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6E" w:rsidRPr="004D42DB" w:rsidRDefault="00275B6E" w:rsidP="004D42DB">
      <w:pPr>
        <w:pStyle w:val="Default"/>
        <w:ind w:firstLine="709"/>
        <w:jc w:val="center"/>
        <w:rPr>
          <w:b/>
          <w:color w:val="auto"/>
        </w:rPr>
      </w:pPr>
    </w:p>
    <w:p w:rsidR="00275B6E" w:rsidRPr="004D42DB" w:rsidRDefault="00275B6E" w:rsidP="004D42DB">
      <w:pPr>
        <w:pStyle w:val="Default"/>
        <w:ind w:firstLine="709"/>
        <w:jc w:val="center"/>
        <w:rPr>
          <w:b/>
          <w:color w:val="auto"/>
        </w:rPr>
      </w:pPr>
    </w:p>
    <w:p w:rsidR="00275B6E" w:rsidRPr="004D42DB" w:rsidRDefault="00275B6E" w:rsidP="004D42DB">
      <w:pPr>
        <w:pStyle w:val="Default"/>
        <w:ind w:firstLine="709"/>
        <w:jc w:val="center"/>
        <w:rPr>
          <w:b/>
          <w:color w:val="auto"/>
        </w:rPr>
      </w:pPr>
    </w:p>
    <w:p w:rsidR="00275B6E" w:rsidRPr="004D42DB" w:rsidRDefault="00615F32" w:rsidP="004D42DB">
      <w:pPr>
        <w:pStyle w:val="Default"/>
        <w:ind w:firstLine="709"/>
        <w:jc w:val="center"/>
        <w:rPr>
          <w:b/>
          <w:color w:val="auto"/>
        </w:rPr>
      </w:pPr>
      <w:r>
        <w:rPr>
          <w:b/>
          <w:color w:val="auto"/>
        </w:rPr>
        <w:t>Извещение</w:t>
      </w:r>
    </w:p>
    <w:p w:rsidR="00C63517" w:rsidRPr="004D42DB" w:rsidRDefault="00275B6E" w:rsidP="004D42DB">
      <w:pPr>
        <w:pStyle w:val="Default"/>
        <w:jc w:val="center"/>
        <w:rPr>
          <w:b/>
        </w:rPr>
      </w:pPr>
      <w:r w:rsidRPr="004D42DB">
        <w:rPr>
          <w:b/>
          <w:color w:val="auto"/>
        </w:rPr>
        <w:t>о проведение аукцион</w:t>
      </w:r>
      <w:r w:rsidR="00B97B58">
        <w:rPr>
          <w:b/>
          <w:color w:val="auto"/>
        </w:rPr>
        <w:t>а</w:t>
      </w:r>
      <w:bookmarkStart w:id="0" w:name="_GoBack"/>
      <w:bookmarkEnd w:id="0"/>
      <w:r w:rsidRPr="004D42DB">
        <w:rPr>
          <w:b/>
          <w:color w:val="auto"/>
        </w:rPr>
        <w:t xml:space="preserve"> </w:t>
      </w:r>
      <w:r w:rsidR="005C2D8D" w:rsidRPr="004D42DB">
        <w:rPr>
          <w:b/>
          <w:color w:val="auto"/>
        </w:rPr>
        <w:t>в электронной форме</w:t>
      </w:r>
      <w:r w:rsidR="00C63517" w:rsidRPr="004D42DB">
        <w:rPr>
          <w:b/>
          <w:color w:val="auto"/>
        </w:rPr>
        <w:t xml:space="preserve"> н</w:t>
      </w:r>
      <w:r w:rsidR="005C2D8D" w:rsidRPr="004D42DB">
        <w:rPr>
          <w:b/>
        </w:rPr>
        <w:t xml:space="preserve">а право заключения </w:t>
      </w:r>
    </w:p>
    <w:p w:rsidR="000A03D7" w:rsidRPr="004D42DB" w:rsidRDefault="005C2D8D" w:rsidP="004D42DB">
      <w:pPr>
        <w:pStyle w:val="Default"/>
        <w:jc w:val="center"/>
        <w:rPr>
          <w:b/>
        </w:rPr>
      </w:pPr>
      <w:r w:rsidRPr="004D42DB">
        <w:rPr>
          <w:b/>
        </w:rPr>
        <w:t>договор</w:t>
      </w:r>
      <w:r w:rsidR="00CF43B4">
        <w:rPr>
          <w:b/>
        </w:rPr>
        <w:t>а</w:t>
      </w:r>
      <w:r w:rsidRPr="004D42DB">
        <w:rPr>
          <w:b/>
        </w:rPr>
        <w:t xml:space="preserve"> </w:t>
      </w:r>
      <w:r w:rsidR="00615F32">
        <w:rPr>
          <w:b/>
        </w:rPr>
        <w:t>купли-продажи</w:t>
      </w:r>
      <w:r w:rsidRPr="004D42DB">
        <w:rPr>
          <w:b/>
        </w:rPr>
        <w:t xml:space="preserve"> земельн</w:t>
      </w:r>
      <w:r w:rsidR="00CF43B4">
        <w:rPr>
          <w:b/>
        </w:rPr>
        <w:t>ого</w:t>
      </w:r>
      <w:r w:rsidRPr="004D42DB">
        <w:rPr>
          <w:b/>
        </w:rPr>
        <w:t xml:space="preserve"> </w:t>
      </w:r>
      <w:r w:rsidR="00F15903" w:rsidRPr="004D42DB">
        <w:rPr>
          <w:b/>
        </w:rPr>
        <w:t>участк</w:t>
      </w:r>
      <w:r w:rsidR="00CF43B4">
        <w:rPr>
          <w:b/>
        </w:rPr>
        <w:t>а</w:t>
      </w:r>
      <w:r w:rsidR="000A03D7" w:rsidRPr="004D42DB">
        <w:rPr>
          <w:b/>
        </w:rPr>
        <w:t xml:space="preserve"> </w:t>
      </w:r>
      <w:r w:rsidR="00615F32">
        <w:rPr>
          <w:b/>
        </w:rPr>
        <w:t xml:space="preserve">из земель населенных пунктов. </w:t>
      </w:r>
    </w:p>
    <w:p w:rsidR="00364D68" w:rsidRPr="004D42DB" w:rsidRDefault="00D64F7A" w:rsidP="004D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2DB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</w:t>
      </w:r>
      <w:r w:rsidR="00364D68" w:rsidRPr="004D42DB">
        <w:rPr>
          <w:rFonts w:ascii="Times New Roman" w:hAnsi="Times New Roman" w:cs="Times New Roman"/>
          <w:sz w:val="24"/>
          <w:szCs w:val="24"/>
        </w:rPr>
        <w:t xml:space="preserve"> с Гражданского кодекса Российской Федерации, Земельным кодексом Российской Федерации (далее – ЗК РФ).</w:t>
      </w:r>
    </w:p>
    <w:p w:rsidR="009331C2" w:rsidRPr="004D42DB" w:rsidRDefault="00364D68" w:rsidP="004D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2DB">
        <w:rPr>
          <w:rFonts w:ascii="Times New Roman" w:hAnsi="Times New Roman" w:cs="Times New Roman"/>
          <w:sz w:val="24"/>
          <w:szCs w:val="24"/>
        </w:rPr>
        <w:t>И</w:t>
      </w:r>
      <w:r w:rsidR="009331C2" w:rsidRPr="004D42DB">
        <w:rPr>
          <w:rFonts w:ascii="Times New Roman" w:hAnsi="Times New Roman" w:cs="Times New Roman"/>
          <w:sz w:val="24"/>
          <w:szCs w:val="24"/>
        </w:rPr>
        <w:t xml:space="preserve">звещение </w:t>
      </w:r>
      <w:r w:rsidRPr="004D42DB">
        <w:rPr>
          <w:rFonts w:ascii="Times New Roman" w:hAnsi="Times New Roman" w:cs="Times New Roman"/>
          <w:sz w:val="24"/>
          <w:szCs w:val="24"/>
        </w:rPr>
        <w:t xml:space="preserve">о проведении аукциона </w:t>
      </w:r>
      <w:r w:rsidR="009331C2" w:rsidRPr="004D42DB">
        <w:rPr>
          <w:rFonts w:ascii="Times New Roman" w:hAnsi="Times New Roman" w:cs="Times New Roman"/>
          <w:sz w:val="24"/>
          <w:szCs w:val="24"/>
        </w:rPr>
        <w:t>находится в открытом доступе и размещено</w:t>
      </w:r>
      <w:r w:rsidRPr="004D42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2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331C2" w:rsidRPr="004D42DB">
        <w:rPr>
          <w:rFonts w:ascii="Times New Roman" w:hAnsi="Times New Roman" w:cs="Times New Roman"/>
          <w:sz w:val="24"/>
          <w:szCs w:val="24"/>
        </w:rPr>
        <w:t>:</w:t>
      </w:r>
    </w:p>
    <w:p w:rsidR="009331C2" w:rsidRPr="004D42DB" w:rsidRDefault="009331C2" w:rsidP="004D4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2DB">
        <w:rPr>
          <w:rFonts w:ascii="Times New Roman" w:hAnsi="Times New Roman" w:cs="Times New Roman"/>
          <w:sz w:val="24"/>
          <w:szCs w:val="24"/>
        </w:rPr>
        <w:t>- официальн</w:t>
      </w:r>
      <w:r w:rsidR="00364D68" w:rsidRPr="004D42DB">
        <w:rPr>
          <w:rFonts w:ascii="Times New Roman" w:hAnsi="Times New Roman" w:cs="Times New Roman"/>
          <w:sz w:val="24"/>
          <w:szCs w:val="24"/>
        </w:rPr>
        <w:t>ом</w:t>
      </w:r>
      <w:r w:rsidRPr="004D42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2DB">
        <w:rPr>
          <w:rFonts w:ascii="Times New Roman" w:hAnsi="Times New Roman" w:cs="Times New Roman"/>
          <w:sz w:val="24"/>
          <w:szCs w:val="24"/>
        </w:rPr>
        <w:t>сайт</w:t>
      </w:r>
      <w:r w:rsidR="00364D68" w:rsidRPr="004D42D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D42DB">
        <w:rPr>
          <w:rFonts w:ascii="Times New Roman" w:hAnsi="Times New Roman" w:cs="Times New Roman"/>
          <w:sz w:val="24"/>
          <w:szCs w:val="24"/>
        </w:rPr>
        <w:t xml:space="preserve"> Российской Федерации в информационно-телекоммуникационной сети «Интернет» </w:t>
      </w:r>
      <w:hyperlink r:id="rId9" w:history="1">
        <w:r w:rsidR="00364D68" w:rsidRPr="004D42DB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717D92" w:rsidRPr="004D42DB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r w:rsidRPr="004D42DB">
        <w:rPr>
          <w:rFonts w:ascii="Times New Roman" w:hAnsi="Times New Roman" w:cs="Times New Roman"/>
          <w:sz w:val="24"/>
          <w:szCs w:val="24"/>
        </w:rPr>
        <w:t>;</w:t>
      </w:r>
    </w:p>
    <w:p w:rsidR="00364D68" w:rsidRPr="004D42DB" w:rsidRDefault="00364D68" w:rsidP="004D4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2DB">
        <w:rPr>
          <w:rFonts w:ascii="Times New Roman" w:hAnsi="Times New Roman" w:cs="Times New Roman"/>
          <w:sz w:val="24"/>
          <w:szCs w:val="24"/>
        </w:rPr>
        <w:t>- информационно-телекоммуникационная сети «Интернет»</w:t>
      </w:r>
      <w:r w:rsidR="000A1199">
        <w:rPr>
          <w:rFonts w:ascii="Times New Roman" w:hAnsi="Times New Roman" w:cs="Times New Roman"/>
          <w:sz w:val="24"/>
          <w:szCs w:val="24"/>
        </w:rPr>
        <w:t xml:space="preserve">, на </w:t>
      </w:r>
      <w:r w:rsidRPr="004D42DB">
        <w:rPr>
          <w:rFonts w:ascii="Times New Roman" w:hAnsi="Times New Roman" w:cs="Times New Roman"/>
          <w:sz w:val="24"/>
          <w:szCs w:val="24"/>
        </w:rPr>
        <w:t xml:space="preserve"> </w:t>
      </w:r>
      <w:r w:rsidR="000A1199">
        <w:rPr>
          <w:rFonts w:ascii="Times New Roman" w:hAnsi="Times New Roman" w:cs="Times New Roman"/>
          <w:sz w:val="24"/>
          <w:szCs w:val="24"/>
        </w:rPr>
        <w:t>э</w:t>
      </w:r>
      <w:r w:rsidR="000A1199" w:rsidRPr="000A1199">
        <w:rPr>
          <w:rFonts w:ascii="Times New Roman" w:hAnsi="Times New Roman" w:cs="Times New Roman"/>
          <w:sz w:val="24"/>
          <w:szCs w:val="24"/>
        </w:rPr>
        <w:t>лектронн</w:t>
      </w:r>
      <w:r w:rsidR="000A1199">
        <w:rPr>
          <w:rFonts w:ascii="Times New Roman" w:hAnsi="Times New Roman" w:cs="Times New Roman"/>
          <w:sz w:val="24"/>
          <w:szCs w:val="24"/>
        </w:rPr>
        <w:t>ой</w:t>
      </w:r>
      <w:r w:rsidR="000A1199" w:rsidRPr="000A1199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0A1199">
        <w:rPr>
          <w:rFonts w:ascii="Times New Roman" w:hAnsi="Times New Roman" w:cs="Times New Roman"/>
          <w:sz w:val="24"/>
          <w:szCs w:val="24"/>
        </w:rPr>
        <w:t>ой</w:t>
      </w:r>
      <w:r w:rsidR="000A1199" w:rsidRPr="000A1199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0A1199">
        <w:rPr>
          <w:rFonts w:ascii="Times New Roman" w:hAnsi="Times New Roman" w:cs="Times New Roman"/>
          <w:sz w:val="24"/>
          <w:szCs w:val="24"/>
        </w:rPr>
        <w:t>е</w:t>
      </w:r>
      <w:r w:rsidR="000A1199" w:rsidRPr="000A119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A1199" w:rsidRPr="000A1199">
          <w:rPr>
            <w:rStyle w:val="a5"/>
            <w:rFonts w:ascii="Times New Roman" w:hAnsi="Times New Roman" w:cs="Times New Roman"/>
            <w:b/>
            <w:color w:val="1F497D"/>
            <w:sz w:val="24"/>
            <w:szCs w:val="24"/>
          </w:rPr>
          <w:t>http://utp.sberbank-ast.ru</w:t>
        </w:r>
      </w:hyperlink>
      <w:r w:rsidRPr="004D42DB">
        <w:rPr>
          <w:rFonts w:ascii="Times New Roman" w:hAnsi="Times New Roman" w:cs="Times New Roman"/>
          <w:sz w:val="24"/>
          <w:szCs w:val="24"/>
        </w:rPr>
        <w:t>;</w:t>
      </w:r>
    </w:p>
    <w:p w:rsidR="004A16D8" w:rsidRPr="004D42DB" w:rsidRDefault="009331C2" w:rsidP="004D4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2DB">
        <w:rPr>
          <w:rFonts w:ascii="Times New Roman" w:hAnsi="Times New Roman" w:cs="Times New Roman"/>
          <w:sz w:val="24"/>
          <w:szCs w:val="24"/>
        </w:rPr>
        <w:t>- официальн</w:t>
      </w:r>
      <w:r w:rsidR="00364D68" w:rsidRPr="004D42DB">
        <w:rPr>
          <w:rFonts w:ascii="Times New Roman" w:hAnsi="Times New Roman" w:cs="Times New Roman"/>
          <w:sz w:val="24"/>
          <w:szCs w:val="24"/>
        </w:rPr>
        <w:t>ом</w:t>
      </w:r>
      <w:r w:rsidRPr="004D42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2DB">
        <w:rPr>
          <w:rFonts w:ascii="Times New Roman" w:hAnsi="Times New Roman" w:cs="Times New Roman"/>
          <w:sz w:val="24"/>
          <w:szCs w:val="24"/>
        </w:rPr>
        <w:t>сайт</w:t>
      </w:r>
      <w:r w:rsidR="00364D68" w:rsidRPr="004D42D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D42D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Новосергиевского района Оренбургской области в информационно-телекоммуникационной сети </w:t>
      </w:r>
      <w:r w:rsidR="00216C2F" w:rsidRPr="004D42DB">
        <w:rPr>
          <w:rFonts w:ascii="Times New Roman" w:hAnsi="Times New Roman" w:cs="Times New Roman"/>
          <w:sz w:val="24"/>
          <w:szCs w:val="24"/>
        </w:rPr>
        <w:t xml:space="preserve">«Интернет» в разделе «Конкурсы» </w:t>
      </w:r>
      <w:hyperlink r:id="rId11" w:history="1">
        <w:r w:rsidR="004A16D8" w:rsidRPr="004D42DB">
          <w:rPr>
            <w:rStyle w:val="a5"/>
            <w:rFonts w:ascii="Times New Roman" w:hAnsi="Times New Roman" w:cs="Times New Roman"/>
            <w:sz w:val="24"/>
            <w:szCs w:val="24"/>
          </w:rPr>
          <w:t>mo-ns.orb.ru/</w:t>
        </w:r>
        <w:proofErr w:type="spellStart"/>
        <w:r w:rsidR="004A16D8" w:rsidRPr="004D42DB">
          <w:rPr>
            <w:rStyle w:val="a5"/>
            <w:rFonts w:ascii="Times New Roman" w:hAnsi="Times New Roman" w:cs="Times New Roman"/>
            <w:sz w:val="24"/>
            <w:szCs w:val="24"/>
          </w:rPr>
          <w:t>activity</w:t>
        </w:r>
        <w:proofErr w:type="spellEnd"/>
        <w:r w:rsidR="004A16D8" w:rsidRPr="004D42DB">
          <w:rPr>
            <w:rStyle w:val="a5"/>
            <w:rFonts w:ascii="Times New Roman" w:hAnsi="Times New Roman" w:cs="Times New Roman"/>
            <w:sz w:val="24"/>
            <w:szCs w:val="24"/>
          </w:rPr>
          <w:t>/12237/</w:t>
        </w:r>
      </w:hyperlink>
      <w:r w:rsidR="004A16D8" w:rsidRPr="004D42DB">
        <w:rPr>
          <w:rFonts w:ascii="Times New Roman" w:hAnsi="Times New Roman" w:cs="Times New Roman"/>
          <w:sz w:val="24"/>
          <w:szCs w:val="24"/>
        </w:rPr>
        <w:t>.</w:t>
      </w:r>
    </w:p>
    <w:p w:rsidR="00F36412" w:rsidRPr="00CF43B4" w:rsidRDefault="00F36412" w:rsidP="004D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2DB">
        <w:rPr>
          <w:rFonts w:ascii="Times New Roman" w:hAnsi="Times New Roman" w:cs="Times New Roman"/>
          <w:b/>
          <w:sz w:val="24"/>
          <w:szCs w:val="24"/>
        </w:rPr>
        <w:t>Место подачи заявок и проведения аукциона</w:t>
      </w:r>
      <w:r w:rsidRPr="004D42DB">
        <w:rPr>
          <w:rFonts w:ascii="Times New Roman" w:hAnsi="Times New Roman" w:cs="Times New Roman"/>
          <w:sz w:val="24"/>
          <w:szCs w:val="24"/>
        </w:rPr>
        <w:t xml:space="preserve">: электронная площадка </w:t>
      </w:r>
      <w:hyperlink r:id="rId12" w:history="1">
        <w:r w:rsidR="000A1199" w:rsidRPr="00CF43B4">
          <w:rPr>
            <w:rStyle w:val="a5"/>
            <w:rFonts w:ascii="Times New Roman" w:hAnsi="Times New Roman" w:cs="Times New Roman"/>
            <w:b/>
          </w:rPr>
          <w:t>http://utp.sberbank-ast.ru</w:t>
        </w:r>
      </w:hyperlink>
      <w:r w:rsidRPr="00CF43B4">
        <w:rPr>
          <w:rFonts w:ascii="Times New Roman" w:hAnsi="Times New Roman" w:cs="Times New Roman"/>
          <w:sz w:val="24"/>
          <w:szCs w:val="24"/>
        </w:rPr>
        <w:t>;</w:t>
      </w:r>
    </w:p>
    <w:p w:rsidR="00F36412" w:rsidRPr="004D42DB" w:rsidRDefault="00F36412" w:rsidP="004D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2DB">
        <w:rPr>
          <w:rFonts w:ascii="Times New Roman" w:hAnsi="Times New Roman" w:cs="Times New Roman"/>
          <w:b/>
          <w:sz w:val="24"/>
          <w:szCs w:val="24"/>
        </w:rPr>
        <w:t>Сроки подачи и рассмотрения заявок, дата проведения аукциона</w:t>
      </w:r>
      <w:r w:rsidRPr="004D42DB">
        <w:rPr>
          <w:rFonts w:ascii="Times New Roman" w:hAnsi="Times New Roman" w:cs="Times New Roman"/>
          <w:sz w:val="24"/>
          <w:szCs w:val="24"/>
        </w:rPr>
        <w:t>:</w:t>
      </w:r>
    </w:p>
    <w:p w:rsidR="00F36412" w:rsidRPr="004D42DB" w:rsidRDefault="00F36412" w:rsidP="004D4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2DB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заявок:</w:t>
      </w:r>
      <w:r w:rsidRPr="004D42DB">
        <w:rPr>
          <w:rFonts w:ascii="Times New Roman" w:hAnsi="Times New Roman" w:cs="Times New Roman"/>
          <w:sz w:val="24"/>
          <w:szCs w:val="24"/>
        </w:rPr>
        <w:t xml:space="preserve"> в </w:t>
      </w:r>
      <w:r w:rsidR="00615F32">
        <w:rPr>
          <w:rFonts w:ascii="Times New Roman" w:hAnsi="Times New Roman" w:cs="Times New Roman"/>
          <w:sz w:val="24"/>
          <w:szCs w:val="24"/>
        </w:rPr>
        <w:t>09</w:t>
      </w:r>
      <w:r w:rsidRPr="004D42DB">
        <w:rPr>
          <w:rFonts w:ascii="Times New Roman" w:hAnsi="Times New Roman" w:cs="Times New Roman"/>
          <w:sz w:val="24"/>
          <w:szCs w:val="24"/>
        </w:rPr>
        <w:t xml:space="preserve">-00 часов (местное время) </w:t>
      </w:r>
      <w:r w:rsidR="000A1199">
        <w:rPr>
          <w:rFonts w:ascii="Times New Roman" w:hAnsi="Times New Roman" w:cs="Times New Roman"/>
          <w:sz w:val="24"/>
          <w:szCs w:val="24"/>
        </w:rPr>
        <w:t>24.10</w:t>
      </w:r>
      <w:r w:rsidRPr="004D42DB">
        <w:rPr>
          <w:rFonts w:ascii="Times New Roman" w:hAnsi="Times New Roman" w:cs="Times New Roman"/>
          <w:sz w:val="24"/>
          <w:szCs w:val="24"/>
        </w:rPr>
        <w:t xml:space="preserve">.2022г. </w:t>
      </w:r>
    </w:p>
    <w:p w:rsidR="00F36412" w:rsidRPr="004D42DB" w:rsidRDefault="00F36412" w:rsidP="004D4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2DB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4D42DB">
        <w:rPr>
          <w:rFonts w:ascii="Times New Roman" w:hAnsi="Times New Roman" w:cs="Times New Roman"/>
          <w:sz w:val="24"/>
          <w:szCs w:val="24"/>
        </w:rPr>
        <w:t xml:space="preserve"> в 1</w:t>
      </w:r>
      <w:r w:rsidR="00615F32">
        <w:rPr>
          <w:rFonts w:ascii="Times New Roman" w:hAnsi="Times New Roman" w:cs="Times New Roman"/>
          <w:sz w:val="24"/>
          <w:szCs w:val="24"/>
        </w:rPr>
        <w:t>7</w:t>
      </w:r>
      <w:r w:rsidRPr="004D42DB">
        <w:rPr>
          <w:rFonts w:ascii="Times New Roman" w:hAnsi="Times New Roman" w:cs="Times New Roman"/>
          <w:sz w:val="24"/>
          <w:szCs w:val="24"/>
        </w:rPr>
        <w:t xml:space="preserve">-00 часов (местное время) </w:t>
      </w:r>
      <w:r w:rsidR="000A1199">
        <w:rPr>
          <w:rFonts w:ascii="Times New Roman" w:hAnsi="Times New Roman" w:cs="Times New Roman"/>
          <w:sz w:val="24"/>
          <w:szCs w:val="24"/>
        </w:rPr>
        <w:t>18.11</w:t>
      </w:r>
      <w:r w:rsidRPr="004D42DB">
        <w:rPr>
          <w:rFonts w:ascii="Times New Roman" w:hAnsi="Times New Roman" w:cs="Times New Roman"/>
          <w:sz w:val="24"/>
          <w:szCs w:val="24"/>
        </w:rPr>
        <w:t>.2022г.</w:t>
      </w:r>
    </w:p>
    <w:p w:rsidR="00F36412" w:rsidRPr="004D42DB" w:rsidRDefault="00F36412" w:rsidP="004D4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2DB">
        <w:rPr>
          <w:rFonts w:ascii="Times New Roman" w:hAnsi="Times New Roman" w:cs="Times New Roman"/>
          <w:b/>
          <w:sz w:val="24"/>
          <w:szCs w:val="24"/>
        </w:rPr>
        <w:t>Дата рассмотрения заявок:</w:t>
      </w:r>
      <w:r w:rsidRPr="004D42DB">
        <w:rPr>
          <w:rFonts w:ascii="Times New Roman" w:hAnsi="Times New Roman" w:cs="Times New Roman"/>
          <w:sz w:val="24"/>
          <w:szCs w:val="24"/>
        </w:rPr>
        <w:t xml:space="preserve"> </w:t>
      </w:r>
      <w:r w:rsidR="000A1199">
        <w:rPr>
          <w:rFonts w:ascii="Times New Roman" w:hAnsi="Times New Roman" w:cs="Times New Roman"/>
          <w:sz w:val="24"/>
          <w:szCs w:val="24"/>
        </w:rPr>
        <w:t>21.11</w:t>
      </w:r>
      <w:r w:rsidRPr="004D42DB">
        <w:rPr>
          <w:rFonts w:ascii="Times New Roman" w:hAnsi="Times New Roman" w:cs="Times New Roman"/>
          <w:sz w:val="24"/>
          <w:szCs w:val="24"/>
        </w:rPr>
        <w:t>.2022г.</w:t>
      </w:r>
    </w:p>
    <w:p w:rsidR="00F36412" w:rsidRPr="004D42DB" w:rsidRDefault="00F36412" w:rsidP="004D4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2DB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аукциона: </w:t>
      </w:r>
      <w:r w:rsidRPr="004D42DB">
        <w:rPr>
          <w:rFonts w:ascii="Times New Roman" w:hAnsi="Times New Roman" w:cs="Times New Roman"/>
          <w:sz w:val="24"/>
          <w:szCs w:val="24"/>
        </w:rPr>
        <w:t>в 1</w:t>
      </w:r>
      <w:r w:rsidR="00615F32">
        <w:rPr>
          <w:rFonts w:ascii="Times New Roman" w:hAnsi="Times New Roman" w:cs="Times New Roman"/>
          <w:sz w:val="24"/>
          <w:szCs w:val="24"/>
        </w:rPr>
        <w:t>0</w:t>
      </w:r>
      <w:r w:rsidRPr="004D42DB">
        <w:rPr>
          <w:rFonts w:ascii="Times New Roman" w:hAnsi="Times New Roman" w:cs="Times New Roman"/>
          <w:sz w:val="24"/>
          <w:szCs w:val="24"/>
        </w:rPr>
        <w:t xml:space="preserve">-00 часов (местное время) </w:t>
      </w:r>
      <w:r w:rsidR="000A1199">
        <w:rPr>
          <w:rFonts w:ascii="Times New Roman" w:hAnsi="Times New Roman" w:cs="Times New Roman"/>
          <w:sz w:val="24"/>
          <w:szCs w:val="24"/>
        </w:rPr>
        <w:t>23.11</w:t>
      </w:r>
      <w:r w:rsidRPr="004D42DB">
        <w:rPr>
          <w:rFonts w:ascii="Times New Roman" w:hAnsi="Times New Roman" w:cs="Times New Roman"/>
          <w:sz w:val="24"/>
          <w:szCs w:val="24"/>
        </w:rPr>
        <w:t>.2022г.</w:t>
      </w:r>
    </w:p>
    <w:p w:rsidR="00F36412" w:rsidRPr="004D42DB" w:rsidRDefault="00F36412" w:rsidP="004D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15"/>
      </w:tblGrid>
      <w:tr w:rsidR="001425FA" w:rsidRPr="004D42DB" w:rsidTr="00755AA8">
        <w:tc>
          <w:tcPr>
            <w:tcW w:w="456" w:type="dxa"/>
          </w:tcPr>
          <w:p w:rsidR="001425FA" w:rsidRPr="004D42DB" w:rsidRDefault="001425FA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15" w:type="dxa"/>
          </w:tcPr>
          <w:p w:rsidR="001425FA" w:rsidRPr="004D42DB" w:rsidRDefault="00531D7E" w:rsidP="004D42D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Организатор аукциона</w:t>
            </w:r>
            <w:r w:rsidR="00E90D60" w:rsidRPr="004D4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25044A"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уполномоченный орган</w:t>
            </w:r>
            <w:r w:rsidR="00E90D60"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31D7E" w:rsidRPr="004D42DB" w:rsidTr="00755AA8">
        <w:tc>
          <w:tcPr>
            <w:tcW w:w="456" w:type="dxa"/>
          </w:tcPr>
          <w:p w:rsidR="00531D7E" w:rsidRPr="004D42DB" w:rsidRDefault="00531D7E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531D7E" w:rsidRPr="004D42DB" w:rsidRDefault="00531D7E" w:rsidP="004D42DB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Новосергиевского района Оренбургской области. </w:t>
            </w:r>
          </w:p>
          <w:p w:rsidR="00531D7E" w:rsidRPr="004D42DB" w:rsidRDefault="00531D7E" w:rsidP="004D42DB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адрес/Фактический адрес: 461201, Оренбургская область, </w:t>
            </w:r>
            <w:proofErr w:type="spellStart"/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Новосергиевка, ул. </w:t>
            </w:r>
            <w:proofErr w:type="spellStart"/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  <w:p w:rsidR="00531D7E" w:rsidRPr="004D42DB" w:rsidRDefault="00531D7E" w:rsidP="004D42DB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3" w:history="1">
              <w:r w:rsidRPr="004D42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ns</w:t>
              </w:r>
              <w:r w:rsidRPr="004D42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D42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D42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42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orb</w:t>
              </w:r>
              <w:r w:rsidRPr="004D42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D42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1D7E" w:rsidRPr="004D42DB" w:rsidRDefault="00531D7E" w:rsidP="004D42DB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+7 (35339) 2-48-53, </w:t>
            </w:r>
            <w:r w:rsidR="006563C6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Гайсина Лидия </w:t>
            </w:r>
            <w:proofErr w:type="spellStart"/>
            <w:r w:rsidR="006563C6" w:rsidRPr="004D42DB">
              <w:rPr>
                <w:rFonts w:ascii="Times New Roman" w:hAnsi="Times New Roman" w:cs="Times New Roman"/>
                <w:sz w:val="24"/>
                <w:szCs w:val="24"/>
              </w:rPr>
              <w:t>Идиатовна</w:t>
            </w:r>
            <w:proofErr w:type="spellEnd"/>
            <w:r w:rsidR="00CA69E3" w:rsidRPr="004D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D60" w:rsidRPr="004D42DB" w:rsidRDefault="00531D7E" w:rsidP="004D42DB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аукциона отвечает </w:t>
            </w:r>
            <w:proofErr w:type="gramStart"/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E90D60" w:rsidRPr="004D42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0D60" w:rsidRPr="004D42DB" w:rsidRDefault="00E90D60" w:rsidP="004D42DB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1D7E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проведен</w:t>
            </w:r>
            <w:proofErr w:type="gramStart"/>
            <w:r w:rsidR="00531D7E" w:rsidRPr="004D42DB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="00531D7E" w:rsidRPr="004D42DB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0D60" w:rsidRPr="004D42DB" w:rsidRDefault="00E90D60" w:rsidP="004D42DB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1D7E" w:rsidRPr="004D42DB">
              <w:rPr>
                <w:rFonts w:ascii="Times New Roman" w:hAnsi="Times New Roman" w:cs="Times New Roman"/>
                <w:sz w:val="24"/>
                <w:szCs w:val="24"/>
              </w:rPr>
              <w:t>решение об отказе от проведения аукциона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D7E" w:rsidRPr="004D42DB" w:rsidRDefault="00E90D60" w:rsidP="004D42DB">
            <w:pPr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1D7E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за соответствие земельного участка </w:t>
            </w:r>
            <w:r w:rsidR="00554A8F" w:rsidRPr="004D42DB">
              <w:rPr>
                <w:rFonts w:ascii="Times New Roman" w:hAnsi="Times New Roman" w:cs="Times New Roman"/>
                <w:sz w:val="24"/>
                <w:szCs w:val="24"/>
              </w:rPr>
              <w:t>сведениям</w:t>
            </w:r>
            <w:r w:rsidR="00531D7E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указанным в 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1D7E" w:rsidRPr="004D42DB">
              <w:rPr>
                <w:rFonts w:ascii="Times New Roman" w:hAnsi="Times New Roman" w:cs="Times New Roman"/>
                <w:sz w:val="24"/>
                <w:szCs w:val="24"/>
              </w:rPr>
              <w:t>звещении о проведен</w:t>
            </w:r>
            <w:proofErr w:type="gramStart"/>
            <w:r w:rsidR="00531D7E" w:rsidRPr="004D42DB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="00531D7E" w:rsidRPr="004D42DB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31D7E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законодательства. </w:t>
            </w:r>
          </w:p>
        </w:tc>
      </w:tr>
      <w:tr w:rsidR="00531D7E" w:rsidRPr="004D42DB" w:rsidTr="00755AA8">
        <w:tc>
          <w:tcPr>
            <w:tcW w:w="456" w:type="dxa"/>
          </w:tcPr>
          <w:p w:rsidR="00531D7E" w:rsidRPr="004D42DB" w:rsidRDefault="00615F32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15" w:type="dxa"/>
          </w:tcPr>
          <w:p w:rsidR="00531D7E" w:rsidRPr="004D42DB" w:rsidRDefault="00531D7E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</w:t>
            </w:r>
          </w:p>
        </w:tc>
      </w:tr>
      <w:tr w:rsidR="00531D7E" w:rsidRPr="004D42DB" w:rsidTr="00755AA8">
        <w:tc>
          <w:tcPr>
            <w:tcW w:w="456" w:type="dxa"/>
          </w:tcPr>
          <w:p w:rsidR="00531D7E" w:rsidRPr="004D42DB" w:rsidRDefault="00531D7E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531D7E" w:rsidRPr="004D42DB" w:rsidRDefault="00615F32" w:rsidP="00615F32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32">
              <w:rPr>
                <w:rFonts w:ascii="Times New Roman" w:hAnsi="Times New Roman" w:cs="Times New Roman"/>
                <w:sz w:val="24"/>
                <w:szCs w:val="24"/>
              </w:rPr>
              <w:t>АО «Сбербанк - АСТ»</w:t>
            </w:r>
            <w:r w:rsidR="00531D7E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, адрес электронной почты: </w:t>
            </w:r>
            <w:hyperlink r:id="rId14" w:history="1">
              <w:r w:rsidR="001423D9" w:rsidRPr="000323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23D9" w:rsidRPr="000323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23D9" w:rsidRPr="000323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utp</w:t>
              </w:r>
              <w:r w:rsidR="001423D9" w:rsidRPr="000323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23D9" w:rsidRPr="000323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sberbank</w:t>
              </w:r>
              <w:r w:rsidR="001423D9" w:rsidRPr="000323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423D9" w:rsidRPr="000323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ast</w:t>
              </w:r>
              <w:r w:rsidR="001423D9" w:rsidRPr="000323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="00531D7E" w:rsidRPr="004D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D7E" w:rsidRPr="004D42DB" w:rsidRDefault="002469E2" w:rsidP="004D42DB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</w:t>
            </w:r>
            <w:r w:rsidR="000F7F33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0F7F33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№ 44-ФЗ, от 18</w:t>
            </w:r>
            <w:r w:rsidR="000F7F33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="000F7F33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№ 223-ФЗ».</w:t>
            </w:r>
            <w:proofErr w:type="gramEnd"/>
          </w:p>
        </w:tc>
      </w:tr>
      <w:tr w:rsidR="00531D7E" w:rsidRPr="004D42DB" w:rsidTr="00755AA8">
        <w:tc>
          <w:tcPr>
            <w:tcW w:w="456" w:type="dxa"/>
          </w:tcPr>
          <w:p w:rsidR="00531D7E" w:rsidRPr="001423D9" w:rsidRDefault="001423D9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115" w:type="dxa"/>
          </w:tcPr>
          <w:p w:rsidR="00531D7E" w:rsidRPr="004D42DB" w:rsidRDefault="00BF5238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решения о проведен</w:t>
            </w:r>
            <w:proofErr w:type="gramStart"/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ау</w:t>
            </w:r>
            <w:proofErr w:type="gramEnd"/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кциона</w:t>
            </w:r>
          </w:p>
        </w:tc>
      </w:tr>
      <w:tr w:rsidR="00BF5238" w:rsidRPr="004D42DB" w:rsidTr="00755AA8">
        <w:tc>
          <w:tcPr>
            <w:tcW w:w="456" w:type="dxa"/>
          </w:tcPr>
          <w:p w:rsidR="00BF5238" w:rsidRPr="004D42DB" w:rsidRDefault="00BF5238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BF5238" w:rsidRPr="004D42DB" w:rsidRDefault="00BF5238" w:rsidP="000A1199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3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Новосергиевского района Оренбургской области от </w:t>
            </w:r>
            <w:r w:rsidR="000A119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142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473B">
              <w:rPr>
                <w:rFonts w:ascii="Times New Roman" w:hAnsi="Times New Roman" w:cs="Times New Roman"/>
                <w:sz w:val="24"/>
                <w:szCs w:val="24"/>
              </w:rPr>
              <w:t xml:space="preserve"> 2022 года № </w:t>
            </w:r>
            <w:r w:rsidR="000A119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="001423D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673CB5" w:rsidRPr="0004473B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</w:t>
            </w:r>
            <w:r w:rsidR="000A1199">
              <w:rPr>
                <w:rFonts w:ascii="Times New Roman" w:hAnsi="Times New Roman" w:cs="Times New Roman"/>
                <w:sz w:val="24"/>
                <w:szCs w:val="24"/>
              </w:rPr>
              <w:t>открытого</w:t>
            </w:r>
            <w:r w:rsidR="00CE1469" w:rsidRPr="0004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CB5" w:rsidRPr="0004473B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="000A1199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="00673CB5" w:rsidRPr="0004473B">
              <w:rPr>
                <w:rFonts w:ascii="Times New Roman" w:hAnsi="Times New Roman" w:cs="Times New Roman"/>
                <w:sz w:val="24"/>
                <w:szCs w:val="24"/>
              </w:rPr>
              <w:t>на право заключения договор</w:t>
            </w:r>
            <w:r w:rsidR="000A11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3CB5" w:rsidRPr="0004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199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="00673CB5" w:rsidRPr="0004473B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 w:rsidR="000A119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73CB5" w:rsidRPr="0004473B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04473B" w:rsidRPr="000447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11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3CB5" w:rsidRPr="000447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4699" w:rsidRPr="00044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C03" w:rsidRPr="004D42DB" w:rsidTr="00755AA8">
        <w:tc>
          <w:tcPr>
            <w:tcW w:w="456" w:type="dxa"/>
          </w:tcPr>
          <w:p w:rsidR="000B1C03" w:rsidRPr="004D42DB" w:rsidRDefault="001423D9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15" w:type="dxa"/>
          </w:tcPr>
          <w:p w:rsidR="000B1C03" w:rsidRPr="004D42DB" w:rsidRDefault="000B1C03" w:rsidP="004D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аукциона (в том числе местоположение, площадь и кадастровый номер земельного участка), права на земельный участок, ограничения этих прав, разрешенное использование и принадлежность земельного участка к определенной категории земель, а также максимальное и (или) минимальное допустимые параметры разрешенного строительства объекта капитального строительства (за исключением случаев, если в соответствии с основным видом </w:t>
            </w:r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разрешенного использования земельного участка не предусматривается строительство здания, сооружения</w:t>
            </w:r>
            <w:proofErr w:type="gramEnd"/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      </w:r>
          </w:p>
        </w:tc>
      </w:tr>
      <w:tr w:rsidR="000B1C03" w:rsidRPr="004D42DB" w:rsidTr="00755AA8">
        <w:tc>
          <w:tcPr>
            <w:tcW w:w="456" w:type="dxa"/>
          </w:tcPr>
          <w:p w:rsidR="000B1C03" w:rsidRPr="004D42DB" w:rsidRDefault="001423D9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115" w:type="dxa"/>
          </w:tcPr>
          <w:p w:rsidR="00897BBF" w:rsidRPr="004D42DB" w:rsidRDefault="00897BBF" w:rsidP="004D42DB">
            <w:pPr>
              <w:pStyle w:val="21"/>
              <w:tabs>
                <w:tab w:val="left" w:pos="1134"/>
              </w:tabs>
              <w:ind w:firstLine="601"/>
              <w:jc w:val="both"/>
              <w:rPr>
                <w:b/>
                <w:sz w:val="24"/>
                <w:szCs w:val="24"/>
              </w:rPr>
            </w:pPr>
            <w:r w:rsidRPr="004D42DB">
              <w:rPr>
                <w:b/>
                <w:sz w:val="24"/>
                <w:szCs w:val="24"/>
              </w:rPr>
              <w:t>Лот № 1:</w:t>
            </w:r>
          </w:p>
          <w:p w:rsidR="00C63517" w:rsidRPr="004D42DB" w:rsidRDefault="00062C54" w:rsidP="004D42DB">
            <w:pPr>
              <w:pStyle w:val="21"/>
              <w:tabs>
                <w:tab w:val="left" w:pos="1134"/>
              </w:tabs>
              <w:ind w:firstLine="601"/>
              <w:jc w:val="both"/>
              <w:rPr>
                <w:sz w:val="24"/>
                <w:szCs w:val="24"/>
              </w:rPr>
            </w:pPr>
            <w:r w:rsidRPr="004D42DB">
              <w:rPr>
                <w:b/>
                <w:sz w:val="24"/>
                <w:szCs w:val="24"/>
              </w:rPr>
              <w:t>Предмет аукциона:</w:t>
            </w:r>
            <w:r w:rsidR="006237E1" w:rsidRPr="004D42DB">
              <w:rPr>
                <w:b/>
                <w:sz w:val="24"/>
                <w:szCs w:val="24"/>
              </w:rPr>
              <w:t xml:space="preserve"> </w:t>
            </w:r>
            <w:r w:rsidR="00F15903" w:rsidRPr="004D42DB">
              <w:rPr>
                <w:sz w:val="24"/>
                <w:szCs w:val="24"/>
              </w:rPr>
              <w:t xml:space="preserve">Право </w:t>
            </w:r>
            <w:r w:rsidR="001423D9">
              <w:rPr>
                <w:sz w:val="24"/>
                <w:szCs w:val="24"/>
              </w:rPr>
              <w:t xml:space="preserve">на заключение договора купли-продажи </w:t>
            </w:r>
            <w:r w:rsidR="00F15903" w:rsidRPr="004D42DB">
              <w:rPr>
                <w:sz w:val="24"/>
                <w:szCs w:val="24"/>
              </w:rPr>
              <w:t xml:space="preserve">земельного участка, расположенного:  Российская Федерация, Оренбургская область, </w:t>
            </w:r>
            <w:proofErr w:type="spellStart"/>
            <w:r w:rsidR="00F15903" w:rsidRPr="004D42DB">
              <w:rPr>
                <w:sz w:val="24"/>
                <w:szCs w:val="24"/>
              </w:rPr>
              <w:t>Новосергиевский</w:t>
            </w:r>
            <w:proofErr w:type="spellEnd"/>
            <w:r w:rsidR="00F15903" w:rsidRPr="004D42DB">
              <w:rPr>
                <w:sz w:val="24"/>
                <w:szCs w:val="24"/>
              </w:rPr>
              <w:t xml:space="preserve"> муниципальный район, </w:t>
            </w:r>
            <w:r w:rsidR="001423D9">
              <w:rPr>
                <w:sz w:val="24"/>
                <w:szCs w:val="24"/>
              </w:rPr>
              <w:t xml:space="preserve">п. </w:t>
            </w:r>
            <w:proofErr w:type="spellStart"/>
            <w:r w:rsidR="001423D9">
              <w:rPr>
                <w:sz w:val="24"/>
                <w:szCs w:val="24"/>
              </w:rPr>
              <w:t>Новосергиевка</w:t>
            </w:r>
            <w:proofErr w:type="gramStart"/>
            <w:r w:rsidR="001423D9">
              <w:rPr>
                <w:sz w:val="24"/>
                <w:szCs w:val="24"/>
              </w:rPr>
              <w:t>,у</w:t>
            </w:r>
            <w:proofErr w:type="gramEnd"/>
            <w:r w:rsidR="001423D9">
              <w:rPr>
                <w:sz w:val="24"/>
                <w:szCs w:val="24"/>
              </w:rPr>
              <w:t>л</w:t>
            </w:r>
            <w:proofErr w:type="spellEnd"/>
            <w:r w:rsidR="001423D9">
              <w:rPr>
                <w:sz w:val="24"/>
                <w:szCs w:val="24"/>
              </w:rPr>
              <w:t>. Севастопольская, д.9</w:t>
            </w:r>
            <w:r w:rsidR="00F15903" w:rsidRPr="004D42DB">
              <w:rPr>
                <w:sz w:val="24"/>
                <w:szCs w:val="24"/>
              </w:rPr>
              <w:t>.</w:t>
            </w:r>
          </w:p>
          <w:p w:rsidR="001423D9" w:rsidRDefault="00954A4A" w:rsidP="004D42DB">
            <w:pPr>
              <w:pStyle w:val="21"/>
              <w:tabs>
                <w:tab w:val="left" w:pos="1134"/>
              </w:tabs>
              <w:ind w:firstLine="601"/>
              <w:jc w:val="both"/>
              <w:rPr>
                <w:sz w:val="24"/>
                <w:szCs w:val="24"/>
              </w:rPr>
            </w:pPr>
            <w:r w:rsidRPr="004D42DB">
              <w:rPr>
                <w:b/>
                <w:sz w:val="24"/>
                <w:szCs w:val="24"/>
              </w:rPr>
              <w:t xml:space="preserve">Местоположение земельного участка: </w:t>
            </w:r>
            <w:r w:rsidR="001423D9" w:rsidRPr="001423D9">
              <w:rPr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="001423D9" w:rsidRPr="001423D9">
              <w:rPr>
                <w:sz w:val="24"/>
                <w:szCs w:val="24"/>
              </w:rPr>
              <w:t>Новосергиевский</w:t>
            </w:r>
            <w:proofErr w:type="spellEnd"/>
            <w:r w:rsidR="001423D9" w:rsidRPr="001423D9">
              <w:rPr>
                <w:sz w:val="24"/>
                <w:szCs w:val="24"/>
              </w:rPr>
              <w:t xml:space="preserve"> район, п. </w:t>
            </w:r>
            <w:proofErr w:type="spellStart"/>
            <w:r w:rsidR="001423D9" w:rsidRPr="001423D9">
              <w:rPr>
                <w:sz w:val="24"/>
                <w:szCs w:val="24"/>
              </w:rPr>
              <w:t>Новосергиевка</w:t>
            </w:r>
            <w:proofErr w:type="gramStart"/>
            <w:r w:rsidR="001423D9" w:rsidRPr="001423D9">
              <w:rPr>
                <w:sz w:val="24"/>
                <w:szCs w:val="24"/>
              </w:rPr>
              <w:t>,у</w:t>
            </w:r>
            <w:proofErr w:type="gramEnd"/>
            <w:r w:rsidR="001423D9" w:rsidRPr="001423D9">
              <w:rPr>
                <w:sz w:val="24"/>
                <w:szCs w:val="24"/>
              </w:rPr>
              <w:t>л</w:t>
            </w:r>
            <w:proofErr w:type="spellEnd"/>
            <w:r w:rsidR="001423D9" w:rsidRPr="001423D9">
              <w:rPr>
                <w:sz w:val="24"/>
                <w:szCs w:val="24"/>
              </w:rPr>
              <w:t>. Севастопольская, д.9.</w:t>
            </w:r>
          </w:p>
          <w:p w:rsidR="00C63517" w:rsidRPr="004D42DB" w:rsidRDefault="00C63517" w:rsidP="004D42DB">
            <w:pPr>
              <w:pStyle w:val="21"/>
              <w:tabs>
                <w:tab w:val="left" w:pos="1134"/>
              </w:tabs>
              <w:ind w:firstLine="601"/>
              <w:jc w:val="both"/>
              <w:rPr>
                <w:sz w:val="24"/>
                <w:szCs w:val="24"/>
              </w:rPr>
            </w:pPr>
            <w:r w:rsidRPr="004D42DB">
              <w:rPr>
                <w:b/>
                <w:sz w:val="24"/>
                <w:szCs w:val="24"/>
              </w:rPr>
              <w:t xml:space="preserve">Площадь земельного участка: </w:t>
            </w:r>
            <w:r w:rsidR="001423D9">
              <w:rPr>
                <w:sz w:val="24"/>
                <w:szCs w:val="24"/>
              </w:rPr>
              <w:t>100</w:t>
            </w:r>
            <w:r w:rsidR="000A1199">
              <w:rPr>
                <w:sz w:val="24"/>
                <w:szCs w:val="24"/>
              </w:rPr>
              <w:t>1</w:t>
            </w:r>
            <w:r w:rsidRPr="004D42DB">
              <w:rPr>
                <w:sz w:val="24"/>
                <w:szCs w:val="24"/>
              </w:rPr>
              <w:t xml:space="preserve"> кв. м.</w:t>
            </w:r>
          </w:p>
          <w:p w:rsidR="00C63517" w:rsidRPr="004D42DB" w:rsidRDefault="00C63517" w:rsidP="004D42DB">
            <w:pPr>
              <w:pStyle w:val="21"/>
              <w:tabs>
                <w:tab w:val="left" w:pos="1134"/>
              </w:tabs>
              <w:ind w:firstLine="601"/>
              <w:jc w:val="both"/>
              <w:rPr>
                <w:sz w:val="24"/>
                <w:szCs w:val="24"/>
              </w:rPr>
            </w:pPr>
            <w:r w:rsidRPr="004D42DB">
              <w:rPr>
                <w:b/>
                <w:sz w:val="24"/>
                <w:szCs w:val="24"/>
              </w:rPr>
              <w:t>Кадастровый номер земельного участка:</w:t>
            </w:r>
            <w:r w:rsidRPr="004D42DB">
              <w:rPr>
                <w:sz w:val="24"/>
                <w:szCs w:val="24"/>
              </w:rPr>
              <w:t xml:space="preserve"> </w:t>
            </w:r>
            <w:r w:rsidR="00F15903" w:rsidRPr="004D42DB">
              <w:rPr>
                <w:sz w:val="24"/>
                <w:szCs w:val="24"/>
              </w:rPr>
              <w:t>56:19:1</w:t>
            </w:r>
            <w:r w:rsidR="001423D9">
              <w:rPr>
                <w:sz w:val="24"/>
                <w:szCs w:val="24"/>
              </w:rPr>
              <w:t>0</w:t>
            </w:r>
            <w:r w:rsidR="00F15903" w:rsidRPr="004D42DB">
              <w:rPr>
                <w:sz w:val="24"/>
                <w:szCs w:val="24"/>
              </w:rPr>
              <w:t>0</w:t>
            </w:r>
            <w:r w:rsidR="001423D9">
              <w:rPr>
                <w:sz w:val="24"/>
                <w:szCs w:val="24"/>
              </w:rPr>
              <w:t>2023</w:t>
            </w:r>
            <w:r w:rsidR="00F15903" w:rsidRPr="004D42DB">
              <w:rPr>
                <w:sz w:val="24"/>
                <w:szCs w:val="24"/>
              </w:rPr>
              <w:t>:</w:t>
            </w:r>
            <w:r w:rsidR="001423D9">
              <w:rPr>
                <w:sz w:val="24"/>
                <w:szCs w:val="24"/>
              </w:rPr>
              <w:t>438</w:t>
            </w:r>
            <w:r w:rsidRPr="004D42DB">
              <w:rPr>
                <w:sz w:val="24"/>
                <w:szCs w:val="24"/>
              </w:rPr>
              <w:t>.</w:t>
            </w:r>
          </w:p>
          <w:p w:rsidR="00A4746D" w:rsidRPr="004D42DB" w:rsidRDefault="00A4746D" w:rsidP="004D42DB">
            <w:pPr>
              <w:pStyle w:val="21"/>
              <w:tabs>
                <w:tab w:val="left" w:pos="1134"/>
              </w:tabs>
              <w:ind w:firstLine="601"/>
              <w:jc w:val="both"/>
              <w:rPr>
                <w:sz w:val="24"/>
                <w:szCs w:val="24"/>
              </w:rPr>
            </w:pPr>
            <w:r w:rsidRPr="004D42DB">
              <w:rPr>
                <w:b/>
                <w:sz w:val="24"/>
                <w:szCs w:val="24"/>
              </w:rPr>
              <w:t>Права на земельный участок</w:t>
            </w:r>
            <w:r w:rsidR="00062C54" w:rsidRPr="004D42DB">
              <w:rPr>
                <w:b/>
                <w:sz w:val="24"/>
                <w:szCs w:val="24"/>
              </w:rPr>
              <w:t xml:space="preserve">: </w:t>
            </w:r>
            <w:r w:rsidR="006563C6" w:rsidRPr="004D42DB">
              <w:rPr>
                <w:sz w:val="24"/>
                <w:szCs w:val="24"/>
              </w:rPr>
              <w:t>З</w:t>
            </w:r>
            <w:r w:rsidR="00EB7D60" w:rsidRPr="004D42DB">
              <w:rPr>
                <w:sz w:val="24"/>
                <w:szCs w:val="24"/>
              </w:rPr>
              <w:t>емельный участок образован из земель или земельного участка,</w:t>
            </w:r>
            <w:r w:rsidR="00EB7D60" w:rsidRPr="004D42DB">
              <w:rPr>
                <w:b/>
                <w:sz w:val="24"/>
                <w:szCs w:val="24"/>
              </w:rPr>
              <w:t xml:space="preserve"> </w:t>
            </w:r>
            <w:r w:rsidR="00EB7D60" w:rsidRPr="004D42DB">
              <w:rPr>
                <w:sz w:val="24"/>
                <w:szCs w:val="24"/>
              </w:rPr>
              <w:t>государственная собственность на которые не разграничена.</w:t>
            </w:r>
            <w:r w:rsidR="00270608" w:rsidRPr="004D42DB">
              <w:rPr>
                <w:sz w:val="24"/>
                <w:szCs w:val="24"/>
              </w:rPr>
              <w:t xml:space="preserve"> </w:t>
            </w:r>
          </w:p>
          <w:p w:rsidR="00E8490A" w:rsidRPr="004D42DB" w:rsidRDefault="00A4746D" w:rsidP="004D42D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Ограничения прав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земельный участок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63C6" w:rsidRPr="004D42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3517" w:rsidRPr="004D42DB">
              <w:rPr>
                <w:rFonts w:ascii="Times New Roman" w:hAnsi="Times New Roman" w:cs="Times New Roman"/>
                <w:sz w:val="24"/>
                <w:szCs w:val="24"/>
              </w:rPr>
              <w:t>ет.</w:t>
            </w:r>
          </w:p>
          <w:p w:rsidR="00954A4A" w:rsidRPr="004D42DB" w:rsidRDefault="00E8490A" w:rsidP="004D42DB">
            <w:pPr>
              <w:tabs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Разрешенное использование: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3D9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строительство, размещение дачных домов и садовых домов)</w:t>
            </w:r>
            <w:r w:rsidR="00954A4A" w:rsidRPr="004D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D70" w:rsidRPr="004D42DB" w:rsidRDefault="00E8490A" w:rsidP="002B2944">
            <w:pPr>
              <w:tabs>
                <w:tab w:val="left" w:pos="993"/>
              </w:tabs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Принадлежность земельного участка к определенной категории земель:</w:t>
            </w:r>
            <w:r w:rsidR="00F15903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903" w:rsidRPr="004D4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Земли </w:t>
            </w:r>
            <w:r w:rsidR="001423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населенных пунктов</w:t>
            </w:r>
            <w:r w:rsidR="00F15903" w:rsidRPr="004D4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B2944" w:rsidRPr="002B2944" w:rsidRDefault="00E8490A" w:rsidP="002B2944">
            <w:pPr>
              <w:suppressAutoHyphens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</w:t>
            </w:r>
            <w:proofErr w:type="gramEnd"/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(или) минимальное допустимые параметры разрешенного строительства объекта капитального строительства:</w:t>
            </w:r>
            <w:r w:rsidR="00911145"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B2944" w:rsidRP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отступ</w:t>
            </w:r>
            <w:r w:rsid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2944" w:rsidRP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строений от   красной</w:t>
            </w:r>
            <w:r w:rsid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2944" w:rsidRP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линии улиц (в случаях,</w:t>
            </w:r>
            <w:r w:rsid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2944" w:rsidRP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если иной показатель</w:t>
            </w:r>
            <w:r w:rsid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2944" w:rsidRP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установлен линией</w:t>
            </w:r>
            <w:r w:rsid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2944" w:rsidRP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регулирования</w:t>
            </w:r>
            <w:r w:rsid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2944" w:rsidRP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застройки) - 5 м</w:t>
            </w:r>
            <w:r w:rsid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B2944" w:rsidRP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отступ</w:t>
            </w:r>
            <w:r w:rsid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2944" w:rsidRP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 w:rsidR="002B2944" w:rsidRP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красной</w:t>
            </w:r>
            <w:r w:rsid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2944" w:rsidRP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линии</w:t>
            </w:r>
          </w:p>
          <w:p w:rsidR="002B2944" w:rsidRPr="002B2944" w:rsidRDefault="002B2944" w:rsidP="002B294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проездов - 3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отступ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боковой границы земельного участка до дома - 3 м Минимальный отступ  строений 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задней границы участка – 3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Минимальное расстояние от окон объекта индивидуального жилищного строительства до объектов капитального строительства, отнесенных к вспомогательным видам разрешенного использования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расположенных на соседнем земельном участке – 3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5903" w:rsidRPr="002B2944" w:rsidRDefault="002B2944" w:rsidP="002B2944">
            <w:pPr>
              <w:suppressAutoHyphens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Минимальное расстояние от границ земельного участка до объектов капитального строительства, отнесенных к вспомогательным видам разрешенного использования,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земельном участке  объекта индивидуального жилищного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строительства – 1 м.</w:t>
            </w:r>
          </w:p>
          <w:p w:rsidR="002B2944" w:rsidRPr="002B2944" w:rsidRDefault="002B2944" w:rsidP="002B2944">
            <w:pPr>
              <w:pStyle w:val="af5"/>
              <w:ind w:firstLine="678"/>
              <w:jc w:val="both"/>
            </w:pPr>
            <w:r w:rsidRPr="002B2944">
              <w:t>Максимальное количество этажей -3. Максимальная высота строений – 15м.</w:t>
            </w:r>
          </w:p>
          <w:p w:rsidR="002B2944" w:rsidRPr="002B2944" w:rsidRDefault="00A21D70" w:rsidP="002B2944">
            <w:pPr>
              <w:pStyle w:val="af5"/>
              <w:ind w:firstLine="678"/>
              <w:jc w:val="both"/>
              <w:rPr>
                <w:lang w:eastAsia="zh-CN"/>
              </w:rPr>
            </w:pPr>
            <w:r w:rsidRPr="004D42DB">
              <w:rPr>
                <w:b/>
              </w:rPr>
              <w:t>Возможности подключения (технологического присоединения) объектов капитального строительства к сетям инженерно-технического обеспечения:</w:t>
            </w:r>
            <w:r w:rsidR="00911145" w:rsidRPr="004D42DB">
              <w:rPr>
                <w:b/>
              </w:rPr>
              <w:t xml:space="preserve"> </w:t>
            </w:r>
            <w:r w:rsidR="002B2944" w:rsidRPr="002B2944">
              <w:rPr>
                <w:lang w:eastAsia="zh-CN"/>
              </w:rPr>
              <w:t>Земельный участок, кадастровый номер - 56:19:1002023:4</w:t>
            </w:r>
            <w:r w:rsidR="002B2944">
              <w:rPr>
                <w:lang w:eastAsia="zh-CN"/>
              </w:rPr>
              <w:t>38</w:t>
            </w:r>
            <w:r w:rsidR="002B2944" w:rsidRPr="002B2944">
              <w:rPr>
                <w:lang w:eastAsia="zh-CN"/>
              </w:rPr>
              <w:t xml:space="preserve">, адрес: Российская Федерация, Оренбургская область, </w:t>
            </w:r>
            <w:proofErr w:type="spellStart"/>
            <w:r w:rsidR="002B2944" w:rsidRPr="002B2944">
              <w:rPr>
                <w:lang w:eastAsia="zh-CN"/>
              </w:rPr>
              <w:t>Новосергиевский</w:t>
            </w:r>
            <w:proofErr w:type="spellEnd"/>
            <w:r w:rsidR="002B2944" w:rsidRPr="002B2944">
              <w:rPr>
                <w:lang w:eastAsia="zh-CN"/>
              </w:rPr>
              <w:t xml:space="preserve"> район, пос. Новосергиевка, ул. Севастопольская, д.</w:t>
            </w:r>
            <w:r w:rsidR="002B2944">
              <w:rPr>
                <w:lang w:eastAsia="zh-CN"/>
              </w:rPr>
              <w:t>9</w:t>
            </w:r>
            <w:r w:rsidR="002B2944" w:rsidRPr="002B2944">
              <w:rPr>
                <w:lang w:eastAsia="zh-CN"/>
              </w:rPr>
              <w:t>- техническая возможность  присоединения к центральной системе водоснабжения МУП «</w:t>
            </w:r>
            <w:proofErr w:type="spellStart"/>
            <w:r w:rsidR="002B2944" w:rsidRPr="002B2944">
              <w:rPr>
                <w:lang w:eastAsia="zh-CN"/>
              </w:rPr>
              <w:t>Новосергиевское</w:t>
            </w:r>
            <w:proofErr w:type="spellEnd"/>
            <w:r w:rsidR="002B2944" w:rsidRPr="002B2944">
              <w:rPr>
                <w:lang w:eastAsia="zh-CN"/>
              </w:rPr>
              <w:t xml:space="preserve"> ЖКХ» имеется с условием строительства центрального водопровода. </w:t>
            </w:r>
          </w:p>
          <w:p w:rsidR="002B2944" w:rsidRPr="002B2944" w:rsidRDefault="002B2944" w:rsidP="002B2944">
            <w:pPr>
              <w:pStyle w:val="af5"/>
              <w:ind w:firstLine="678"/>
              <w:jc w:val="both"/>
              <w:rPr>
                <w:lang w:eastAsia="zh-CN"/>
              </w:rPr>
            </w:pPr>
            <w:r w:rsidRPr="002B2944">
              <w:rPr>
                <w:lang w:eastAsia="zh-CN"/>
              </w:rPr>
              <w:t xml:space="preserve">Предельная свободная мощность 0,3 м 3 / </w:t>
            </w:r>
            <w:proofErr w:type="spellStart"/>
            <w:r w:rsidRPr="002B2944">
              <w:rPr>
                <w:lang w:eastAsia="zh-CN"/>
              </w:rPr>
              <w:t>сут</w:t>
            </w:r>
            <w:proofErr w:type="spellEnd"/>
            <w:r w:rsidRPr="002B2944">
              <w:rPr>
                <w:lang w:eastAsia="zh-CN"/>
              </w:rPr>
              <w:t>.  Максимальная нагрузка 0,2 л/</w:t>
            </w:r>
            <w:proofErr w:type="gramStart"/>
            <w:r w:rsidRPr="002B2944">
              <w:rPr>
                <w:lang w:eastAsia="zh-CN"/>
              </w:rPr>
              <w:t>с</w:t>
            </w:r>
            <w:proofErr w:type="gramEnd"/>
            <w:r w:rsidRPr="002B2944">
              <w:rPr>
                <w:lang w:eastAsia="zh-CN"/>
              </w:rPr>
              <w:t xml:space="preserve">. </w:t>
            </w:r>
          </w:p>
          <w:p w:rsidR="002B2944" w:rsidRPr="002B2944" w:rsidRDefault="002B2944" w:rsidP="002B2944">
            <w:pPr>
              <w:pStyle w:val="af5"/>
              <w:ind w:firstLine="678"/>
              <w:jc w:val="both"/>
              <w:rPr>
                <w:lang w:eastAsia="zh-CN"/>
              </w:rPr>
            </w:pPr>
            <w:r w:rsidRPr="002B2944">
              <w:rPr>
                <w:lang w:eastAsia="zh-CN"/>
              </w:rPr>
              <w:t>Срок подключения 1 год.</w:t>
            </w:r>
          </w:p>
          <w:p w:rsidR="002B2944" w:rsidRPr="002B2944" w:rsidRDefault="002B2944" w:rsidP="002B2944">
            <w:pPr>
              <w:pStyle w:val="af5"/>
              <w:ind w:firstLine="678"/>
              <w:jc w:val="both"/>
              <w:rPr>
                <w:lang w:eastAsia="zh-CN"/>
              </w:rPr>
            </w:pPr>
            <w:r w:rsidRPr="002B2944">
              <w:rPr>
                <w:lang w:eastAsia="zh-CN"/>
              </w:rPr>
              <w:t>Срок действия технических условий 3 года.</w:t>
            </w:r>
          </w:p>
          <w:p w:rsidR="002B2944" w:rsidRPr="002B2944" w:rsidRDefault="002B2944" w:rsidP="002B2944">
            <w:pPr>
              <w:pStyle w:val="af5"/>
              <w:ind w:firstLine="678"/>
              <w:jc w:val="both"/>
              <w:rPr>
                <w:lang w:eastAsia="zh-CN"/>
              </w:rPr>
            </w:pPr>
            <w:r w:rsidRPr="002B2944">
              <w:rPr>
                <w:lang w:eastAsia="zh-CN"/>
              </w:rPr>
              <w:t>Стоимость подключения  для юридических лиц, 5700  руб., 4700 руб. для физических лиц.</w:t>
            </w:r>
          </w:p>
          <w:p w:rsidR="002B2944" w:rsidRDefault="002B2944" w:rsidP="002B2944">
            <w:pPr>
              <w:pStyle w:val="af5"/>
              <w:ind w:firstLine="678"/>
              <w:jc w:val="both"/>
              <w:rPr>
                <w:lang w:eastAsia="zh-CN"/>
              </w:rPr>
            </w:pPr>
            <w:r w:rsidRPr="002B2944">
              <w:rPr>
                <w:lang w:eastAsia="zh-CN"/>
              </w:rPr>
              <w:t>Системы горячего водоснабжения и водоотведения отсутствуют.</w:t>
            </w:r>
          </w:p>
          <w:p w:rsidR="002B2944" w:rsidRPr="002B2944" w:rsidRDefault="002B2944" w:rsidP="002B29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B2944">
              <w:rPr>
                <w:lang w:eastAsia="zh-CN"/>
              </w:rPr>
              <w:t xml:space="preserve">         </w:t>
            </w:r>
            <w:r>
              <w:rPr>
                <w:lang w:eastAsia="zh-CN"/>
              </w:rPr>
              <w:t xml:space="preserve">     </w:t>
            </w:r>
            <w:r w:rsidRPr="002B294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Подключение к системе газораспределения</w:t>
            </w:r>
            <w:r>
              <w:rPr>
                <w:lang w:eastAsia="zh-CN"/>
              </w:rPr>
              <w:t xml:space="preserve">. </w:t>
            </w:r>
            <w:r w:rsidRPr="002B29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Земельный участок, кадастровый номер - 56:19:1002023:4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38</w:t>
            </w:r>
            <w:r w:rsidRPr="002B29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адрес: Российская Федерация, Оренбургская область, </w:t>
            </w:r>
            <w:proofErr w:type="spellStart"/>
            <w:r w:rsidRPr="002B29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Новосергиевский</w:t>
            </w:r>
            <w:proofErr w:type="spellEnd"/>
            <w:r w:rsidRPr="002B29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район, пос. Новосергиевка, ул. Севастопольская, 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2B29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2B2944" w:rsidRPr="002B2944" w:rsidRDefault="002B2944" w:rsidP="002B29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B29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2B29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Максимальная возможная нагрузка 0.673 тыс</w:t>
            </w:r>
            <w:proofErr w:type="gramStart"/>
            <w:r w:rsidRPr="002B29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.м</w:t>
            </w:r>
            <w:proofErr w:type="gramEnd"/>
            <w:r w:rsidRPr="002B29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3/ч определена в точке подключения сети газораспределения на выходе ГРС Новосергиевка.</w:t>
            </w:r>
          </w:p>
          <w:p w:rsidR="002B2944" w:rsidRPr="002B2944" w:rsidRDefault="002B2944" w:rsidP="002B2944">
            <w:pPr>
              <w:ind w:firstLine="67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B29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Настоящая информация о максимальной нагрузке указана согласно данным о загрузке и наличии дефицита пропускной способности газотранспортной системы, </w:t>
            </w:r>
            <w:r w:rsidRPr="002B29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опубликованным в соответствии со стандартами раскрытия информации субъектами естественных монополий, оказывающими услуги по транспортировке газа по трубопроводам, утвержденными постановлением Правительства Российской Федерации от 29 октября 2010 г. № 872 «О стандартах раскрытия информации субъектами естественных монополий, оказывающими услуги по транспортировке газа по трубопроводам», размещенным</w:t>
            </w:r>
            <w:proofErr w:type="gramEnd"/>
            <w:r w:rsidRPr="002B29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 официальном сайте ООО «</w:t>
            </w:r>
            <w:proofErr w:type="spellStart"/>
            <w:r w:rsidRPr="002B29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Газпромтрансгаз</w:t>
            </w:r>
            <w:proofErr w:type="spellEnd"/>
            <w:r w:rsidRPr="002B29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Екатеринбург» (по состоянию на 01.07.2022).</w:t>
            </w:r>
          </w:p>
          <w:p w:rsidR="002B2944" w:rsidRPr="002B2944" w:rsidRDefault="002B2944" w:rsidP="002B29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B29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</w:t>
            </w:r>
            <w:proofErr w:type="gramStart"/>
            <w:r w:rsidRPr="002B29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Максимальная нагрузка в иных возможных точках подключения, а также необходимость строительства газопроводов с целью подключения, а также необходимость строительства газопроводов с целью подключения объектов капитального строительства будет определена в рамках рассмотрения заявок о заключении договоров о подключении, заключенных в </w:t>
            </w:r>
            <w:proofErr w:type="spellStart"/>
            <w:r w:rsidRPr="002B29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соответствиии</w:t>
            </w:r>
            <w:proofErr w:type="spellEnd"/>
            <w:r w:rsidRPr="002B29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13.09.2021 № 1547.      </w:t>
            </w:r>
            <w:proofErr w:type="gramEnd"/>
          </w:p>
          <w:p w:rsidR="002B2944" w:rsidRPr="002B2944" w:rsidRDefault="002B2944" w:rsidP="002B2944">
            <w:pPr>
              <w:ind w:firstLine="111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B29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Срок подключения (технологического присоединения) объектов капитального строительства к сетям газораспределения с предоставлением ему нагрузки в пределах указанной максимальной нагрузки составляет три месяца со дня  предоставления настоящей информации.             </w:t>
            </w:r>
          </w:p>
          <w:p w:rsidR="00376C6F" w:rsidRPr="004D42DB" w:rsidRDefault="00376C6F" w:rsidP="004D42DB">
            <w:pPr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Осмотр земельных участков </w:t>
            </w:r>
            <w:r w:rsidR="00F15903"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Лоту № 1 </w:t>
            </w:r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местности осуществляется самостоятельно </w:t>
            </w:r>
            <w:proofErr w:type="gramStart"/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момента публикации извещения о проведении аукциона по указанному в настоящем извещении о проведении</w:t>
            </w:r>
            <w:proofErr w:type="gramEnd"/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аукциона местоположению земельного участка в любое время. </w:t>
            </w:r>
          </w:p>
          <w:p w:rsidR="005A6249" w:rsidRPr="004D42DB" w:rsidRDefault="00A9115F" w:rsidP="004D42D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Дополнительную и</w:t>
            </w:r>
            <w:r w:rsidR="00376C6F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нформацию о земельно</w:t>
            </w:r>
            <w:r w:rsidR="005A6249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6C6F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 w:rsidR="005A6249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о месте нахождения земельного участка) </w:t>
            </w:r>
            <w:r w:rsidR="00376C6F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получить</w:t>
            </w:r>
            <w:r w:rsidR="005A6249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6249" w:rsidRPr="004D42DB" w:rsidRDefault="005A6249" w:rsidP="004D42D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6C6F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выписки из Единого государственного  реестра недвижимости об объекте недвижимости</w:t>
            </w:r>
            <w:r w:rsidR="00A9115F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(Приложении № </w:t>
            </w:r>
            <w:r w:rsidR="0025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115F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извещению)</w:t>
            </w: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6249" w:rsidRPr="004D42DB" w:rsidRDefault="005A6249" w:rsidP="004D42D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76C6F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461201, Оренбургская область, </w:t>
            </w:r>
            <w:proofErr w:type="spellStart"/>
            <w:r w:rsidR="00376C6F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Новосергиевский</w:t>
            </w:r>
            <w:proofErr w:type="spellEnd"/>
            <w:r w:rsidR="00376C6F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Новосергиевка, ул. </w:t>
            </w:r>
            <w:proofErr w:type="spellStart"/>
            <w:r w:rsidR="00376C6F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 w:rsidR="00376C6F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20, </w:t>
            </w:r>
            <w:proofErr w:type="spellStart"/>
            <w:r w:rsidR="00376C6F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376C6F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320</w:t>
            </w: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6C6F" w:rsidRPr="004D42DB" w:rsidRDefault="005A6249" w:rsidP="004D42D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6C6F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телефону +7 (35339) 2-42-69,  </w:t>
            </w:r>
            <w:proofErr w:type="spellStart"/>
            <w:r w:rsidR="00376C6F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376C6F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315, тел. +7 (35339) 2-48-53.</w:t>
            </w:r>
          </w:p>
          <w:p w:rsidR="005A6249" w:rsidRPr="004D42DB" w:rsidRDefault="005A6249" w:rsidP="004D42D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Гайсина Лидия </w:t>
            </w:r>
            <w:proofErr w:type="spellStart"/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Идиатовна</w:t>
            </w:r>
            <w:proofErr w:type="spellEnd"/>
            <w:r w:rsidR="001729FE" w:rsidRPr="004D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C03" w:rsidRPr="004D42DB" w:rsidTr="00755AA8">
        <w:tc>
          <w:tcPr>
            <w:tcW w:w="456" w:type="dxa"/>
          </w:tcPr>
          <w:p w:rsidR="000B1C03" w:rsidRPr="004D42DB" w:rsidRDefault="00FF2206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115" w:type="dxa"/>
          </w:tcPr>
          <w:p w:rsidR="000B1C03" w:rsidRPr="004D42DB" w:rsidRDefault="00715469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4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Льгот</w:t>
            </w:r>
            <w:r w:rsidR="002B1B28" w:rsidRPr="004D4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4D4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 </w:t>
            </w:r>
            <w:hyperlink r:id="rId15" w:anchor="dst100346" w:history="1">
              <w:r w:rsidRPr="004D42DB">
                <w:rPr>
                  <w:rFonts w:ascii="Times New Roman" w:eastAsia="Times New Roman" w:hAnsi="Times New Roman" w:cs="Times New Roman"/>
                  <w:b/>
                  <w:color w:val="1A0DAB"/>
                  <w:sz w:val="24"/>
                  <w:szCs w:val="24"/>
                  <w:u w:val="single"/>
                  <w:lang w:eastAsia="ru-RU"/>
                </w:rPr>
                <w:t>частью 4 статьи 18</w:t>
              </w:r>
            </w:hyperlink>
            <w:r w:rsidRPr="004D4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Федерального закона от 24 июля 2007 года </w:t>
            </w:r>
            <w:r w:rsidR="002B1B28" w:rsidRPr="004D4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4D4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209-ФЗ </w:t>
            </w:r>
            <w:r w:rsidR="002B1B28" w:rsidRPr="004D4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4D4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развитии малого и среднего предпринимательства в Российской Федерации</w:t>
            </w:r>
            <w:r w:rsidR="002B1B28" w:rsidRPr="004D4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4D4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 актами</w:t>
            </w:r>
            <w:proofErr w:type="gramEnd"/>
          </w:p>
        </w:tc>
      </w:tr>
      <w:tr w:rsidR="00715469" w:rsidRPr="004D42DB" w:rsidTr="00755AA8">
        <w:tc>
          <w:tcPr>
            <w:tcW w:w="456" w:type="dxa"/>
          </w:tcPr>
          <w:p w:rsidR="00715469" w:rsidRPr="004D42DB" w:rsidRDefault="00715469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715469" w:rsidRPr="004D42DB" w:rsidRDefault="00954A4A" w:rsidP="004D42DB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B1B28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предусмотрены</w:t>
            </w: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5469" w:rsidRPr="004D42DB" w:rsidTr="00755AA8">
        <w:tc>
          <w:tcPr>
            <w:tcW w:w="456" w:type="dxa"/>
          </w:tcPr>
          <w:p w:rsidR="00715469" w:rsidRPr="004D42DB" w:rsidRDefault="00715469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15" w:type="dxa"/>
          </w:tcPr>
          <w:p w:rsidR="00715469" w:rsidRPr="004D42DB" w:rsidRDefault="00413C2E" w:rsidP="004D42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15469"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бязательств</w:t>
            </w:r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15469"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</w:tr>
      <w:tr w:rsidR="00413C2E" w:rsidRPr="004D42DB" w:rsidTr="00755AA8">
        <w:tc>
          <w:tcPr>
            <w:tcW w:w="456" w:type="dxa"/>
          </w:tcPr>
          <w:p w:rsidR="00413C2E" w:rsidRPr="004D42DB" w:rsidRDefault="00413C2E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413C2E" w:rsidRPr="004D42DB" w:rsidRDefault="00954A4A" w:rsidP="004D42DB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332B3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413C2E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5469" w:rsidRPr="004D42DB" w:rsidTr="00755AA8">
        <w:tc>
          <w:tcPr>
            <w:tcW w:w="456" w:type="dxa"/>
          </w:tcPr>
          <w:p w:rsidR="00715469" w:rsidRPr="004D42DB" w:rsidRDefault="00715469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15" w:type="dxa"/>
          </w:tcPr>
          <w:p w:rsidR="00715469" w:rsidRPr="004D42DB" w:rsidRDefault="00413C2E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15469"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бязательств</w:t>
            </w:r>
            <w:r w:rsidR="006563C6"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15469"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</w:t>
            </w:r>
            <w:proofErr w:type="gramEnd"/>
            <w:r w:rsidR="00715469"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утвержденной проектной документации </w:t>
            </w:r>
            <w:proofErr w:type="gramStart"/>
            <w:r w:rsidR="00715469"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реконструкции самовольной постройки в целях ее приведения в соответствие с установленными требованиями в срок</w:t>
            </w:r>
            <w:proofErr w:type="gramEnd"/>
            <w:r w:rsidR="00715469"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не превышающий двенадцати месяцев</w:t>
            </w:r>
          </w:p>
        </w:tc>
      </w:tr>
      <w:tr w:rsidR="00413C2E" w:rsidRPr="004D42DB" w:rsidTr="00755AA8">
        <w:tc>
          <w:tcPr>
            <w:tcW w:w="456" w:type="dxa"/>
          </w:tcPr>
          <w:p w:rsidR="00413C2E" w:rsidRPr="004D42DB" w:rsidRDefault="00413C2E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413C2E" w:rsidRPr="004D42DB" w:rsidRDefault="00954A4A" w:rsidP="004D42DB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332B3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предусмотрено</w:t>
            </w: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5469" w:rsidRPr="004D42DB" w:rsidTr="00755AA8">
        <w:tc>
          <w:tcPr>
            <w:tcW w:w="456" w:type="dxa"/>
          </w:tcPr>
          <w:p w:rsidR="00715469" w:rsidRPr="004D42DB" w:rsidRDefault="00715469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115" w:type="dxa"/>
          </w:tcPr>
          <w:p w:rsidR="00715469" w:rsidRPr="004D42DB" w:rsidRDefault="004E1736" w:rsidP="004D42DB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15469"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бязательств</w:t>
            </w:r>
            <w:r w:rsidR="006563C6"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15469"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</w:tr>
      <w:tr w:rsidR="00715469" w:rsidRPr="004D42DB" w:rsidTr="00755AA8">
        <w:tc>
          <w:tcPr>
            <w:tcW w:w="456" w:type="dxa"/>
          </w:tcPr>
          <w:p w:rsidR="00715469" w:rsidRPr="004D42DB" w:rsidRDefault="00715469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715469" w:rsidRPr="004D42DB" w:rsidRDefault="004E1736" w:rsidP="004D42DB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  <w:r w:rsidR="00954A4A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5469" w:rsidRPr="004D42DB" w:rsidTr="00755AA8">
        <w:tc>
          <w:tcPr>
            <w:tcW w:w="456" w:type="dxa"/>
          </w:tcPr>
          <w:p w:rsidR="00715469" w:rsidRPr="004D42DB" w:rsidRDefault="00715469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15" w:type="dxa"/>
          </w:tcPr>
          <w:p w:rsidR="00715469" w:rsidRPr="004D42DB" w:rsidRDefault="00715469" w:rsidP="004D42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цена предмета аукциона</w:t>
            </w:r>
            <w:r w:rsidR="006563C6"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(дале</w:t>
            </w:r>
            <w:proofErr w:type="gramStart"/>
            <w:r w:rsidR="006563C6"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е-</w:t>
            </w:r>
            <w:proofErr w:type="gramEnd"/>
            <w:r w:rsidR="006563C6"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НЦ)</w:t>
            </w:r>
          </w:p>
        </w:tc>
      </w:tr>
      <w:tr w:rsidR="000275AE" w:rsidRPr="004D42DB" w:rsidTr="00755AA8">
        <w:tc>
          <w:tcPr>
            <w:tcW w:w="456" w:type="dxa"/>
            <w:vMerge w:val="restart"/>
          </w:tcPr>
          <w:p w:rsidR="000275AE" w:rsidRPr="004D42DB" w:rsidRDefault="000275AE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0275AE" w:rsidRPr="004D42DB" w:rsidRDefault="000275AE" w:rsidP="004D42DB">
            <w:pPr>
              <w:widowControl w:val="0"/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1 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НЦ сформировано на основании отчета об оценке земельного участка </w:t>
            </w:r>
            <w:proofErr w:type="gramStart"/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которое передаются по договору </w:t>
            </w:r>
            <w:r w:rsidR="002503A7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(далее – договор)   (Приложение              № </w:t>
            </w:r>
            <w:r w:rsidR="00250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настоящей заявке) </w:t>
            </w:r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2503A7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.2022г. № 0</w:t>
            </w:r>
            <w:r w:rsidR="002503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8-2022 Приложение № 2 к настоящей заявке), </w:t>
            </w:r>
            <w:r w:rsidRPr="004D42DB">
              <w:rPr>
                <w:rFonts w:ascii="Times New Roman" w:hAnsi="Times New Roman" w:cs="Times New Roman"/>
                <w:bCs/>
                <w:sz w:val="24"/>
                <w:szCs w:val="24"/>
              </w:rPr>
              <w:t>и составила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03A7">
              <w:rPr>
                <w:rFonts w:ascii="Times New Roman" w:hAnsi="Times New Roman" w:cs="Times New Roman"/>
                <w:sz w:val="24"/>
                <w:szCs w:val="24"/>
              </w:rPr>
              <w:t>227300.00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03A7">
              <w:rPr>
                <w:rFonts w:ascii="Times New Roman" w:hAnsi="Times New Roman" w:cs="Times New Roman"/>
                <w:sz w:val="24"/>
                <w:szCs w:val="24"/>
              </w:rPr>
              <w:t>Двести двадцать семь тысяч триста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) рублей 00 копеек без НДС</w:t>
            </w:r>
            <w:r w:rsidRPr="004D42DB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(пп17п.2ст.149НК РФ);</w:t>
            </w:r>
          </w:p>
          <w:p w:rsidR="000275AE" w:rsidRPr="004D42DB" w:rsidRDefault="000275AE" w:rsidP="004D42DB">
            <w:pPr>
              <w:widowControl w:val="0"/>
              <w:ind w:firstLine="6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Все расходы, связанные с государственной регистрацией перехода права на земельный участок, несет лицо заключившее договор (покупатель)</w:t>
            </w:r>
            <w:r w:rsidRPr="004D42DB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5AE" w:rsidRPr="004D42DB" w:rsidTr="00755AA8">
        <w:tc>
          <w:tcPr>
            <w:tcW w:w="456" w:type="dxa"/>
            <w:vMerge/>
          </w:tcPr>
          <w:p w:rsidR="000275AE" w:rsidRPr="004D42DB" w:rsidRDefault="000275AE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0275AE" w:rsidRPr="004D42DB" w:rsidRDefault="000275AE" w:rsidP="004D42DB">
            <w:pPr>
              <w:widowControl w:val="0"/>
              <w:ind w:firstLine="6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469" w:rsidRPr="004D42DB" w:rsidTr="00755AA8">
        <w:tc>
          <w:tcPr>
            <w:tcW w:w="456" w:type="dxa"/>
          </w:tcPr>
          <w:p w:rsidR="00715469" w:rsidRPr="004D42DB" w:rsidRDefault="00715469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37D3"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15" w:type="dxa"/>
          </w:tcPr>
          <w:p w:rsidR="00715469" w:rsidRPr="004D42DB" w:rsidRDefault="00715469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«Шаг аукциона»</w:t>
            </w:r>
          </w:p>
        </w:tc>
      </w:tr>
      <w:tr w:rsidR="00536157" w:rsidRPr="004D42DB" w:rsidTr="00755AA8">
        <w:tc>
          <w:tcPr>
            <w:tcW w:w="456" w:type="dxa"/>
          </w:tcPr>
          <w:p w:rsidR="00536157" w:rsidRPr="004D42DB" w:rsidRDefault="00536157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536157" w:rsidRPr="004D42DB" w:rsidRDefault="00536157" w:rsidP="002503A7">
            <w:pPr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«Шаг аукциона» устанавливается в размере 3 % от НЦ предмета аукциона и составляет: </w:t>
            </w:r>
            <w:r w:rsidR="002503A7">
              <w:rPr>
                <w:rFonts w:ascii="Times New Roman" w:hAnsi="Times New Roman" w:cs="Times New Roman"/>
                <w:sz w:val="24"/>
                <w:szCs w:val="24"/>
              </w:rPr>
              <w:t>6819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03A7">
              <w:rPr>
                <w:rFonts w:ascii="Times New Roman" w:hAnsi="Times New Roman" w:cs="Times New Roman"/>
                <w:sz w:val="24"/>
                <w:szCs w:val="24"/>
              </w:rPr>
              <w:t>Шесть тысяч восемьсот девятнадцать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="002503A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00  копеек.</w:t>
            </w:r>
          </w:p>
        </w:tc>
      </w:tr>
      <w:tr w:rsidR="00536157" w:rsidRPr="004D42DB" w:rsidTr="00755AA8">
        <w:tc>
          <w:tcPr>
            <w:tcW w:w="456" w:type="dxa"/>
          </w:tcPr>
          <w:p w:rsidR="00536157" w:rsidRPr="004D42DB" w:rsidRDefault="00536157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536157" w:rsidRPr="004D42DB" w:rsidRDefault="00536157" w:rsidP="004D42DB">
            <w:pPr>
              <w:ind w:firstLine="5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469" w:rsidRPr="004D42DB" w:rsidTr="00755AA8">
        <w:tc>
          <w:tcPr>
            <w:tcW w:w="456" w:type="dxa"/>
          </w:tcPr>
          <w:p w:rsidR="00715469" w:rsidRPr="004D42DB" w:rsidRDefault="00715469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37D3"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15" w:type="dxa"/>
          </w:tcPr>
          <w:p w:rsidR="00715469" w:rsidRPr="004D42DB" w:rsidRDefault="00715469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9D4147"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орма</w:t>
            </w:r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заявки на участие в аукционе, порядке ее приема, </w:t>
            </w:r>
            <w:r w:rsidR="0055152F"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дрес места ее приема</w:t>
            </w:r>
          </w:p>
        </w:tc>
      </w:tr>
      <w:tr w:rsidR="00715469" w:rsidRPr="004D42DB" w:rsidTr="00755AA8">
        <w:tc>
          <w:tcPr>
            <w:tcW w:w="456" w:type="dxa"/>
          </w:tcPr>
          <w:p w:rsidR="00715469" w:rsidRPr="004D42DB" w:rsidRDefault="00715469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5B5819" w:rsidRPr="004D42DB" w:rsidRDefault="005B5819" w:rsidP="004D42DB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Один заявитель вправе подать только одну заявку на участие в аукционе в рамках одного лота. </w:t>
            </w:r>
          </w:p>
          <w:p w:rsidR="00A324A1" w:rsidRPr="004D42DB" w:rsidRDefault="00A324A1" w:rsidP="004D42DB">
            <w:pPr>
              <w:ind w:firstLine="5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A324A1" w:rsidRPr="004D42DB" w:rsidRDefault="00A324A1" w:rsidP="004D42DB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Заявитель имеет право отозвать принятую организатором аукциона</w:t>
            </w:r>
            <w:r w:rsidR="00360CD0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(уполномоченным органом) </w:t>
            </w:r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заявку на участие в аукционе до дня окончания срока приема заявок, уведомив об этом в организатора аукциона</w:t>
            </w:r>
            <w:r w:rsidR="00360CD0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(уполномоченного органа)</w:t>
            </w:r>
            <w:r w:rsidR="006563C6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</w:t>
            </w:r>
            <w:r w:rsidR="006563C6" w:rsidRPr="004D42DB">
              <w:rPr>
                <w:rFonts w:ascii="Times New Roman" w:hAnsi="Times New Roman" w:cs="Times New Roman"/>
                <w:sz w:val="24"/>
                <w:szCs w:val="24"/>
              </w:rPr>
              <w:t>электронную площадку</w:t>
            </w:r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6563C6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несенный им задаток </w:t>
            </w:r>
            <w:r w:rsidR="006563C6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возвращается </w:t>
            </w:r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</w:t>
            </w:r>
            <w:r w:rsidR="0055152F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715469" w:rsidRPr="004D42DB" w:rsidRDefault="009D4147" w:rsidP="004D42DB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заявки на участие в аукционе: </w:t>
            </w:r>
            <w:r w:rsidR="008224A4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подается в</w:t>
            </w:r>
            <w:r w:rsidR="008224A4"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224A4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форме </w:t>
            </w:r>
            <w:r w:rsidR="008224A4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</w:t>
            </w:r>
            <w:r w:rsidR="00A324A1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24A4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указанной</w:t>
            </w: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Приложении № </w:t>
            </w:r>
            <w:r w:rsidR="0025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30C1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настоящему извещению.</w:t>
            </w:r>
          </w:p>
          <w:p w:rsidR="009D4147" w:rsidRPr="004D42DB" w:rsidRDefault="009D4147" w:rsidP="004D42DB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Адресе</w:t>
            </w:r>
            <w:proofErr w:type="gramEnd"/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места приема заявки на участие в аукционе:</w:t>
            </w:r>
            <w:r w:rsidR="005B5819"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B5819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</w:t>
            </w:r>
            <w:r w:rsidR="00C625DF" w:rsidRPr="004D4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5819" w:rsidRPr="004D42DB">
              <w:rPr>
                <w:rFonts w:ascii="Times New Roman" w:hAnsi="Times New Roman" w:cs="Times New Roman"/>
                <w:sz w:val="24"/>
                <w:szCs w:val="24"/>
              </w:rPr>
              <w:t>ператора</w:t>
            </w:r>
            <w:r w:rsidR="006563C6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площадки</w:t>
            </w:r>
            <w:r w:rsidR="005B5819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36157" w:rsidRPr="004D42DB" w:rsidTr="00755AA8">
        <w:tc>
          <w:tcPr>
            <w:tcW w:w="456" w:type="dxa"/>
            <w:vMerge w:val="restart"/>
          </w:tcPr>
          <w:p w:rsidR="00536157" w:rsidRPr="004D42DB" w:rsidRDefault="00536157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115" w:type="dxa"/>
          </w:tcPr>
          <w:p w:rsidR="00536157" w:rsidRPr="004D42DB" w:rsidRDefault="00536157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задатка, порядок его внесения заявителями и возврат им задатка, банковские реквизиты счета для перечисления задатка</w:t>
            </w:r>
          </w:p>
        </w:tc>
      </w:tr>
      <w:tr w:rsidR="00536157" w:rsidRPr="004D42DB" w:rsidTr="00755AA8">
        <w:tc>
          <w:tcPr>
            <w:tcW w:w="456" w:type="dxa"/>
            <w:vMerge/>
          </w:tcPr>
          <w:p w:rsidR="00536157" w:rsidRPr="004D42DB" w:rsidRDefault="00536157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536157" w:rsidRPr="004D42DB" w:rsidRDefault="00536157" w:rsidP="002503A7">
            <w:pPr>
              <w:tabs>
                <w:tab w:val="left" w:pos="504"/>
              </w:tabs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Лот № 1 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 устанавливается в размере 100% от НЦ и составляет </w:t>
            </w:r>
            <w:r w:rsidR="002503A7" w:rsidRPr="002503A7">
              <w:rPr>
                <w:rFonts w:ascii="Times New Roman" w:hAnsi="Times New Roman" w:cs="Times New Roman"/>
                <w:sz w:val="24"/>
                <w:szCs w:val="24"/>
              </w:rPr>
              <w:t>227300.00 (Двести двадцать семь тысяч триста) рублей 00 копеек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6157" w:rsidRPr="004D42DB" w:rsidTr="00755AA8">
        <w:tc>
          <w:tcPr>
            <w:tcW w:w="456" w:type="dxa"/>
            <w:vMerge/>
          </w:tcPr>
          <w:p w:rsidR="00536157" w:rsidRPr="004D42DB" w:rsidRDefault="00536157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536157" w:rsidRPr="004D42DB" w:rsidRDefault="00536157" w:rsidP="004D42DB">
            <w:pPr>
              <w:tabs>
                <w:tab w:val="left" w:pos="504"/>
              </w:tabs>
              <w:ind w:firstLine="50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6157" w:rsidRPr="004D42DB" w:rsidTr="00755AA8">
        <w:tc>
          <w:tcPr>
            <w:tcW w:w="456" w:type="dxa"/>
            <w:vMerge/>
          </w:tcPr>
          <w:p w:rsidR="00536157" w:rsidRPr="004D42DB" w:rsidRDefault="00536157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536157" w:rsidRPr="004D42DB" w:rsidRDefault="00536157" w:rsidP="004D42DB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для перечисления задатка: </w:t>
            </w:r>
          </w:p>
          <w:p w:rsidR="002503A7" w:rsidRDefault="002503A7" w:rsidP="004D42DB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A7">
              <w:rPr>
                <w:rFonts w:ascii="Times New Roman" w:hAnsi="Times New Roman" w:cs="Times New Roman"/>
                <w:sz w:val="24"/>
                <w:szCs w:val="24"/>
              </w:rPr>
              <w:t>Представляются оператором торговой площадки.</w:t>
            </w:r>
          </w:p>
          <w:p w:rsidR="00536157" w:rsidRPr="004D42DB" w:rsidRDefault="00536157" w:rsidP="004D42DB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>Задаток должен поступить на расчетный счет оператора электронной площадки не позднее дня окончания приема заявок.</w:t>
            </w:r>
          </w:p>
          <w:p w:rsidR="002503A7" w:rsidRPr="002503A7" w:rsidRDefault="002503A7" w:rsidP="002503A7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A7">
              <w:rPr>
                <w:rFonts w:ascii="Times New Roman" w:hAnsi="Times New Roman" w:cs="Times New Roman"/>
                <w:sz w:val="24"/>
                <w:szCs w:val="24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2503A7" w:rsidRPr="002503A7" w:rsidRDefault="002503A7" w:rsidP="002503A7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A7">
              <w:rPr>
                <w:rFonts w:ascii="Times New Roman" w:hAnsi="Times New Roman" w:cs="Times New Roman"/>
                <w:sz w:val="24"/>
                <w:szCs w:val="24"/>
              </w:rPr>
              <w:t>а) участникам торгов, за исключением его победителя, -                 в течение 5 календарных дней со дня подведения итогов аукциона;</w:t>
            </w:r>
          </w:p>
          <w:p w:rsidR="002503A7" w:rsidRPr="002503A7" w:rsidRDefault="002503A7" w:rsidP="002503A7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A7">
              <w:rPr>
                <w:rFonts w:ascii="Times New Roman" w:hAnsi="Times New Roman" w:cs="Times New Roman"/>
                <w:sz w:val="24"/>
                <w:szCs w:val="24"/>
              </w:rPr>
              <w:t>б) претендентам, не допущенным к участию в торгах, -                     в течение 5 календарных дней со дня подписания протокола        о признании претендентов участниками аукциона.</w:t>
            </w:r>
          </w:p>
          <w:p w:rsidR="002503A7" w:rsidRPr="002503A7" w:rsidRDefault="002503A7" w:rsidP="002503A7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A7">
              <w:rPr>
                <w:rFonts w:ascii="Times New Roman" w:hAnsi="Times New Roman" w:cs="Times New Roman"/>
                <w:sz w:val="24"/>
                <w:szCs w:val="24"/>
              </w:rPr>
              <w:t xml:space="preserve"> Задаток также подлежит возврату в случае признания торгов </w:t>
            </w:r>
            <w:proofErr w:type="gramStart"/>
            <w:r w:rsidRPr="002503A7">
              <w:rPr>
                <w:rFonts w:ascii="Times New Roman" w:hAnsi="Times New Roman" w:cs="Times New Roman"/>
                <w:sz w:val="24"/>
                <w:szCs w:val="24"/>
              </w:rPr>
              <w:t>несостоявшимися</w:t>
            </w:r>
            <w:proofErr w:type="gramEnd"/>
            <w:r w:rsidRPr="00250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157" w:rsidRPr="004D42DB" w:rsidRDefault="002503A7" w:rsidP="002503A7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1240"/>
              </w:tabs>
              <w:autoSpaceDE w:val="0"/>
              <w:autoSpaceDN w:val="0"/>
              <w:ind w:left="0" w:firstLine="537"/>
              <w:contextualSpacing w:val="0"/>
              <w:jc w:val="both"/>
            </w:pPr>
            <w:r w:rsidRPr="002503A7">
              <w:lastRenderedPageBreak/>
              <w:t>При нарушении оператором электронной площадки сроков возврата задатка данный оператор уплачивает претендент</w:t>
            </w:r>
            <w:proofErr w:type="gramStart"/>
            <w:r w:rsidRPr="002503A7">
              <w:t>у(</w:t>
            </w:r>
            <w:proofErr w:type="spellStart"/>
            <w:proofErr w:type="gramEnd"/>
            <w:r w:rsidRPr="002503A7">
              <w:t>ам</w:t>
            </w:r>
            <w:proofErr w:type="spellEnd"/>
            <w:r w:rsidRPr="002503A7">
              <w:t xml:space="preserve">) пени в размере одной </w:t>
            </w:r>
            <w:proofErr w:type="spellStart"/>
            <w:r w:rsidRPr="002503A7">
              <w:t>стопятидесятой</w:t>
            </w:r>
            <w:proofErr w:type="spellEnd"/>
            <w:r w:rsidRPr="002503A7">
      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      </w:r>
          </w:p>
        </w:tc>
      </w:tr>
      <w:tr w:rsidR="00715469" w:rsidRPr="004D42DB" w:rsidTr="00755AA8">
        <w:tc>
          <w:tcPr>
            <w:tcW w:w="456" w:type="dxa"/>
          </w:tcPr>
          <w:p w:rsidR="00715469" w:rsidRPr="004D42DB" w:rsidRDefault="00715469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ED2117"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15" w:type="dxa"/>
          </w:tcPr>
          <w:p w:rsidR="00715469" w:rsidRPr="004D42DB" w:rsidRDefault="00877883" w:rsidP="004D42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Перечень документов, предст</w:t>
            </w:r>
            <w:r w:rsidR="00FE3B4C"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>авляемых для участия в аукционе</w:t>
            </w:r>
            <w:r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5469" w:rsidRPr="004D42DB" w:rsidTr="00755AA8">
        <w:tc>
          <w:tcPr>
            <w:tcW w:w="456" w:type="dxa"/>
          </w:tcPr>
          <w:p w:rsidR="00715469" w:rsidRPr="004D42DB" w:rsidRDefault="00715469" w:rsidP="004D4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</w:tcPr>
          <w:p w:rsidR="00877883" w:rsidRPr="004D42DB" w:rsidRDefault="00877883" w:rsidP="004D42DB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Заявка </w:t>
            </w:r>
            <w:proofErr w:type="gramStart"/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аукционе по установленной в </w:t>
            </w:r>
            <w:r w:rsidR="00FE3B4C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настоящем </w:t>
            </w: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извещении о проведении</w:t>
            </w:r>
            <w:proofErr w:type="gramEnd"/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аукциона форме</w:t>
            </w:r>
            <w:r w:rsidR="000D30C1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(Приложении № </w:t>
            </w:r>
            <w:r w:rsidR="0025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30C1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извещению) </w:t>
            </w: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банковских реквизитов счета для возврата задатка;</w:t>
            </w:r>
          </w:p>
          <w:p w:rsidR="00877883" w:rsidRPr="004D42DB" w:rsidRDefault="00877883" w:rsidP="004D42DB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документов, удостоверяющих личность заявителя (для граждан);</w:t>
            </w:r>
          </w:p>
          <w:p w:rsidR="00877883" w:rsidRPr="004D42DB" w:rsidRDefault="00877883" w:rsidP="004D42DB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Надлежащим образом заверенный перевод </w:t>
            </w:r>
            <w:proofErr w:type="gramStart"/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лицо;</w:t>
            </w:r>
          </w:p>
          <w:p w:rsidR="00715469" w:rsidRPr="004D42DB" w:rsidRDefault="00877883" w:rsidP="004D42DB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внесение задатка</w:t>
            </w:r>
            <w:r w:rsidR="00587300" w:rsidRPr="004D42DB">
              <w:rPr>
                <w:rStyle w:val="af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7D81" w:rsidRPr="004D42DB" w:rsidRDefault="00B57D81" w:rsidP="004D42DB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екларация о своей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 июля 2007 года № 209-ФЗ «О развитии малого и среднего предпринимательства в Российской Федерации»</w:t>
            </w:r>
            <w:r w:rsidR="00B4779F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</w:t>
            </w:r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(далее – </w:t>
            </w:r>
            <w:r w:rsidRPr="004D4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№ 209-ФЗ), либо</w:t>
            </w:r>
            <w:proofErr w:type="gramEnd"/>
            <w:r w:rsidRPr="004D42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заявление о своем соответствии условиям отнесения к субъектам малого и среднего предпринимательства в соответствии с </w:t>
            </w:r>
            <w:hyperlink r:id="rId16" w:anchor="dst100339" w:history="1">
              <w:r w:rsidRPr="004D42D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частью 5 статьи 4</w:t>
              </w:r>
            </w:hyperlink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Федерального закона № 209-ФЗ</w:t>
            </w:r>
            <w:r w:rsidRPr="004D42DB">
              <w:rPr>
                <w:rStyle w:val="af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ootnoteReference w:id="4"/>
            </w:r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4D42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 требуется</w:t>
            </w:r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E61B5" w:rsidRPr="004D42DB" w:rsidRDefault="006E61B5" w:rsidP="004D42DB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Организатор аукциона </w:t>
            </w:r>
            <w:r w:rsidR="001021BC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(уполномоченный орган) </w:t>
            </w:r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отношении заявителей - юридических лиц и индивидуальных предпринимателей запрашивает сведения о заявителе, содержащиеся соответственно в едином</w:t>
            </w:r>
            <w:r w:rsidR="00DA2527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      </w:r>
            <w:proofErr w:type="gramEnd"/>
          </w:p>
        </w:tc>
      </w:tr>
      <w:tr w:rsidR="00715469" w:rsidRPr="004D42DB" w:rsidTr="00755AA8">
        <w:tc>
          <w:tcPr>
            <w:tcW w:w="456" w:type="dxa"/>
          </w:tcPr>
          <w:p w:rsidR="00715469" w:rsidRPr="004D42DB" w:rsidRDefault="00DA2527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2117"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15" w:type="dxa"/>
          </w:tcPr>
          <w:p w:rsidR="00715469" w:rsidRPr="004D42DB" w:rsidRDefault="000170C0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9A1B03" w:rsidRPr="004D4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снования не допуска к участию в аукционе</w:t>
            </w:r>
          </w:p>
        </w:tc>
      </w:tr>
      <w:tr w:rsidR="00A324A1" w:rsidRPr="004D42DB" w:rsidTr="00755AA8">
        <w:trPr>
          <w:trHeight w:val="120"/>
        </w:trPr>
        <w:tc>
          <w:tcPr>
            <w:tcW w:w="456" w:type="dxa"/>
          </w:tcPr>
          <w:p w:rsidR="00A324A1" w:rsidRPr="004D42DB" w:rsidRDefault="00A324A1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9A1B03" w:rsidRPr="004D42DB" w:rsidRDefault="009A1B03" w:rsidP="004D42DB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Непредставление необходимых для участия в аукционе документов или представление недостоверных сведений;</w:t>
            </w:r>
          </w:p>
          <w:p w:rsidR="009A1B03" w:rsidRPr="004D42DB" w:rsidRDefault="009A1B03" w:rsidP="004D42DB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8718EC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Непоступление</w:t>
            </w:r>
            <w:proofErr w:type="spellEnd"/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задатка на дату рассмотрения заявок на участие в аукционе;</w:t>
            </w:r>
          </w:p>
          <w:p w:rsidR="009A1B03" w:rsidRPr="004D42DB" w:rsidRDefault="009A1B03" w:rsidP="004D42DB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Подача заявки на участие в аукционе лицом, которое в соответствии с </w:t>
            </w:r>
            <w:r w:rsidR="001021BC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ЗК </w:t>
            </w: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A324A1" w:rsidRPr="004D42DB" w:rsidRDefault="009A1B03" w:rsidP="004D42DB">
            <w:pPr>
              <w:ind w:firstLine="3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      </w:r>
            <w:r w:rsidR="004E0304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</w:t>
            </w:r>
            <w:r w:rsidR="008718EC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реестре недобросовестных участников аукциона.</w:t>
            </w:r>
            <w:proofErr w:type="gramEnd"/>
          </w:p>
        </w:tc>
      </w:tr>
      <w:tr w:rsidR="009331C2" w:rsidRPr="004D42DB" w:rsidTr="00755AA8">
        <w:trPr>
          <w:trHeight w:val="120"/>
        </w:trPr>
        <w:tc>
          <w:tcPr>
            <w:tcW w:w="456" w:type="dxa"/>
          </w:tcPr>
          <w:p w:rsidR="009331C2" w:rsidRPr="004D42DB" w:rsidRDefault="009331C2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2117"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15" w:type="dxa"/>
          </w:tcPr>
          <w:p w:rsidR="009331C2" w:rsidRPr="004D42DB" w:rsidRDefault="00DE6FAA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  <w:r w:rsidR="009331C2"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порядок проведения аукциона</w:t>
            </w:r>
          </w:p>
        </w:tc>
      </w:tr>
      <w:tr w:rsidR="009331C2" w:rsidRPr="004D42DB" w:rsidTr="00755AA8">
        <w:trPr>
          <w:trHeight w:val="120"/>
        </w:trPr>
        <w:tc>
          <w:tcPr>
            <w:tcW w:w="456" w:type="dxa"/>
          </w:tcPr>
          <w:p w:rsidR="009331C2" w:rsidRPr="004D42DB" w:rsidRDefault="009331C2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9331C2" w:rsidRPr="004D42DB" w:rsidRDefault="009331C2" w:rsidP="004D42DB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аукциона: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площадка</w:t>
            </w:r>
            <w:r w:rsidR="00C625DF" w:rsidRPr="004D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1C2" w:rsidRPr="004D42DB" w:rsidRDefault="009331C2" w:rsidP="004D42DB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проведения аукциона:</w:t>
            </w:r>
          </w:p>
          <w:p w:rsidR="009331C2" w:rsidRPr="004D42DB" w:rsidRDefault="00683643" w:rsidP="004D42DB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Форма аукциона: электронная. </w:t>
            </w:r>
            <w:r w:rsidR="009331C2" w:rsidRPr="004D42DB">
              <w:rPr>
                <w:rFonts w:ascii="Times New Roman" w:hAnsi="Times New Roman" w:cs="Times New Roman"/>
                <w:sz w:val="24"/>
                <w:szCs w:val="24"/>
              </w:rPr>
              <w:t>Аукцион является открытым по составу участников и по форме подачи предложения о цене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аукциона</w:t>
            </w:r>
            <w:r w:rsidR="009331C2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. В аукционе могут участвовать только заявители, признанные участниками аукциона. Аукцион проводится в соответствии с Регламентом, размещенным на сайте </w:t>
            </w:r>
            <w:hyperlink r:id="rId17" w:history="1">
              <w:r w:rsidR="002503A7" w:rsidRPr="002503A7">
                <w:rPr>
                  <w:rStyle w:val="a5"/>
                  <w:lang w:val="en-US"/>
                </w:rPr>
                <w:t>http</w:t>
              </w:r>
              <w:r w:rsidR="002503A7" w:rsidRPr="002503A7">
                <w:rPr>
                  <w:rStyle w:val="a5"/>
                </w:rPr>
                <w:t>://</w:t>
              </w:r>
              <w:proofErr w:type="spellStart"/>
              <w:r w:rsidR="002503A7" w:rsidRPr="002503A7">
                <w:rPr>
                  <w:rStyle w:val="a5"/>
                  <w:lang w:val="en-US"/>
                </w:rPr>
                <w:t>utp</w:t>
              </w:r>
              <w:proofErr w:type="spellEnd"/>
              <w:r w:rsidR="002503A7" w:rsidRPr="002503A7">
                <w:rPr>
                  <w:rStyle w:val="a5"/>
                </w:rPr>
                <w:t>.</w:t>
              </w:r>
              <w:proofErr w:type="spellStart"/>
              <w:r w:rsidR="002503A7" w:rsidRPr="002503A7">
                <w:rPr>
                  <w:rStyle w:val="a5"/>
                  <w:lang w:val="en-US"/>
                </w:rPr>
                <w:t>sberbank</w:t>
              </w:r>
              <w:proofErr w:type="spellEnd"/>
              <w:r w:rsidR="002503A7" w:rsidRPr="002503A7">
                <w:rPr>
                  <w:rStyle w:val="a5"/>
                </w:rPr>
                <w:t>-</w:t>
              </w:r>
              <w:proofErr w:type="spellStart"/>
              <w:r w:rsidR="002503A7" w:rsidRPr="002503A7">
                <w:rPr>
                  <w:rStyle w:val="a5"/>
                  <w:lang w:val="en-US"/>
                </w:rPr>
                <w:t>ast</w:t>
              </w:r>
              <w:proofErr w:type="spellEnd"/>
              <w:r w:rsidR="002503A7" w:rsidRPr="002503A7">
                <w:rPr>
                  <w:rStyle w:val="a5"/>
                </w:rPr>
                <w:t>.</w:t>
              </w:r>
              <w:proofErr w:type="spellStart"/>
              <w:r w:rsidR="002503A7" w:rsidRPr="002503A7">
                <w:rPr>
                  <w:rStyle w:val="a5"/>
                </w:rPr>
                <w:t>ru</w:t>
              </w:r>
              <w:proofErr w:type="spellEnd"/>
            </w:hyperlink>
            <w:r w:rsidR="009331C2" w:rsidRPr="004D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1C2" w:rsidRPr="004D42DB" w:rsidRDefault="009331C2" w:rsidP="004D42DB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Аукцион в электронной форме проводится путем повышения </w:t>
            </w:r>
            <w:r w:rsidR="00C625DF" w:rsidRPr="004D42DB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5DF" w:rsidRPr="004D4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редмета аукциона на «шаг аукциона».</w:t>
            </w:r>
          </w:p>
          <w:p w:rsidR="009331C2" w:rsidRPr="004D42DB" w:rsidRDefault="009331C2" w:rsidP="004D42DB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процедуры аукциона в электронной форме не поступило ни одного предложения о цене </w:t>
            </w:r>
            <w:r w:rsidR="00683643" w:rsidRPr="004D4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редмета аукциона, которое предусматривало бы более высокую цену </w:t>
            </w:r>
            <w:r w:rsidR="00683643" w:rsidRPr="004D4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редмета аукциона, аукцион в электронной форме завершается с помощью программных и технических средств электронной площадки.</w:t>
            </w:r>
          </w:p>
          <w:p w:rsidR="009331C2" w:rsidRPr="004D42DB" w:rsidRDefault="009331C2" w:rsidP="004D42DB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предложения о более высокой цене </w:t>
            </w:r>
            <w:r w:rsidR="00683643" w:rsidRPr="004D4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редмета аукциона, время представления следующих предложений о цене </w:t>
            </w:r>
            <w:r w:rsidR="00683643" w:rsidRPr="004D4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редмета аукциона продлевается на 10 (десять) минут.</w:t>
            </w:r>
          </w:p>
          <w:p w:rsidR="009331C2" w:rsidRPr="004D42DB" w:rsidRDefault="009331C2" w:rsidP="004D42DB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Аукцион в электронной форме завершается с помощью программных и технических средств электронной площадки, если в течение 10 минут после поступления последнего предложения о цене </w:t>
            </w:r>
            <w:r w:rsidR="00683643" w:rsidRPr="004D4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редмета аукциона ни один </w:t>
            </w:r>
            <w:r w:rsidR="00683643" w:rsidRPr="004D42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="00683643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не сделал предложение о цене </w:t>
            </w:r>
            <w:r w:rsidR="00683643" w:rsidRPr="004D4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редмета аукциона, которое предусматривало бы более высокую цену </w:t>
            </w:r>
            <w:r w:rsidR="00683643" w:rsidRPr="004D4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редмета аукциона.</w:t>
            </w:r>
          </w:p>
          <w:p w:rsidR="009331C2" w:rsidRPr="004D42DB" w:rsidRDefault="009331C2" w:rsidP="004D42DB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процедуры аукциона в электронной форме фиксируется </w:t>
            </w:r>
            <w:r w:rsidR="00683643" w:rsidRPr="004D4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ператором электронной площадки в электронном журнале, который направляется </w:t>
            </w:r>
            <w:r w:rsidR="00683643" w:rsidRPr="004D4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рганизатору аукциона</w:t>
            </w:r>
            <w:r w:rsidR="00683643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(уполномоченным органом) 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часа со времени завершения аукциона в электронной форме для подведения комиссией результатов аукциона в электронной форме путем оформления </w:t>
            </w:r>
            <w:r w:rsidR="00683643" w:rsidRPr="004D4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ротокола о результатах аукциона в электронной форме. Один экземпляр </w:t>
            </w:r>
            <w:r w:rsidR="00683643" w:rsidRPr="004D4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ротокола о результатах аукциона в электронной форме передается </w:t>
            </w:r>
            <w:r w:rsidR="00683643" w:rsidRPr="004D4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обедителю аукциона.</w:t>
            </w:r>
          </w:p>
          <w:p w:rsidR="009331C2" w:rsidRPr="004D42DB" w:rsidRDefault="009331C2" w:rsidP="004D42DB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электронной площадки приостанавливает проведение аукциона в электронной форме в случае технологического сбоя, зафиксированного программными и техническими средствами электронной площадки. Не </w:t>
            </w:r>
            <w:proofErr w:type="gramStart"/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чем за 3 часа до времени возобновления проведения аукциона в электронной форме, в соответствии с Регламентом </w:t>
            </w:r>
            <w:r w:rsidR="00683643" w:rsidRPr="004D42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  <w:r w:rsidR="00683643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уведомления от </w:t>
            </w:r>
            <w:r w:rsidR="00683643" w:rsidRPr="004D4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ператора электронной площадки с указанием даты и времени возобновления проведения аукциона в электронной форме.</w:t>
            </w:r>
          </w:p>
          <w:p w:rsidR="009331C2" w:rsidRPr="004D42DB" w:rsidRDefault="009331C2" w:rsidP="004D42DB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аукциона в электронной форме </w:t>
            </w:r>
            <w:r w:rsidR="00683643" w:rsidRPr="004D4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ператор электронной площадки размещает </w:t>
            </w:r>
            <w:r w:rsidR="00683643" w:rsidRPr="004D4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ротокол о результатах аукциона на электронной площадке в соответствии с Регламентом.</w:t>
            </w:r>
          </w:p>
          <w:p w:rsidR="00DF5563" w:rsidRPr="004D42DB" w:rsidRDefault="009331C2" w:rsidP="004D42DB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лицо, предложившее наиболее высокую цену договора. </w:t>
            </w:r>
          </w:p>
          <w:p w:rsidR="009331C2" w:rsidRPr="004D42DB" w:rsidRDefault="009331C2" w:rsidP="004D42DB">
            <w:pPr>
              <w:ind w:firstLine="53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Протокол о результатах аукциона составляется в 3-х экземплярах, один из которых передается победителю аукциона, второй передается организатору аукциона</w:t>
            </w:r>
            <w:r w:rsidR="00DF5563" w:rsidRPr="004D42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(уполномоченному органу)</w:t>
            </w:r>
            <w:r w:rsidRPr="004D42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а третий остается у специализированной организации.</w:t>
            </w:r>
          </w:p>
          <w:p w:rsidR="009331C2" w:rsidRPr="004D42DB" w:rsidRDefault="009331C2" w:rsidP="004D42DB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2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Если договор, не был подписан и представлен победителем аукциона </w:t>
            </w:r>
            <w:r w:rsidR="00DF5563" w:rsidRPr="004D42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организатору аукциона (</w:t>
            </w:r>
            <w:r w:rsidRPr="004D42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уполномоченный орган</w:t>
            </w:r>
            <w:r w:rsidR="00DF5563" w:rsidRPr="004D42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4D42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организатор аукциона </w:t>
            </w:r>
            <w:r w:rsidR="00DF5563" w:rsidRPr="004D42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(уполномоченный орган) </w:t>
            </w:r>
            <w:r w:rsidRPr="004D42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</w:tc>
      </w:tr>
      <w:tr w:rsidR="00404473" w:rsidRPr="004D42DB" w:rsidTr="00755AA8">
        <w:trPr>
          <w:trHeight w:val="120"/>
        </w:trPr>
        <w:tc>
          <w:tcPr>
            <w:tcW w:w="456" w:type="dxa"/>
          </w:tcPr>
          <w:p w:rsidR="00404473" w:rsidRPr="004D42DB" w:rsidRDefault="0057761F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ED2117"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15" w:type="dxa"/>
          </w:tcPr>
          <w:p w:rsidR="00404473" w:rsidRPr="004D42DB" w:rsidRDefault="00404473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>Отказ от проведения аукциона</w:t>
            </w:r>
          </w:p>
        </w:tc>
      </w:tr>
      <w:tr w:rsidR="00404473" w:rsidRPr="004D42DB" w:rsidTr="00755AA8">
        <w:trPr>
          <w:trHeight w:val="120"/>
        </w:trPr>
        <w:tc>
          <w:tcPr>
            <w:tcW w:w="456" w:type="dxa"/>
          </w:tcPr>
          <w:p w:rsidR="00404473" w:rsidRPr="004D42DB" w:rsidRDefault="00404473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756028" w:rsidRPr="004D42DB" w:rsidRDefault="00F71C78" w:rsidP="004D42DB">
            <w:pPr>
              <w:ind w:firstLine="5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Организатор аукциона (уполномоченный орган) принимает решение об отказе в проведен</w:t>
            </w:r>
            <w:proofErr w:type="gramStart"/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кциона в случае выявления обстоятельств, предусмотренных </w:t>
            </w:r>
            <w:hyperlink r:id="rId18" w:anchor="dst620" w:history="1">
              <w:r w:rsidRPr="004D42D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пунктом 8</w:t>
              </w:r>
            </w:hyperlink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56028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статьи 39.11 </w:t>
            </w:r>
            <w:r w:rsidR="00DF5563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ЗК</w:t>
            </w:r>
            <w:r w:rsidR="00756028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РФ</w:t>
            </w:r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04473" w:rsidRPr="004D42DB" w:rsidRDefault="00F71C78" w:rsidP="004D42DB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Извещение об отказе в проведен</w:t>
            </w:r>
            <w:proofErr w:type="gramStart"/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кциона размещается на официальном сайте организатором аукциона </w:t>
            </w:r>
            <w:r w:rsidR="00756028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(уполномоченный орган</w:t>
            </w:r>
            <w:r w:rsidR="00DF5563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="00756028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</w:t>
            </w:r>
            <w:r w:rsidR="00756028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дней со дня принятия данного решения. Организатор аукциона</w:t>
            </w:r>
            <w:r w:rsidR="00DF5563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(уполномоченный орган) </w:t>
            </w:r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течение </w:t>
            </w:r>
            <w:r w:rsidR="00DF5563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дней со дня принятия решения об отказе в проведен</w:t>
            </w:r>
            <w:proofErr w:type="gramStart"/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1D04E5" w:rsidRPr="004D42DB" w:rsidTr="00755AA8">
        <w:trPr>
          <w:trHeight w:val="289"/>
        </w:trPr>
        <w:tc>
          <w:tcPr>
            <w:tcW w:w="456" w:type="dxa"/>
          </w:tcPr>
          <w:p w:rsidR="001D04E5" w:rsidRPr="004D42DB" w:rsidRDefault="00ED2117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15" w:type="dxa"/>
          </w:tcPr>
          <w:p w:rsidR="001D04E5" w:rsidRPr="004D42DB" w:rsidRDefault="001D04E5" w:rsidP="004D42D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признания аукциона не </w:t>
            </w:r>
            <w:proofErr w:type="gramStart"/>
            <w:r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>состоявшимся</w:t>
            </w:r>
            <w:proofErr w:type="gramEnd"/>
          </w:p>
        </w:tc>
      </w:tr>
      <w:tr w:rsidR="001D04E5" w:rsidRPr="004D42DB" w:rsidTr="00755AA8">
        <w:trPr>
          <w:trHeight w:val="120"/>
        </w:trPr>
        <w:tc>
          <w:tcPr>
            <w:tcW w:w="456" w:type="dxa"/>
          </w:tcPr>
          <w:p w:rsidR="001D04E5" w:rsidRPr="004D42DB" w:rsidRDefault="001D04E5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1D04E5" w:rsidRPr="004D42DB" w:rsidRDefault="001D04E5" w:rsidP="004D42DB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В случае если:</w:t>
            </w:r>
          </w:p>
          <w:p w:rsidR="001D04E5" w:rsidRPr="004D42DB" w:rsidRDefault="001D04E5" w:rsidP="004D42DB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</w:pPr>
            <w:r w:rsidRPr="004D42DB">
              <w:t xml:space="preserve"> </w:t>
            </w:r>
            <w:r w:rsidR="0057761F" w:rsidRPr="004D42DB">
              <w:t>-</w:t>
            </w:r>
            <w:r w:rsidR="00AB1C67" w:rsidRPr="004D42DB">
              <w:t xml:space="preserve"> </w:t>
            </w:r>
            <w:r w:rsidRPr="004D42DB">
              <w:t xml:space="preserve">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 </w:t>
            </w:r>
          </w:p>
          <w:p w:rsidR="001D04E5" w:rsidRPr="004D42DB" w:rsidRDefault="0057761F" w:rsidP="004D42DB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</w:pPr>
            <w:r w:rsidRPr="004D42DB">
              <w:lastRenderedPageBreak/>
              <w:t xml:space="preserve">- </w:t>
            </w:r>
            <w:proofErr w:type="gramStart"/>
            <w:r w:rsidR="001D04E5" w:rsidRPr="004D42DB"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 w:rsidR="001D04E5" w:rsidRPr="004D42DB"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1D04E5" w:rsidRPr="004D42DB" w:rsidRDefault="0057761F" w:rsidP="004D42DB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</w:pPr>
            <w:r w:rsidRPr="004D42DB">
              <w:t>-</w:t>
            </w:r>
            <w:r w:rsidR="00AB1C67" w:rsidRPr="004D42DB">
              <w:t xml:space="preserve"> </w:t>
            </w:r>
            <w:r w:rsidR="001D04E5" w:rsidRPr="004D42DB">
              <w:t>в аукционе участвовал только один участник;</w:t>
            </w:r>
          </w:p>
          <w:p w:rsidR="001D04E5" w:rsidRPr="004D42DB" w:rsidRDefault="0057761F" w:rsidP="004D42DB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  <w:rPr>
                <w:b/>
              </w:rPr>
            </w:pPr>
            <w:r w:rsidRPr="004D42DB">
              <w:t>-</w:t>
            </w:r>
            <w:r w:rsidR="00AB1C67" w:rsidRPr="004D42DB">
              <w:t xml:space="preserve"> </w:t>
            </w:r>
            <w:r w:rsidR="001D04E5" w:rsidRPr="004D42DB">
              <w:t>при проведен</w:t>
            </w:r>
            <w:proofErr w:type="gramStart"/>
            <w:r w:rsidR="001D04E5" w:rsidRPr="004D42DB">
              <w:t>ии ау</w:t>
            </w:r>
            <w:proofErr w:type="gramEnd"/>
            <w:r w:rsidR="001D04E5" w:rsidRPr="004D42DB">
              <w:t>кциона не присутствовал ни один из участников.</w:t>
            </w:r>
          </w:p>
        </w:tc>
      </w:tr>
      <w:tr w:rsidR="001D04E5" w:rsidRPr="004D42DB" w:rsidTr="00755AA8">
        <w:trPr>
          <w:trHeight w:val="120"/>
        </w:trPr>
        <w:tc>
          <w:tcPr>
            <w:tcW w:w="456" w:type="dxa"/>
          </w:tcPr>
          <w:p w:rsidR="001D04E5" w:rsidRPr="004D42DB" w:rsidRDefault="0005029B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ED2117"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15" w:type="dxa"/>
          </w:tcPr>
          <w:p w:rsidR="001D04E5" w:rsidRPr="004D42DB" w:rsidRDefault="001D04E5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b/>
                <w:sz w:val="24"/>
                <w:szCs w:val="24"/>
              </w:rPr>
              <w:t>Срок и порядок заключения договора</w:t>
            </w:r>
          </w:p>
        </w:tc>
      </w:tr>
      <w:tr w:rsidR="001D04E5" w:rsidRPr="004D42DB" w:rsidTr="00755AA8">
        <w:trPr>
          <w:trHeight w:val="120"/>
        </w:trPr>
        <w:tc>
          <w:tcPr>
            <w:tcW w:w="456" w:type="dxa"/>
          </w:tcPr>
          <w:p w:rsidR="001D04E5" w:rsidRPr="004D42DB" w:rsidRDefault="001D04E5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2811B0" w:rsidRPr="004D42DB" w:rsidRDefault="002811B0" w:rsidP="004D42DB">
            <w:pPr>
              <w:ind w:firstLine="5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Организатор аукциона (у</w:t>
            </w:r>
            <w:r w:rsidR="00F10D0C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полномоченный орган</w:t>
            </w:r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F10D0C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направляет победителю аукциона или единственному принявшему участие в аукционе его участнику </w:t>
            </w:r>
            <w:r w:rsidR="00250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10D0C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экземпляра подписанного проекта договора в </w:t>
            </w:r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563596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-ти </w:t>
            </w:r>
            <w:proofErr w:type="spellStart"/>
            <w:r w:rsidR="00563596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дневный</w:t>
            </w:r>
            <w:proofErr w:type="spellEnd"/>
            <w:r w:rsidR="00F10D0C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срок со дня составления протокола о результатах аукциона. </w:t>
            </w:r>
            <w:proofErr w:type="gramStart"/>
            <w:r w:rsidR="00F10D0C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этом размер платежа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      </w:r>
            <w:proofErr w:type="gramEnd"/>
          </w:p>
          <w:p w:rsidR="002811B0" w:rsidRPr="004D42DB" w:rsidRDefault="002811B0" w:rsidP="004D42DB">
            <w:pPr>
              <w:shd w:val="clear" w:color="auto" w:fill="FFFFFF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случае, если:</w:t>
            </w:r>
          </w:p>
          <w:p w:rsidR="002811B0" w:rsidRPr="004D42DB" w:rsidRDefault="0005029B" w:rsidP="004D42DB">
            <w:pPr>
              <w:shd w:val="clear" w:color="auto" w:fill="FFFFFF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811B0" w:rsidRPr="004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аукцион признан несостоявшимся и только один заявитель признан участн</w:t>
            </w:r>
            <w:r w:rsidR="00AA7085" w:rsidRPr="004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иком </w:t>
            </w:r>
            <w:r w:rsidR="00705B90" w:rsidRPr="004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аукциона, организатор аукциона (уполномоченный орган) в течение</w:t>
            </w:r>
            <w:r w:rsidR="002811B0" w:rsidRPr="004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десяти дней со дня подписания п</w:t>
            </w:r>
            <w:r w:rsidR="002811B0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ротокола рассмотрения заявок на участие в аукционе</w:t>
            </w:r>
            <w:r w:rsidR="002811B0" w:rsidRPr="004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направляет заявителю </w:t>
            </w:r>
            <w:r w:rsidR="00C1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811B0" w:rsidRPr="004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экземпляра подписанного проекта договора. При этом размер платежа по договору определяется в размере, равном начальной цене предмета аукциона</w:t>
            </w:r>
            <w:r w:rsidRPr="004D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811B0" w:rsidRPr="004D42DB" w:rsidRDefault="0005029B" w:rsidP="004D42DB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811B0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(уполномоченный орган в течение 10 дней со дня рассмотрения указанной заявки обязан направить заявителю </w:t>
            </w:r>
            <w:r w:rsidR="00C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11B0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экземпляра подписанного проекта договора.</w:t>
            </w:r>
            <w:proofErr w:type="gramEnd"/>
            <w:r w:rsidR="002811B0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этом размер </w:t>
            </w:r>
            <w:r w:rsidR="00C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  <w:r w:rsidR="002811B0"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договору определяется в размере, равном начальной цене предмета аукциона</w:t>
            </w:r>
            <w:r w:rsidRPr="004D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0D0C" w:rsidRPr="004D42DB" w:rsidRDefault="0005029B" w:rsidP="004D42DB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10D0C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договор в течение </w:t>
            </w:r>
            <w:r w:rsidR="002811B0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="00F10D0C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дней со дня направления победителю аукциона проект</w:t>
            </w:r>
            <w:r w:rsidR="002811B0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F10D0C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договор</w:t>
            </w:r>
            <w:r w:rsidR="002811B0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F10D0C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были им подписаны и представлены </w:t>
            </w:r>
            <w:r w:rsidR="002811B0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организатору аукциона (</w:t>
            </w:r>
            <w:r w:rsidR="00F10D0C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уполномоченный орган</w:t>
            </w:r>
            <w:r w:rsidR="002811B0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F10D0C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организатор аукциона </w:t>
            </w:r>
            <w:r w:rsidR="002811B0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(уполномоченный орган) </w:t>
            </w:r>
            <w:r w:rsidR="00F10D0C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</w:t>
            </w:r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D04E5" w:rsidRPr="004D42DB" w:rsidRDefault="0005029B" w:rsidP="004D42DB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5DF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D04E5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обедитель аукциона или иное лицо, с которым заключается договор, в течение 30 дней со дня направления </w:t>
            </w:r>
            <w:r w:rsidR="002811B0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организатором аукциона (уполномоченным органом)</w:t>
            </w:r>
            <w:r w:rsidR="001D04E5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указанного договора аренды, не подписал и не представил </w:t>
            </w:r>
            <w:r w:rsidR="002811B0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организатору аукциона (в уполномоченный орган)</w:t>
            </w:r>
            <w:r w:rsidR="001D04E5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договор, </w:t>
            </w:r>
            <w:r w:rsidR="002811B0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организатор аукциона (уполномоченный орган)</w:t>
            </w:r>
            <w:r w:rsidR="001D04E5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</w:t>
            </w:r>
            <w:r w:rsidR="002811B0" w:rsidRPr="004D42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1D04E5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1B0" w:rsidRPr="004D42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D04E5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187 «О внесении</w:t>
            </w:r>
            <w:proofErr w:type="gramEnd"/>
            <w:r w:rsidR="001D04E5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Положение о Федеральной антимонопольной службе») для включения в реестр недобросовестных </w:t>
            </w:r>
            <w:r w:rsidR="002811B0" w:rsidRPr="004D42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04E5" w:rsidRPr="004D42DB">
              <w:rPr>
                <w:rFonts w:ascii="Times New Roman" w:hAnsi="Times New Roman" w:cs="Times New Roman"/>
                <w:sz w:val="24"/>
                <w:szCs w:val="24"/>
              </w:rPr>
              <w:t>частников аукциона.</w:t>
            </w:r>
          </w:p>
          <w:p w:rsidR="001D04E5" w:rsidRPr="004D42DB" w:rsidRDefault="0005029B" w:rsidP="004D42DB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04E5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30 дней со дня направления </w:t>
            </w:r>
            <w:r w:rsidR="002811B0" w:rsidRPr="004D42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04E5" w:rsidRPr="004D42DB">
              <w:rPr>
                <w:rFonts w:ascii="Times New Roman" w:hAnsi="Times New Roman" w:cs="Times New Roman"/>
                <w:sz w:val="24"/>
                <w:szCs w:val="24"/>
              </w:rPr>
              <w:t>частнику</w:t>
            </w:r>
            <w:r w:rsidR="002811B0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  <w:r w:rsidR="001D04E5" w:rsidRPr="004D42DB">
              <w:rPr>
                <w:rFonts w:ascii="Times New Roman" w:hAnsi="Times New Roman" w:cs="Times New Roman"/>
                <w:sz w:val="24"/>
                <w:szCs w:val="24"/>
              </w:rPr>
              <w:t>, который сделал</w:t>
            </w:r>
            <w:r w:rsidR="002811B0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4E5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предпоследнее предложение о цене </w:t>
            </w:r>
            <w:r w:rsidR="002811B0" w:rsidRPr="004D4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04E5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редмета аукциона, проекта договора аренды земельного участка, этот </w:t>
            </w:r>
            <w:r w:rsidR="002811B0" w:rsidRPr="004D42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04E5" w:rsidRPr="004D42DB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="002811B0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  <w:r w:rsidR="001D04E5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представил </w:t>
            </w:r>
            <w:r w:rsidR="002811B0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организатору аукциона (в уполномоченный орган) </w:t>
            </w:r>
            <w:r w:rsidR="001D04E5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подписанный со своей стороны указанный договор, </w:t>
            </w:r>
            <w:r w:rsidR="002811B0"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организатор аукциона (уполномоченный орган)</w:t>
            </w:r>
            <w:r w:rsidR="001D04E5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с </w:t>
            </w:r>
            <w:r w:rsidR="002C2BF0" w:rsidRPr="004D42DB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  <w:r w:rsidR="001D04E5"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B10" w:rsidRPr="004D42D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015DF" w:rsidRPr="004D42DB" w:rsidRDefault="001015DF" w:rsidP="004D42DB">
            <w:pPr>
              <w:ind w:firstLine="5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допускается заключение указанных договоров </w:t>
            </w:r>
            <w:proofErr w:type="gramStart"/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ранее</w:t>
            </w:r>
            <w:proofErr w:type="gramEnd"/>
            <w:r w:rsidRPr="004D4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чем через 10 дней со дня размещения информации о результатах аукциона на официальном сайте.</w:t>
            </w:r>
          </w:p>
        </w:tc>
      </w:tr>
      <w:tr w:rsidR="00404473" w:rsidRPr="004D42DB" w:rsidTr="00755AA8">
        <w:trPr>
          <w:trHeight w:val="120"/>
        </w:trPr>
        <w:tc>
          <w:tcPr>
            <w:tcW w:w="456" w:type="dxa"/>
          </w:tcPr>
          <w:p w:rsidR="00404473" w:rsidRPr="004D42DB" w:rsidRDefault="00404473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404473" w:rsidRPr="004D42DB" w:rsidRDefault="00404473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473" w:rsidRPr="004D42DB" w:rsidTr="00755AA8">
        <w:trPr>
          <w:trHeight w:val="120"/>
        </w:trPr>
        <w:tc>
          <w:tcPr>
            <w:tcW w:w="456" w:type="dxa"/>
          </w:tcPr>
          <w:p w:rsidR="00404473" w:rsidRPr="004D42DB" w:rsidRDefault="00404473" w:rsidP="004D4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5" w:type="dxa"/>
          </w:tcPr>
          <w:p w:rsidR="002F350B" w:rsidRPr="004D42DB" w:rsidRDefault="00404473" w:rsidP="004D42DB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25FA" w:rsidRDefault="00C114CD" w:rsidP="00C114CD">
      <w:pPr>
        <w:pStyle w:val="af"/>
        <w:numPr>
          <w:ilvl w:val="0"/>
          <w:numId w:val="8"/>
        </w:numPr>
        <w:jc w:val="both"/>
        <w:rPr>
          <w:b/>
        </w:rPr>
      </w:pPr>
      <w:r w:rsidRPr="00C114CD">
        <w:rPr>
          <w:b/>
        </w:rPr>
        <w:t>Приложение № 1Выписка из ЕГРН;</w:t>
      </w:r>
    </w:p>
    <w:p w:rsidR="00C114CD" w:rsidRDefault="00C114CD" w:rsidP="00C114CD">
      <w:pPr>
        <w:pStyle w:val="af"/>
        <w:numPr>
          <w:ilvl w:val="0"/>
          <w:numId w:val="8"/>
        </w:numPr>
        <w:jc w:val="both"/>
        <w:rPr>
          <w:b/>
        </w:rPr>
      </w:pPr>
      <w:r>
        <w:rPr>
          <w:b/>
        </w:rPr>
        <w:t>Приложение № 2 Отчет об оценке;</w:t>
      </w:r>
    </w:p>
    <w:p w:rsidR="00C114CD" w:rsidRDefault="00C114CD" w:rsidP="00C114CD">
      <w:pPr>
        <w:pStyle w:val="af"/>
        <w:numPr>
          <w:ilvl w:val="0"/>
          <w:numId w:val="8"/>
        </w:numPr>
        <w:jc w:val="both"/>
        <w:rPr>
          <w:b/>
        </w:rPr>
      </w:pPr>
      <w:r>
        <w:rPr>
          <w:b/>
        </w:rPr>
        <w:t>Приложение № 3 Постановление от 19.10.2022 № 807-П;</w:t>
      </w:r>
    </w:p>
    <w:p w:rsidR="00C114CD" w:rsidRDefault="00C114CD" w:rsidP="00C114CD">
      <w:pPr>
        <w:pStyle w:val="af"/>
        <w:numPr>
          <w:ilvl w:val="0"/>
          <w:numId w:val="8"/>
        </w:numPr>
        <w:jc w:val="both"/>
        <w:rPr>
          <w:b/>
        </w:rPr>
      </w:pPr>
      <w:r>
        <w:rPr>
          <w:b/>
        </w:rPr>
        <w:t>Приложение № 4 Форма договора купли-продажи;</w:t>
      </w:r>
    </w:p>
    <w:p w:rsidR="00C114CD" w:rsidRPr="00C114CD" w:rsidRDefault="00C114CD" w:rsidP="00C114CD">
      <w:pPr>
        <w:pStyle w:val="af"/>
        <w:numPr>
          <w:ilvl w:val="0"/>
          <w:numId w:val="8"/>
        </w:numPr>
        <w:jc w:val="both"/>
        <w:rPr>
          <w:b/>
        </w:rPr>
      </w:pPr>
      <w:r>
        <w:rPr>
          <w:b/>
        </w:rPr>
        <w:t>Приложение № 5 Форма заявки.</w:t>
      </w:r>
    </w:p>
    <w:p w:rsidR="00C114CD" w:rsidRPr="004D42DB" w:rsidRDefault="00C114CD" w:rsidP="004D4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13" w:rsidRPr="004D42DB" w:rsidRDefault="006E6A13" w:rsidP="004D4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57" w:rsidRPr="004D42DB" w:rsidRDefault="00536157" w:rsidP="004D42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6157" w:rsidRPr="004D42DB" w:rsidRDefault="00536157" w:rsidP="004D42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6157" w:rsidRPr="004D42DB" w:rsidRDefault="00536157" w:rsidP="004D42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536157" w:rsidRPr="004D42DB" w:rsidSect="00275B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FB" w:rsidRDefault="007548FB" w:rsidP="001425FA">
      <w:pPr>
        <w:spacing w:after="0" w:line="240" w:lineRule="auto"/>
      </w:pPr>
      <w:r>
        <w:separator/>
      </w:r>
    </w:p>
  </w:endnote>
  <w:endnote w:type="continuationSeparator" w:id="0">
    <w:p w:rsidR="007548FB" w:rsidRDefault="007548FB" w:rsidP="0014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FB" w:rsidRDefault="007548FB" w:rsidP="001425FA">
      <w:pPr>
        <w:spacing w:after="0" w:line="240" w:lineRule="auto"/>
      </w:pPr>
      <w:r>
        <w:separator/>
      </w:r>
    </w:p>
  </w:footnote>
  <w:footnote w:type="continuationSeparator" w:id="0">
    <w:p w:rsidR="007548FB" w:rsidRDefault="007548FB" w:rsidP="001425FA">
      <w:pPr>
        <w:spacing w:after="0" w:line="240" w:lineRule="auto"/>
      </w:pPr>
      <w:r>
        <w:continuationSeparator/>
      </w:r>
    </w:p>
  </w:footnote>
  <w:footnote w:id="1">
    <w:p w:rsidR="000275AE" w:rsidRPr="006A00CC" w:rsidRDefault="000275AE" w:rsidP="001812AF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6A00CC">
        <w:rPr>
          <w:rStyle w:val="af3"/>
          <w:rFonts w:ascii="Times New Roman" w:hAnsi="Times New Roman"/>
        </w:rPr>
        <w:footnoteRef/>
      </w:r>
      <w:r w:rsidRPr="006A00CC">
        <w:rPr>
          <w:rFonts w:ascii="Times New Roman" w:hAnsi="Times New Roman"/>
          <w:sz w:val="16"/>
          <w:szCs w:val="16"/>
        </w:rPr>
        <w:t xml:space="preserve"> Указать основание, в случае если НМЦ без НДС;</w:t>
      </w:r>
    </w:p>
  </w:footnote>
  <w:footnote w:id="2">
    <w:p w:rsidR="000275AE" w:rsidRPr="006A00CC" w:rsidRDefault="000275AE" w:rsidP="001812AF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6A00CC">
        <w:rPr>
          <w:rFonts w:ascii="Times New Roman" w:hAnsi="Times New Roman"/>
          <w:sz w:val="16"/>
          <w:szCs w:val="16"/>
        </w:rPr>
        <w:footnoteRef/>
      </w:r>
      <w:r w:rsidRPr="006A00CC">
        <w:rPr>
          <w:rFonts w:ascii="Times New Roman" w:hAnsi="Times New Roman"/>
          <w:sz w:val="16"/>
          <w:szCs w:val="16"/>
        </w:rPr>
        <w:t xml:space="preserve"> Абзац второй указанного пункта может быть заполнен полностью самостоятельно и должен соответствовать проекту договора аренды земельного участка;</w:t>
      </w:r>
    </w:p>
  </w:footnote>
  <w:footnote w:id="3">
    <w:p w:rsidR="004A7D9B" w:rsidRPr="00B4779F" w:rsidRDefault="004A7D9B" w:rsidP="00587300">
      <w:pPr>
        <w:pStyle w:val="af1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4779F">
        <w:rPr>
          <w:rFonts w:ascii="Times New Roman" w:hAnsi="Times New Roman" w:cs="Times New Roman"/>
          <w:bCs/>
          <w:sz w:val="16"/>
          <w:szCs w:val="16"/>
        </w:rPr>
        <w:footnoteRef/>
      </w:r>
      <w:r w:rsidRPr="00B4779F">
        <w:rPr>
          <w:rFonts w:ascii="Times New Roman" w:hAnsi="Times New Roman" w:cs="Times New Roman"/>
          <w:bCs/>
          <w:sz w:val="16"/>
          <w:szCs w:val="16"/>
        </w:rPr>
        <w:t xml:space="preserve"> При подаче заявителем заявки в соответствии с Регламентом, информация о внесении заявителем задатка формируется оператором электронной площадки и направляется организатору аукциона (уполномоченному органу), Специализированной организации</w:t>
      </w:r>
    </w:p>
    <w:p w:rsidR="004A7D9B" w:rsidRPr="00B4779F" w:rsidRDefault="004A7D9B">
      <w:pPr>
        <w:pStyle w:val="af1"/>
        <w:rPr>
          <w:rFonts w:ascii="Times New Roman" w:hAnsi="Times New Roman" w:cs="Times New Roman"/>
          <w:bCs/>
          <w:sz w:val="16"/>
          <w:szCs w:val="16"/>
        </w:rPr>
      </w:pPr>
    </w:p>
  </w:footnote>
  <w:footnote w:id="4">
    <w:p w:rsidR="004A7D9B" w:rsidRPr="00B4779F" w:rsidRDefault="004A7D9B">
      <w:pPr>
        <w:pStyle w:val="af1"/>
        <w:rPr>
          <w:rFonts w:ascii="Times New Roman" w:hAnsi="Times New Roman" w:cs="Times New Roman"/>
        </w:rPr>
      </w:pPr>
      <w:r w:rsidRPr="00B4779F">
        <w:rPr>
          <w:rFonts w:ascii="Times New Roman" w:hAnsi="Times New Roman" w:cs="Times New Roman"/>
          <w:bCs/>
          <w:sz w:val="16"/>
          <w:szCs w:val="16"/>
        </w:rPr>
        <w:footnoteRef/>
      </w:r>
      <w:r w:rsidRPr="00B4779F">
        <w:rPr>
          <w:rFonts w:ascii="Times New Roman" w:hAnsi="Times New Roman" w:cs="Times New Roman"/>
          <w:bCs/>
          <w:sz w:val="16"/>
          <w:szCs w:val="16"/>
        </w:rPr>
        <w:t xml:space="preserve"> Требуется только в случае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 </w:t>
      </w:r>
      <w:hyperlink r:id="rId1" w:anchor="dst100346" w:history="1">
        <w:r w:rsidRPr="00B4779F">
          <w:rPr>
            <w:rFonts w:ascii="Times New Roman" w:hAnsi="Times New Roman" w:cs="Times New Roman"/>
            <w:bCs/>
            <w:sz w:val="16"/>
            <w:szCs w:val="16"/>
          </w:rPr>
          <w:t>частью 4 статьи 18</w:t>
        </w:r>
      </w:hyperlink>
      <w:r w:rsidRPr="00B4779F">
        <w:rPr>
          <w:rFonts w:ascii="Times New Roman" w:hAnsi="Times New Roman" w:cs="Times New Roman"/>
          <w:bCs/>
          <w:sz w:val="16"/>
          <w:szCs w:val="16"/>
        </w:rPr>
        <w:t> Федерального закона</w:t>
      </w:r>
      <w:r w:rsidR="00C625DF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4779F">
        <w:rPr>
          <w:rFonts w:ascii="Times New Roman" w:hAnsi="Times New Roman" w:cs="Times New Roman"/>
          <w:bCs/>
          <w:sz w:val="16"/>
          <w:szCs w:val="16"/>
        </w:rPr>
        <w:t xml:space="preserve">№ 209-ФЗ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466"/>
    <w:multiLevelType w:val="hybridMultilevel"/>
    <w:tmpl w:val="53762CC6"/>
    <w:lvl w:ilvl="0" w:tplc="3E14D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2">
    <w:nsid w:val="3F7E0110"/>
    <w:multiLevelType w:val="hybridMultilevel"/>
    <w:tmpl w:val="945ACA0A"/>
    <w:lvl w:ilvl="0" w:tplc="7D8A86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D1200D8"/>
    <w:multiLevelType w:val="hybridMultilevel"/>
    <w:tmpl w:val="09985814"/>
    <w:lvl w:ilvl="0" w:tplc="BA3C345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">
    <w:nsid w:val="4F2910F4"/>
    <w:multiLevelType w:val="hybridMultilevel"/>
    <w:tmpl w:val="6B0E8D5E"/>
    <w:lvl w:ilvl="0" w:tplc="7AEAE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4103A6"/>
    <w:multiLevelType w:val="multilevel"/>
    <w:tmpl w:val="D0500684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77" w:hanging="1800"/>
      </w:pPr>
      <w:rPr>
        <w:rFonts w:hint="default"/>
        <w:b/>
      </w:rPr>
    </w:lvl>
  </w:abstractNum>
  <w:abstractNum w:abstractNumId="6">
    <w:nsid w:val="6E0451FD"/>
    <w:multiLevelType w:val="multilevel"/>
    <w:tmpl w:val="D0500684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77" w:hanging="1800"/>
      </w:pPr>
      <w:rPr>
        <w:rFonts w:hint="default"/>
        <w:b/>
      </w:rPr>
    </w:lvl>
  </w:abstractNum>
  <w:abstractNum w:abstractNumId="7">
    <w:nsid w:val="79F20CF2"/>
    <w:multiLevelType w:val="multilevel"/>
    <w:tmpl w:val="D0500684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77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4C"/>
    <w:rsid w:val="000170C0"/>
    <w:rsid w:val="000275AE"/>
    <w:rsid w:val="0003214D"/>
    <w:rsid w:val="000332B3"/>
    <w:rsid w:val="00040257"/>
    <w:rsid w:val="00040677"/>
    <w:rsid w:val="0004473B"/>
    <w:rsid w:val="0004688F"/>
    <w:rsid w:val="0005029B"/>
    <w:rsid w:val="000547C6"/>
    <w:rsid w:val="00056A76"/>
    <w:rsid w:val="0006247E"/>
    <w:rsid w:val="00062C54"/>
    <w:rsid w:val="0008529D"/>
    <w:rsid w:val="00087D9B"/>
    <w:rsid w:val="0009058E"/>
    <w:rsid w:val="00094171"/>
    <w:rsid w:val="000A03D7"/>
    <w:rsid w:val="000A1199"/>
    <w:rsid w:val="000A31DF"/>
    <w:rsid w:val="000B1076"/>
    <w:rsid w:val="000B1C03"/>
    <w:rsid w:val="000B37D3"/>
    <w:rsid w:val="000D04B9"/>
    <w:rsid w:val="000D174C"/>
    <w:rsid w:val="000D30C1"/>
    <w:rsid w:val="000D6074"/>
    <w:rsid w:val="000E2386"/>
    <w:rsid w:val="000F477F"/>
    <w:rsid w:val="000F4944"/>
    <w:rsid w:val="000F7F33"/>
    <w:rsid w:val="001015DF"/>
    <w:rsid w:val="001021BC"/>
    <w:rsid w:val="0010684F"/>
    <w:rsid w:val="00113F60"/>
    <w:rsid w:val="00120F34"/>
    <w:rsid w:val="001423D9"/>
    <w:rsid w:val="001425FA"/>
    <w:rsid w:val="00153E5C"/>
    <w:rsid w:val="00154721"/>
    <w:rsid w:val="001729FE"/>
    <w:rsid w:val="001754F9"/>
    <w:rsid w:val="001821FB"/>
    <w:rsid w:val="00182905"/>
    <w:rsid w:val="00183AAB"/>
    <w:rsid w:val="0018538E"/>
    <w:rsid w:val="00190D7C"/>
    <w:rsid w:val="0019465E"/>
    <w:rsid w:val="001A11A2"/>
    <w:rsid w:val="001B1B35"/>
    <w:rsid w:val="001C28FE"/>
    <w:rsid w:val="001D04E5"/>
    <w:rsid w:val="001D6E4C"/>
    <w:rsid w:val="00210A7E"/>
    <w:rsid w:val="002150F3"/>
    <w:rsid w:val="00216C2F"/>
    <w:rsid w:val="00227DE7"/>
    <w:rsid w:val="00237782"/>
    <w:rsid w:val="002412AA"/>
    <w:rsid w:val="002469E2"/>
    <w:rsid w:val="00247D16"/>
    <w:rsid w:val="002503A7"/>
    <w:rsid w:val="0025044A"/>
    <w:rsid w:val="00270608"/>
    <w:rsid w:val="00275B6E"/>
    <w:rsid w:val="002811B0"/>
    <w:rsid w:val="00291AB5"/>
    <w:rsid w:val="002A6187"/>
    <w:rsid w:val="002A7877"/>
    <w:rsid w:val="002B1B28"/>
    <w:rsid w:val="002B2944"/>
    <w:rsid w:val="002B40FE"/>
    <w:rsid w:val="002C2BF0"/>
    <w:rsid w:val="002F350B"/>
    <w:rsid w:val="002F5BC2"/>
    <w:rsid w:val="00313B63"/>
    <w:rsid w:val="00334106"/>
    <w:rsid w:val="00336709"/>
    <w:rsid w:val="0034075A"/>
    <w:rsid w:val="003408A5"/>
    <w:rsid w:val="00351DC7"/>
    <w:rsid w:val="00360CD0"/>
    <w:rsid w:val="00364D68"/>
    <w:rsid w:val="003673A9"/>
    <w:rsid w:val="00376C6F"/>
    <w:rsid w:val="003864AE"/>
    <w:rsid w:val="00393C90"/>
    <w:rsid w:val="003A0FD4"/>
    <w:rsid w:val="003A12AA"/>
    <w:rsid w:val="003A3218"/>
    <w:rsid w:val="003B0AE3"/>
    <w:rsid w:val="003B189D"/>
    <w:rsid w:val="003B5F34"/>
    <w:rsid w:val="003C5B19"/>
    <w:rsid w:val="003D2D88"/>
    <w:rsid w:val="003E09CD"/>
    <w:rsid w:val="003E1D5C"/>
    <w:rsid w:val="003E7131"/>
    <w:rsid w:val="00404473"/>
    <w:rsid w:val="00410833"/>
    <w:rsid w:val="00413C2E"/>
    <w:rsid w:val="0042002E"/>
    <w:rsid w:val="004257F8"/>
    <w:rsid w:val="0043456E"/>
    <w:rsid w:val="0044436E"/>
    <w:rsid w:val="00450EB7"/>
    <w:rsid w:val="004539BF"/>
    <w:rsid w:val="004701F5"/>
    <w:rsid w:val="00492F85"/>
    <w:rsid w:val="004A16D8"/>
    <w:rsid w:val="004A611C"/>
    <w:rsid w:val="004A7D9B"/>
    <w:rsid w:val="004C09F4"/>
    <w:rsid w:val="004C1FEA"/>
    <w:rsid w:val="004C4930"/>
    <w:rsid w:val="004D42DB"/>
    <w:rsid w:val="004E0304"/>
    <w:rsid w:val="004E1736"/>
    <w:rsid w:val="004E54A2"/>
    <w:rsid w:val="004F3572"/>
    <w:rsid w:val="00503368"/>
    <w:rsid w:val="00504688"/>
    <w:rsid w:val="00522740"/>
    <w:rsid w:val="00531D7E"/>
    <w:rsid w:val="00536157"/>
    <w:rsid w:val="0053793C"/>
    <w:rsid w:val="00542349"/>
    <w:rsid w:val="005433D5"/>
    <w:rsid w:val="00547D88"/>
    <w:rsid w:val="0055152F"/>
    <w:rsid w:val="005522E2"/>
    <w:rsid w:val="00554A8F"/>
    <w:rsid w:val="00563596"/>
    <w:rsid w:val="00576BC8"/>
    <w:rsid w:val="0057761F"/>
    <w:rsid w:val="00580B10"/>
    <w:rsid w:val="00587300"/>
    <w:rsid w:val="005A4699"/>
    <w:rsid w:val="005A4894"/>
    <w:rsid w:val="005A6249"/>
    <w:rsid w:val="005B5819"/>
    <w:rsid w:val="005C0477"/>
    <w:rsid w:val="005C2D8D"/>
    <w:rsid w:val="005E35E0"/>
    <w:rsid w:val="005E62F0"/>
    <w:rsid w:val="00606ABD"/>
    <w:rsid w:val="00615F32"/>
    <w:rsid w:val="0062278C"/>
    <w:rsid w:val="006237E1"/>
    <w:rsid w:val="00651A7A"/>
    <w:rsid w:val="006563C6"/>
    <w:rsid w:val="006611AF"/>
    <w:rsid w:val="00673CB5"/>
    <w:rsid w:val="00683643"/>
    <w:rsid w:val="00690606"/>
    <w:rsid w:val="006931E4"/>
    <w:rsid w:val="006B3DCA"/>
    <w:rsid w:val="006B507B"/>
    <w:rsid w:val="006C18DA"/>
    <w:rsid w:val="006C7565"/>
    <w:rsid w:val="006D5887"/>
    <w:rsid w:val="006E610C"/>
    <w:rsid w:val="006E61B5"/>
    <w:rsid w:val="006E6A13"/>
    <w:rsid w:val="006F6A52"/>
    <w:rsid w:val="00705B90"/>
    <w:rsid w:val="00706BB2"/>
    <w:rsid w:val="00711173"/>
    <w:rsid w:val="00715469"/>
    <w:rsid w:val="00717D92"/>
    <w:rsid w:val="00731996"/>
    <w:rsid w:val="00736261"/>
    <w:rsid w:val="007548FB"/>
    <w:rsid w:val="00755AA8"/>
    <w:rsid w:val="00756028"/>
    <w:rsid w:val="0076112C"/>
    <w:rsid w:val="00762278"/>
    <w:rsid w:val="007653FD"/>
    <w:rsid w:val="00772F61"/>
    <w:rsid w:val="007A2580"/>
    <w:rsid w:val="007A4DD7"/>
    <w:rsid w:val="007D042F"/>
    <w:rsid w:val="007E4DD9"/>
    <w:rsid w:val="00802F18"/>
    <w:rsid w:val="00805603"/>
    <w:rsid w:val="008110A2"/>
    <w:rsid w:val="00814F6C"/>
    <w:rsid w:val="008224A4"/>
    <w:rsid w:val="008310B1"/>
    <w:rsid w:val="00847B7A"/>
    <w:rsid w:val="00851C53"/>
    <w:rsid w:val="008671BF"/>
    <w:rsid w:val="0087083D"/>
    <w:rsid w:val="008709E3"/>
    <w:rsid w:val="008718EC"/>
    <w:rsid w:val="00877883"/>
    <w:rsid w:val="00882293"/>
    <w:rsid w:val="00891369"/>
    <w:rsid w:val="00897BBF"/>
    <w:rsid w:val="008A4E0D"/>
    <w:rsid w:val="008B073D"/>
    <w:rsid w:val="008C7E85"/>
    <w:rsid w:val="008D028B"/>
    <w:rsid w:val="008D1101"/>
    <w:rsid w:val="008F5437"/>
    <w:rsid w:val="00904C5C"/>
    <w:rsid w:val="00911145"/>
    <w:rsid w:val="0091429A"/>
    <w:rsid w:val="009331C2"/>
    <w:rsid w:val="009414E7"/>
    <w:rsid w:val="00954A4A"/>
    <w:rsid w:val="00954DA5"/>
    <w:rsid w:val="00956A01"/>
    <w:rsid w:val="009749C8"/>
    <w:rsid w:val="00981C3E"/>
    <w:rsid w:val="0099171A"/>
    <w:rsid w:val="00997959"/>
    <w:rsid w:val="009A1B03"/>
    <w:rsid w:val="009A58EF"/>
    <w:rsid w:val="009B50F8"/>
    <w:rsid w:val="009B6AE9"/>
    <w:rsid w:val="009B7D9E"/>
    <w:rsid w:val="009C69A7"/>
    <w:rsid w:val="009D1D4B"/>
    <w:rsid w:val="009D2854"/>
    <w:rsid w:val="009D2C21"/>
    <w:rsid w:val="009D4147"/>
    <w:rsid w:val="009E1B65"/>
    <w:rsid w:val="009F6273"/>
    <w:rsid w:val="009F70E8"/>
    <w:rsid w:val="00A072F1"/>
    <w:rsid w:val="00A07AA4"/>
    <w:rsid w:val="00A15636"/>
    <w:rsid w:val="00A21D70"/>
    <w:rsid w:val="00A324A1"/>
    <w:rsid w:val="00A4746D"/>
    <w:rsid w:val="00A4760B"/>
    <w:rsid w:val="00A47891"/>
    <w:rsid w:val="00A520A3"/>
    <w:rsid w:val="00A67500"/>
    <w:rsid w:val="00A9115F"/>
    <w:rsid w:val="00AA0F35"/>
    <w:rsid w:val="00AA7085"/>
    <w:rsid w:val="00AB15FB"/>
    <w:rsid w:val="00AB1C67"/>
    <w:rsid w:val="00AB7DFE"/>
    <w:rsid w:val="00AC7F80"/>
    <w:rsid w:val="00B056E6"/>
    <w:rsid w:val="00B14783"/>
    <w:rsid w:val="00B15D1E"/>
    <w:rsid w:val="00B248FE"/>
    <w:rsid w:val="00B4779F"/>
    <w:rsid w:val="00B57D81"/>
    <w:rsid w:val="00B673FC"/>
    <w:rsid w:val="00B71BE0"/>
    <w:rsid w:val="00B80DF0"/>
    <w:rsid w:val="00B86AEF"/>
    <w:rsid w:val="00B93CF5"/>
    <w:rsid w:val="00B97B58"/>
    <w:rsid w:val="00BB0088"/>
    <w:rsid w:val="00BB4F9E"/>
    <w:rsid w:val="00BB73C3"/>
    <w:rsid w:val="00BE7848"/>
    <w:rsid w:val="00BF5238"/>
    <w:rsid w:val="00C114CD"/>
    <w:rsid w:val="00C1251E"/>
    <w:rsid w:val="00C21732"/>
    <w:rsid w:val="00C31B67"/>
    <w:rsid w:val="00C47859"/>
    <w:rsid w:val="00C625DF"/>
    <w:rsid w:val="00C63517"/>
    <w:rsid w:val="00C6359C"/>
    <w:rsid w:val="00C74D36"/>
    <w:rsid w:val="00C90A7B"/>
    <w:rsid w:val="00CA69E3"/>
    <w:rsid w:val="00CB475C"/>
    <w:rsid w:val="00CC2B0F"/>
    <w:rsid w:val="00CC2B2E"/>
    <w:rsid w:val="00CE1469"/>
    <w:rsid w:val="00CE6DB0"/>
    <w:rsid w:val="00CE7F69"/>
    <w:rsid w:val="00CF43B4"/>
    <w:rsid w:val="00D00BD8"/>
    <w:rsid w:val="00D04D9F"/>
    <w:rsid w:val="00D05E8F"/>
    <w:rsid w:val="00D07A3C"/>
    <w:rsid w:val="00D21F4B"/>
    <w:rsid w:val="00D26724"/>
    <w:rsid w:val="00D34B15"/>
    <w:rsid w:val="00D37D6F"/>
    <w:rsid w:val="00D545CC"/>
    <w:rsid w:val="00D638FC"/>
    <w:rsid w:val="00D64F7A"/>
    <w:rsid w:val="00D7226C"/>
    <w:rsid w:val="00D77741"/>
    <w:rsid w:val="00D97065"/>
    <w:rsid w:val="00DA2527"/>
    <w:rsid w:val="00DA2D97"/>
    <w:rsid w:val="00DA3F36"/>
    <w:rsid w:val="00DE1639"/>
    <w:rsid w:val="00DE6FAA"/>
    <w:rsid w:val="00DF5563"/>
    <w:rsid w:val="00E0309F"/>
    <w:rsid w:val="00E0336E"/>
    <w:rsid w:val="00E2167F"/>
    <w:rsid w:val="00E317C1"/>
    <w:rsid w:val="00E8490A"/>
    <w:rsid w:val="00E90D60"/>
    <w:rsid w:val="00E933A0"/>
    <w:rsid w:val="00EA2E90"/>
    <w:rsid w:val="00EB68FB"/>
    <w:rsid w:val="00EB7D60"/>
    <w:rsid w:val="00ED2117"/>
    <w:rsid w:val="00ED4B56"/>
    <w:rsid w:val="00EE5F9E"/>
    <w:rsid w:val="00F10D0C"/>
    <w:rsid w:val="00F111B0"/>
    <w:rsid w:val="00F15903"/>
    <w:rsid w:val="00F36412"/>
    <w:rsid w:val="00F36474"/>
    <w:rsid w:val="00F37273"/>
    <w:rsid w:val="00F4501D"/>
    <w:rsid w:val="00F45911"/>
    <w:rsid w:val="00F71C78"/>
    <w:rsid w:val="00F738B3"/>
    <w:rsid w:val="00FA41E0"/>
    <w:rsid w:val="00FB6B2A"/>
    <w:rsid w:val="00FC0907"/>
    <w:rsid w:val="00FC43F6"/>
    <w:rsid w:val="00FD1A87"/>
    <w:rsid w:val="00FD4216"/>
    <w:rsid w:val="00FE03AF"/>
    <w:rsid w:val="00FE1602"/>
    <w:rsid w:val="00FE3B4C"/>
    <w:rsid w:val="00FF2206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A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A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25FA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2469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46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673C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3C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3C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3C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3CB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7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CB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4075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21">
    <w:name w:val="Body Text Indent 2"/>
    <w:basedOn w:val="a"/>
    <w:link w:val="22"/>
    <w:rsid w:val="0034075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7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1">
    <w:name w:val="fontstyle21"/>
    <w:basedOn w:val="a0"/>
    <w:rsid w:val="00A21D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0D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rsid w:val="000D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58730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8730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87300"/>
    <w:rPr>
      <w:vertAlign w:val="superscript"/>
    </w:rPr>
  </w:style>
  <w:style w:type="paragraph" w:customStyle="1" w:styleId="ConsPlusNormal">
    <w:name w:val="ConsPlusNormal"/>
    <w:rsid w:val="00871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B248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5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6A1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A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rsid w:val="006E6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E6A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D4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5">
    <w:name w:val="Центрированный (таблица)"/>
    <w:basedOn w:val="a"/>
    <w:next w:val="a"/>
    <w:uiPriority w:val="99"/>
    <w:rsid w:val="002B29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0A11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A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A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25FA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2469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46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673C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3C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3C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3C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3CB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7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CB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4075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21">
    <w:name w:val="Body Text Indent 2"/>
    <w:basedOn w:val="a"/>
    <w:link w:val="22"/>
    <w:rsid w:val="0034075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7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1">
    <w:name w:val="fontstyle21"/>
    <w:basedOn w:val="a0"/>
    <w:rsid w:val="00A21D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0D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rsid w:val="000D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58730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8730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87300"/>
    <w:rPr>
      <w:vertAlign w:val="superscript"/>
    </w:rPr>
  </w:style>
  <w:style w:type="paragraph" w:customStyle="1" w:styleId="ConsPlusNormal">
    <w:name w:val="ConsPlusNormal"/>
    <w:rsid w:val="00871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B248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5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6A1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A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rsid w:val="006E6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E6A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D4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5">
    <w:name w:val="Центрированный (таблица)"/>
    <w:basedOn w:val="a"/>
    <w:next w:val="a"/>
    <w:uiPriority w:val="99"/>
    <w:rsid w:val="002B29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0A11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s@mail.orb.ru" TargetMode="External"/><Relationship Id="rId18" Type="http://schemas.openxmlformats.org/officeDocument/2006/relationships/hyperlink" Target="http://www.consultant.ru/document/cons_doc_LAW_394109/8a479c028d080f9c4013f9a12ca4bc04a1bc7527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89676/08b3ecbcdc9a360ad1dc314150a6328886703356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-ns.orb.ru/activity/1223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89676/7705ea248eb2ec0cf267513902ed8f43cc104c97/" TargetMode="External"/><Relationship Id="rId10" Type="http://schemas.openxmlformats.org/officeDocument/2006/relationships/hyperlink" Target="http://utp.sberbank-as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utp.sberbank-ast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389676/7705ea248eb2ec0cf267513902ed8f43cc104c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2D29-4DB3-4EF4-8D87-6C7C0D9D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8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66</cp:revision>
  <cp:lastPrinted>2022-10-21T10:45:00Z</cp:lastPrinted>
  <dcterms:created xsi:type="dcterms:W3CDTF">2022-05-20T17:46:00Z</dcterms:created>
  <dcterms:modified xsi:type="dcterms:W3CDTF">2022-10-21T10:58:00Z</dcterms:modified>
</cp:coreProperties>
</file>