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314"/>
      </w:tblGrid>
      <w:tr w:rsidR="00E03F17" w:rsidRPr="002D5351" w:rsidTr="00E23464">
        <w:trPr>
          <w:trHeight w:val="1866"/>
        </w:trPr>
        <w:tc>
          <w:tcPr>
            <w:tcW w:w="10314" w:type="dxa"/>
          </w:tcPr>
          <w:p w:rsidR="00E03F17" w:rsidRDefault="00E03F17" w:rsidP="00E23464">
            <w:pPr>
              <w:pBdr>
                <w:bottom w:val="single" w:sz="12" w:space="1" w:color="000000"/>
              </w:pBdr>
              <w:spacing w:before="120" w:after="120"/>
              <w:jc w:val="center"/>
              <w:rPr>
                <w:b/>
              </w:rPr>
            </w:pPr>
            <w:bookmarkStart w:id="0" w:name="_GoBack"/>
            <w:bookmarkEnd w:id="0"/>
            <w:r w:rsidRPr="002454B4">
              <w:rPr>
                <w:noProof/>
              </w:rPr>
              <w:drawing>
                <wp:inline distT="0" distB="0" distL="0" distR="0" wp14:anchorId="62923CE4" wp14:editId="1F36E6D9">
                  <wp:extent cx="1224501" cy="777998"/>
                  <wp:effectExtent l="0" t="0" r="0" b="3175"/>
                  <wp:docPr id="1" name="Рисунок 1" descr="C:\Users\Артем\AppData\Local\Microsoft\Windows\INetCache\Content.Word\логоти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ем\AppData\Local\Microsoft\Windows\INetCache\Content.Word\логотип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795" cy="778185"/>
                          </a:xfrm>
                          <a:prstGeom prst="rect">
                            <a:avLst/>
                          </a:prstGeom>
                          <a:noFill/>
                          <a:ln>
                            <a:noFill/>
                          </a:ln>
                        </pic:spPr>
                      </pic:pic>
                    </a:graphicData>
                  </a:graphic>
                </wp:inline>
              </w:drawing>
            </w:r>
          </w:p>
          <w:p w:rsidR="00E03F17" w:rsidRDefault="00E03F17" w:rsidP="00E23464">
            <w:pPr>
              <w:pBdr>
                <w:bottom w:val="single" w:sz="12" w:space="1" w:color="000000"/>
              </w:pBdr>
              <w:spacing w:before="120" w:after="120"/>
              <w:jc w:val="center"/>
              <w:rPr>
                <w:b/>
              </w:rPr>
            </w:pPr>
            <w:r w:rsidRPr="002454B4">
              <w:rPr>
                <w:b/>
              </w:rPr>
              <w:t>ООО «</w:t>
            </w:r>
            <w:proofErr w:type="spellStart"/>
            <w:r w:rsidRPr="002454B4">
              <w:rPr>
                <w:b/>
              </w:rPr>
              <w:t>ТендерПРО</w:t>
            </w:r>
            <w:proofErr w:type="spellEnd"/>
            <w:r w:rsidRPr="002454B4">
              <w:rPr>
                <w:b/>
              </w:rPr>
              <w:t>»</w:t>
            </w:r>
          </w:p>
          <w:p w:rsidR="00E03F17" w:rsidRPr="002454B4" w:rsidRDefault="00E03F17" w:rsidP="00E23464">
            <w:pPr>
              <w:pBdr>
                <w:bottom w:val="single" w:sz="12" w:space="1" w:color="000000"/>
              </w:pBdr>
              <w:spacing w:before="120" w:after="120"/>
              <w:jc w:val="center"/>
            </w:pPr>
            <w:r w:rsidRPr="002454B4">
              <w:t>644010, г. Омск, ул. 8 Марта, д. 8, офис 312</w:t>
            </w:r>
          </w:p>
          <w:p w:rsidR="00E03F17" w:rsidRPr="002D5351" w:rsidRDefault="000A314D" w:rsidP="00E23464">
            <w:pPr>
              <w:pBdr>
                <w:bottom w:val="single" w:sz="12" w:space="1" w:color="000000"/>
              </w:pBdr>
              <w:spacing w:before="120" w:after="120"/>
              <w:jc w:val="center"/>
              <w:rPr>
                <w:b/>
                <w:sz w:val="20"/>
                <w:szCs w:val="20"/>
              </w:rPr>
            </w:pPr>
            <w:hyperlink r:id="rId10" w:history="1">
              <w:r w:rsidR="00E03F17" w:rsidRPr="002454B4">
                <w:rPr>
                  <w:rStyle w:val="ad"/>
                  <w:lang w:val="en-US"/>
                </w:rPr>
                <w:t>http</w:t>
              </w:r>
              <w:r w:rsidR="00E03F17" w:rsidRPr="002454B4">
                <w:rPr>
                  <w:rStyle w:val="ad"/>
                </w:rPr>
                <w:t>://</w:t>
              </w:r>
              <w:r w:rsidR="00E03F17" w:rsidRPr="002454B4">
                <w:rPr>
                  <w:rStyle w:val="ad"/>
                  <w:lang w:val="en-US"/>
                </w:rPr>
                <w:t>tp</w:t>
              </w:r>
              <w:r w:rsidR="00E03F17" w:rsidRPr="002454B4">
                <w:rPr>
                  <w:rStyle w:val="ad"/>
                </w:rPr>
                <w:t>-</w:t>
              </w:r>
              <w:r w:rsidR="00E03F17" w:rsidRPr="002454B4">
                <w:rPr>
                  <w:rStyle w:val="ad"/>
                  <w:lang w:val="en-US"/>
                </w:rPr>
                <w:t>tender</w:t>
              </w:r>
              <w:r w:rsidR="00E03F17" w:rsidRPr="002454B4">
                <w:rPr>
                  <w:rStyle w:val="ad"/>
                </w:rPr>
                <w:t>.</w:t>
              </w:r>
              <w:r w:rsidR="00E03F17" w:rsidRPr="002454B4">
                <w:rPr>
                  <w:rStyle w:val="ad"/>
                  <w:lang w:val="en-US"/>
                </w:rPr>
                <w:t>ru</w:t>
              </w:r>
              <w:r w:rsidR="00E03F17" w:rsidRPr="002454B4">
                <w:rPr>
                  <w:rStyle w:val="ad"/>
                </w:rPr>
                <w:t>/</w:t>
              </w:r>
            </w:hyperlink>
            <w:r w:rsidR="00E03F17" w:rsidRPr="002454B4">
              <w:t xml:space="preserve"> | </w:t>
            </w:r>
            <w:hyperlink r:id="rId11" w:history="1">
              <w:r w:rsidR="00E03F17" w:rsidRPr="002454B4">
                <w:rPr>
                  <w:rStyle w:val="ad"/>
                  <w:lang w:val="en-US"/>
                </w:rPr>
                <w:t>info</w:t>
              </w:r>
              <w:r w:rsidR="00E03F17" w:rsidRPr="002454B4">
                <w:rPr>
                  <w:rStyle w:val="ad"/>
                </w:rPr>
                <w:t>@</w:t>
              </w:r>
              <w:r w:rsidR="00E03F17" w:rsidRPr="002454B4">
                <w:rPr>
                  <w:rStyle w:val="ad"/>
                  <w:lang w:val="en-US"/>
                </w:rPr>
                <w:t>tp</w:t>
              </w:r>
              <w:r w:rsidR="00E03F17" w:rsidRPr="002454B4">
                <w:rPr>
                  <w:rStyle w:val="ad"/>
                </w:rPr>
                <w:t>-</w:t>
              </w:r>
              <w:r w:rsidR="00E03F17" w:rsidRPr="002454B4">
                <w:rPr>
                  <w:rStyle w:val="ad"/>
                  <w:lang w:val="en-US"/>
                </w:rPr>
                <w:t>tender</w:t>
              </w:r>
              <w:r w:rsidR="00E03F17" w:rsidRPr="002454B4">
                <w:rPr>
                  <w:rStyle w:val="ad"/>
                </w:rPr>
                <w:t>.</w:t>
              </w:r>
              <w:r w:rsidR="00E03F17" w:rsidRPr="002454B4">
                <w:rPr>
                  <w:rStyle w:val="ad"/>
                  <w:lang w:val="en-US"/>
                </w:rPr>
                <w:t>ru</w:t>
              </w:r>
            </w:hyperlink>
            <w:r w:rsidR="00E03F17" w:rsidRPr="002454B4">
              <w:t xml:space="preserve"> | +7 960 991-24-82</w:t>
            </w:r>
          </w:p>
        </w:tc>
      </w:tr>
    </w:tbl>
    <w:p w:rsidR="00C6376A" w:rsidRPr="00E03F17" w:rsidRDefault="00C6376A" w:rsidP="00C6376A">
      <w:pPr>
        <w:pStyle w:val="Default"/>
        <w:ind w:firstLine="709"/>
        <w:jc w:val="center"/>
        <w:rPr>
          <w:b/>
          <w:color w:val="auto"/>
        </w:rPr>
      </w:pPr>
    </w:p>
    <w:p w:rsidR="00C6376A" w:rsidRPr="00E03F17" w:rsidRDefault="00C6376A" w:rsidP="00C6376A">
      <w:pPr>
        <w:pStyle w:val="Default"/>
        <w:ind w:firstLine="709"/>
        <w:jc w:val="center"/>
        <w:rPr>
          <w:b/>
          <w:color w:val="auto"/>
        </w:rPr>
      </w:pPr>
    </w:p>
    <w:p w:rsidR="00C6376A" w:rsidRPr="00E03F17" w:rsidRDefault="00C6376A" w:rsidP="00C6376A">
      <w:pPr>
        <w:tabs>
          <w:tab w:val="right" w:pos="4501"/>
        </w:tabs>
        <w:ind w:left="5670"/>
        <w:rPr>
          <w:b/>
        </w:rPr>
      </w:pPr>
      <w:r w:rsidRPr="00E03F17">
        <w:rPr>
          <w:b/>
        </w:rPr>
        <w:t>СОГЛАСОВАНО</w:t>
      </w:r>
    </w:p>
    <w:p w:rsidR="00C6376A" w:rsidRPr="00E03F17" w:rsidRDefault="00C6376A" w:rsidP="00C6376A">
      <w:pPr>
        <w:tabs>
          <w:tab w:val="right" w:pos="4501"/>
        </w:tabs>
        <w:ind w:left="5670"/>
        <w:rPr>
          <w:b/>
        </w:rPr>
      </w:pPr>
      <w:r w:rsidRPr="00E03F17">
        <w:rPr>
          <w:b/>
        </w:rPr>
        <w:tab/>
      </w:r>
    </w:p>
    <w:p w:rsidR="00C6376A" w:rsidRPr="00E03F17" w:rsidRDefault="00C6376A" w:rsidP="002009DE">
      <w:pPr>
        <w:ind w:left="5670"/>
        <w:rPr>
          <w:b/>
        </w:rPr>
      </w:pPr>
      <w:r w:rsidRPr="00E03F17">
        <w:rPr>
          <w:b/>
          <w:bCs/>
        </w:rPr>
        <w:t xml:space="preserve">Глава </w:t>
      </w:r>
      <w:r w:rsidR="002009DE" w:rsidRPr="00E03F17">
        <w:rPr>
          <w:b/>
          <w:bCs/>
        </w:rPr>
        <w:t>Администрации Новосергиевского района Оренбургской области</w:t>
      </w:r>
    </w:p>
    <w:p w:rsidR="00C6376A" w:rsidRPr="00E03F17" w:rsidRDefault="00C6376A" w:rsidP="00C6376A">
      <w:pPr>
        <w:ind w:left="5670"/>
        <w:rPr>
          <w:b/>
          <w:shd w:val="clear" w:color="auto" w:fill="FFFFFF"/>
        </w:rPr>
      </w:pPr>
    </w:p>
    <w:p w:rsidR="00C6376A" w:rsidRPr="00E03F17" w:rsidRDefault="00C6376A" w:rsidP="00C6376A">
      <w:pPr>
        <w:ind w:left="5670"/>
        <w:rPr>
          <w:b/>
          <w:shd w:val="clear" w:color="auto" w:fill="FFFFFF"/>
        </w:rPr>
      </w:pPr>
      <w:r w:rsidRPr="00E03F17">
        <w:rPr>
          <w:b/>
          <w:shd w:val="clear" w:color="auto" w:fill="FFFFFF"/>
        </w:rPr>
        <w:t xml:space="preserve">____________________ </w:t>
      </w:r>
      <w:r w:rsidR="002009DE" w:rsidRPr="00E03F17">
        <w:rPr>
          <w:b/>
          <w:shd w:val="clear" w:color="auto" w:fill="FFFFFF"/>
        </w:rPr>
        <w:t>А.Д. Лыков</w:t>
      </w:r>
    </w:p>
    <w:p w:rsidR="00C6376A" w:rsidRPr="00E03F17" w:rsidRDefault="00C6376A" w:rsidP="00C6376A">
      <w:pPr>
        <w:ind w:left="5670"/>
        <w:rPr>
          <w:b/>
          <w:shd w:val="clear" w:color="auto" w:fill="FFFFFF"/>
        </w:rPr>
      </w:pPr>
    </w:p>
    <w:p w:rsidR="00C6376A" w:rsidRPr="00E03F17" w:rsidRDefault="00C6376A" w:rsidP="00C6376A">
      <w:pPr>
        <w:ind w:left="5670"/>
      </w:pPr>
      <w:r w:rsidRPr="00E03F17">
        <w:t>«</w:t>
      </w:r>
      <w:r w:rsidR="002009DE" w:rsidRPr="00E03F17">
        <w:t>___</w:t>
      </w:r>
      <w:r w:rsidRPr="00E03F17">
        <w:t xml:space="preserve">» </w:t>
      </w:r>
      <w:r w:rsidR="002009DE" w:rsidRPr="00E03F17">
        <w:t>февраля</w:t>
      </w:r>
      <w:r w:rsidRPr="00E03F17">
        <w:t xml:space="preserve">  202</w:t>
      </w:r>
      <w:r w:rsidR="002009DE" w:rsidRPr="00E03F17">
        <w:t>2</w:t>
      </w:r>
      <w:r w:rsidRPr="00E03F17">
        <w:t xml:space="preserve"> г.           МП</w:t>
      </w: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1CB6" w:rsidRDefault="00C6376A" w:rsidP="00C6376A">
      <w:pPr>
        <w:pStyle w:val="Default"/>
        <w:ind w:firstLine="709"/>
        <w:jc w:val="center"/>
        <w:rPr>
          <w:b/>
          <w:color w:val="auto"/>
        </w:rPr>
      </w:pPr>
      <w:r w:rsidRPr="00C61CB6">
        <w:rPr>
          <w:b/>
          <w:color w:val="auto"/>
        </w:rPr>
        <w:t>И</w:t>
      </w:r>
      <w:r>
        <w:rPr>
          <w:b/>
          <w:color w:val="auto"/>
        </w:rPr>
        <w:t xml:space="preserve"> </w:t>
      </w:r>
      <w:r w:rsidRPr="00C61CB6">
        <w:rPr>
          <w:b/>
          <w:color w:val="auto"/>
        </w:rPr>
        <w:t>З</w:t>
      </w:r>
      <w:r>
        <w:rPr>
          <w:b/>
          <w:color w:val="auto"/>
        </w:rPr>
        <w:t xml:space="preserve"> </w:t>
      </w:r>
      <w:r w:rsidRPr="00C61CB6">
        <w:rPr>
          <w:b/>
          <w:color w:val="auto"/>
        </w:rPr>
        <w:t>В</w:t>
      </w:r>
      <w:r>
        <w:rPr>
          <w:b/>
          <w:color w:val="auto"/>
        </w:rPr>
        <w:t xml:space="preserve"> </w:t>
      </w:r>
      <w:r w:rsidRPr="00C61CB6">
        <w:rPr>
          <w:b/>
          <w:color w:val="auto"/>
        </w:rPr>
        <w:t>Е</w:t>
      </w:r>
      <w:r>
        <w:rPr>
          <w:b/>
          <w:color w:val="auto"/>
        </w:rPr>
        <w:t xml:space="preserve"> </w:t>
      </w:r>
      <w:r w:rsidRPr="00C61CB6">
        <w:rPr>
          <w:b/>
          <w:color w:val="auto"/>
        </w:rPr>
        <w:t>Щ</w:t>
      </w:r>
      <w:r>
        <w:rPr>
          <w:b/>
          <w:color w:val="auto"/>
        </w:rPr>
        <w:t xml:space="preserve"> </w:t>
      </w:r>
      <w:r w:rsidRPr="00C61CB6">
        <w:rPr>
          <w:b/>
          <w:color w:val="auto"/>
        </w:rPr>
        <w:t>Е</w:t>
      </w:r>
      <w:r>
        <w:rPr>
          <w:b/>
          <w:color w:val="auto"/>
        </w:rPr>
        <w:t xml:space="preserve"> </w:t>
      </w:r>
      <w:r w:rsidRPr="00C61CB6">
        <w:rPr>
          <w:b/>
          <w:color w:val="auto"/>
        </w:rPr>
        <w:t>Н</w:t>
      </w:r>
      <w:r>
        <w:rPr>
          <w:b/>
          <w:color w:val="auto"/>
        </w:rPr>
        <w:t xml:space="preserve"> </w:t>
      </w:r>
      <w:r w:rsidRPr="00C61CB6">
        <w:rPr>
          <w:b/>
          <w:color w:val="auto"/>
        </w:rPr>
        <w:t>И</w:t>
      </w:r>
      <w:r>
        <w:rPr>
          <w:b/>
          <w:color w:val="auto"/>
        </w:rPr>
        <w:t xml:space="preserve"> </w:t>
      </w:r>
      <w:r w:rsidRPr="00C61CB6">
        <w:rPr>
          <w:b/>
          <w:color w:val="auto"/>
        </w:rPr>
        <w:t xml:space="preserve">Е </w:t>
      </w:r>
    </w:p>
    <w:p w:rsidR="00C6376A" w:rsidRPr="009170DC" w:rsidRDefault="00C6376A" w:rsidP="00C6376A">
      <w:pPr>
        <w:pStyle w:val="Default"/>
        <w:ind w:firstLine="709"/>
        <w:jc w:val="center"/>
      </w:pPr>
      <w:r w:rsidRPr="009170DC">
        <w:rPr>
          <w:color w:val="auto"/>
        </w:rPr>
        <w:t>о проведение аукциона</w:t>
      </w:r>
      <w:r>
        <w:rPr>
          <w:color w:val="auto"/>
        </w:rPr>
        <w:t xml:space="preserve"> </w:t>
      </w:r>
      <w:r w:rsidRPr="00E03F17">
        <w:rPr>
          <w:b/>
          <w:color w:val="auto"/>
        </w:rPr>
        <w:t>на право заключения договора аренды</w:t>
      </w:r>
      <w:r w:rsidRPr="009170DC">
        <w:rPr>
          <w:color w:val="auto"/>
        </w:rPr>
        <w:t xml:space="preserve"> земельн</w:t>
      </w:r>
      <w:r>
        <w:rPr>
          <w:color w:val="auto"/>
        </w:rPr>
        <w:t>ого</w:t>
      </w:r>
      <w:r w:rsidRPr="009170DC">
        <w:rPr>
          <w:color w:val="auto"/>
        </w:rPr>
        <w:t xml:space="preserve"> участк</w:t>
      </w:r>
      <w:r>
        <w:rPr>
          <w:color w:val="auto"/>
        </w:rPr>
        <w:t>а, находящегося</w:t>
      </w:r>
      <w:r w:rsidRPr="009170DC">
        <w:rPr>
          <w:color w:val="auto"/>
        </w:rPr>
        <w:t xml:space="preserve"> в </w:t>
      </w:r>
      <w:r>
        <w:rPr>
          <w:color w:val="auto"/>
        </w:rPr>
        <w:t>муниципальной собственности</w:t>
      </w:r>
      <w:r w:rsidRPr="009170DC">
        <w:rPr>
          <w:color w:val="auto"/>
        </w:rPr>
        <w:t xml:space="preserve"> </w:t>
      </w:r>
    </w:p>
    <w:p w:rsidR="00C6376A" w:rsidRPr="009170DC" w:rsidRDefault="00C6376A" w:rsidP="00C6376A">
      <w:pPr>
        <w:jc w:val="center"/>
      </w:pPr>
    </w:p>
    <w:p w:rsidR="00C6376A" w:rsidRDefault="00C6376A">
      <w:pPr>
        <w:spacing w:after="200" w:line="276" w:lineRule="auto"/>
      </w:pPr>
    </w:p>
    <w:p w:rsidR="00E03F17" w:rsidRPr="009F6688" w:rsidRDefault="00E03F17" w:rsidP="00E03F17">
      <w:pPr>
        <w:pStyle w:val="21"/>
        <w:tabs>
          <w:tab w:val="left" w:pos="1134"/>
        </w:tabs>
        <w:ind w:firstLine="0"/>
        <w:jc w:val="both"/>
        <w:rPr>
          <w:sz w:val="24"/>
          <w:szCs w:val="24"/>
          <w:u w:val="single"/>
        </w:rPr>
      </w:pPr>
      <w:r w:rsidRPr="009F6688">
        <w:rPr>
          <w:rStyle w:val="fontstyle01"/>
          <w:sz w:val="24"/>
          <w:szCs w:val="24"/>
          <w:u w:val="single"/>
        </w:rPr>
        <w:t>Лот: 1</w:t>
      </w:r>
    </w:p>
    <w:p w:rsidR="00E03F17" w:rsidRPr="000178C4" w:rsidRDefault="00E03F17" w:rsidP="00E03F17">
      <w:pPr>
        <w:tabs>
          <w:tab w:val="left" w:pos="993"/>
        </w:tabs>
        <w:jc w:val="both"/>
      </w:pPr>
      <w:r>
        <w:t>з</w:t>
      </w:r>
      <w:r w:rsidRPr="000178C4">
        <w:t>емельный участок, кадастровый номер</w:t>
      </w:r>
      <w:r>
        <w:t xml:space="preserve"> –</w:t>
      </w:r>
      <w:r w:rsidRPr="000178C4">
        <w:t xml:space="preserve"> 56:19:1002010:888, площадь: 1 411 кв. м., категория земель: земли населенных пунктов, разрешенное использование: блокиров</w:t>
      </w:r>
      <w:r>
        <w:t xml:space="preserve">анная жилая застройка (код 2.3), начальная минимальная стоимость – 31 409 </w:t>
      </w:r>
      <w:r w:rsidRPr="00E03F17">
        <w:t>рублей 00 копеек</w:t>
      </w:r>
    </w:p>
    <w:p w:rsidR="00E03F17" w:rsidRDefault="00E03F17" w:rsidP="00E03F17">
      <w:pPr>
        <w:pStyle w:val="21"/>
        <w:tabs>
          <w:tab w:val="left" w:pos="1134"/>
        </w:tabs>
        <w:ind w:firstLine="0"/>
        <w:jc w:val="both"/>
        <w:rPr>
          <w:rStyle w:val="fontstyle01"/>
          <w:b w:val="0"/>
          <w:sz w:val="24"/>
          <w:szCs w:val="24"/>
        </w:rPr>
      </w:pPr>
    </w:p>
    <w:p w:rsidR="00E03F17" w:rsidRPr="009F6688" w:rsidRDefault="00E03F17" w:rsidP="00E03F17">
      <w:pPr>
        <w:tabs>
          <w:tab w:val="left" w:pos="993"/>
        </w:tabs>
        <w:jc w:val="both"/>
        <w:rPr>
          <w:b/>
          <w:u w:val="single"/>
        </w:rPr>
      </w:pPr>
      <w:r w:rsidRPr="009F6688">
        <w:rPr>
          <w:b/>
          <w:u w:val="single"/>
        </w:rPr>
        <w:t>Лот: 2</w:t>
      </w:r>
    </w:p>
    <w:p w:rsidR="00E03F17" w:rsidRPr="000178C4" w:rsidRDefault="00E03F17" w:rsidP="00E03F17">
      <w:pPr>
        <w:tabs>
          <w:tab w:val="left" w:pos="993"/>
        </w:tabs>
        <w:jc w:val="both"/>
      </w:pPr>
      <w:r>
        <w:t>з</w:t>
      </w:r>
      <w:r w:rsidRPr="000178C4">
        <w:t>емельный участок, кадастровый номер</w:t>
      </w:r>
      <w:r>
        <w:t xml:space="preserve"> –</w:t>
      </w:r>
      <w:r w:rsidRPr="000178C4">
        <w:t xml:space="preserve"> 56:19:1002010:889, площадь: 1 287 кв. м., категория земель: земли населенных пунктов, разрешенное использование: блокированная жилая застр</w:t>
      </w:r>
      <w:r>
        <w:t xml:space="preserve">ойка (код 2.3), начальная минимальная стоимость – </w:t>
      </w:r>
      <w:r w:rsidRPr="00E03F17">
        <w:t>29</w:t>
      </w:r>
      <w:r>
        <w:t xml:space="preserve"> </w:t>
      </w:r>
      <w:r w:rsidRPr="00E03F17">
        <w:t>279 рублей 00 копеек</w:t>
      </w:r>
    </w:p>
    <w:p w:rsidR="00C6376A" w:rsidRDefault="00C6376A">
      <w:pPr>
        <w:spacing w:after="200" w:line="276" w:lineRule="auto"/>
      </w:pPr>
    </w:p>
    <w:p w:rsidR="00C6376A" w:rsidRDefault="00C6376A">
      <w:pPr>
        <w:spacing w:after="200" w:line="276" w:lineRule="auto"/>
      </w:pPr>
    </w:p>
    <w:p w:rsidR="00C6376A" w:rsidRDefault="00C6376A">
      <w:pPr>
        <w:spacing w:after="200" w:line="276" w:lineRule="auto"/>
      </w:pPr>
    </w:p>
    <w:p w:rsidR="00C6376A" w:rsidRDefault="00C6376A">
      <w:pPr>
        <w:spacing w:after="200" w:line="276" w:lineRule="auto"/>
      </w:pPr>
    </w:p>
    <w:p w:rsidR="00C6376A" w:rsidRDefault="00C6376A">
      <w:pPr>
        <w:spacing w:after="200" w:line="276" w:lineRule="auto"/>
      </w:pPr>
    </w:p>
    <w:p w:rsidR="00C6376A" w:rsidRDefault="00C6376A" w:rsidP="00C6376A">
      <w:pPr>
        <w:spacing w:line="276" w:lineRule="auto"/>
        <w:jc w:val="center"/>
      </w:pPr>
      <w:r>
        <w:t>г. Омск</w:t>
      </w:r>
    </w:p>
    <w:p w:rsidR="00C6376A" w:rsidRDefault="00C6376A" w:rsidP="00C6376A">
      <w:pPr>
        <w:spacing w:line="276" w:lineRule="auto"/>
        <w:jc w:val="center"/>
      </w:pPr>
      <w:r>
        <w:t>2022 год</w:t>
      </w:r>
    </w:p>
    <w:p w:rsidR="0054621B" w:rsidRDefault="0054621B" w:rsidP="00C6376A">
      <w:pPr>
        <w:ind w:firstLine="708"/>
        <w:jc w:val="both"/>
      </w:pPr>
    </w:p>
    <w:p w:rsidR="0054621B" w:rsidRDefault="0054621B" w:rsidP="00C6376A">
      <w:pPr>
        <w:ind w:firstLine="708"/>
        <w:jc w:val="both"/>
      </w:pPr>
    </w:p>
    <w:p w:rsidR="000C7B65" w:rsidRDefault="000C7B65" w:rsidP="003D11C0">
      <w:pPr>
        <w:ind w:firstLine="709"/>
        <w:jc w:val="both"/>
      </w:pPr>
      <w:r w:rsidRPr="000C7B65">
        <w:rPr>
          <w:b/>
        </w:rPr>
        <w:t>Организатор аукциона</w:t>
      </w:r>
      <w:r w:rsidR="00C87CEC">
        <w:rPr>
          <w:b/>
        </w:rPr>
        <w:t>, уполномоченный орган</w:t>
      </w:r>
      <w:r w:rsidRPr="000C7B65">
        <w:rPr>
          <w:b/>
        </w:rPr>
        <w:t xml:space="preserve"> (Продавец)</w:t>
      </w:r>
      <w:r>
        <w:t xml:space="preserve"> </w:t>
      </w:r>
      <w:r w:rsidR="0025077E">
        <w:t xml:space="preserve">принимающий решение о проведении аукциона по аренде земельных участков </w:t>
      </w:r>
      <w:r>
        <w:t xml:space="preserve">– </w:t>
      </w:r>
      <w:r w:rsidR="0025077E" w:rsidRPr="0025077E">
        <w:t>Администрация Новосергиевского района Оренбургской области</w:t>
      </w:r>
      <w:r w:rsidR="0025077E">
        <w:t xml:space="preserve">. </w:t>
      </w:r>
    </w:p>
    <w:p w:rsidR="000C7B65" w:rsidRPr="009170DC" w:rsidRDefault="000C7B65" w:rsidP="003D11C0">
      <w:pPr>
        <w:ind w:firstLine="709"/>
        <w:jc w:val="both"/>
      </w:pPr>
      <w:r>
        <w:t xml:space="preserve">Юридический адрес/Фактический адрес: </w:t>
      </w:r>
      <w:r w:rsidR="0025077E" w:rsidRPr="0025077E">
        <w:t xml:space="preserve">461201, Оренбургская область, </w:t>
      </w:r>
      <w:proofErr w:type="spellStart"/>
      <w:r w:rsidR="0025077E" w:rsidRPr="0025077E">
        <w:t>Новосергиевский</w:t>
      </w:r>
      <w:proofErr w:type="spellEnd"/>
      <w:r w:rsidR="0025077E" w:rsidRPr="0025077E">
        <w:t xml:space="preserve"> район, п.</w:t>
      </w:r>
      <w:r w:rsidR="0025077E">
        <w:t xml:space="preserve"> </w:t>
      </w:r>
      <w:r w:rsidR="0025077E" w:rsidRPr="0025077E">
        <w:t>Новосергиевка, ул.</w:t>
      </w:r>
      <w:r w:rsidR="0025077E">
        <w:t xml:space="preserve"> </w:t>
      </w:r>
      <w:proofErr w:type="spellStart"/>
      <w:r w:rsidR="0025077E" w:rsidRPr="0025077E">
        <w:t>Краснопартизанская</w:t>
      </w:r>
      <w:proofErr w:type="spellEnd"/>
      <w:r w:rsidR="0025077E" w:rsidRPr="0025077E">
        <w:t>, 20</w:t>
      </w:r>
    </w:p>
    <w:p w:rsidR="0025077E" w:rsidRDefault="000C7B65" w:rsidP="003D11C0">
      <w:pPr>
        <w:ind w:firstLine="709"/>
        <w:jc w:val="both"/>
        <w:rPr>
          <w:b/>
        </w:rPr>
      </w:pPr>
      <w:r w:rsidRPr="009170DC">
        <w:t xml:space="preserve">Адрес электронной почты: </w:t>
      </w:r>
      <w:hyperlink r:id="rId12" w:history="1">
        <w:r w:rsidR="0025077E" w:rsidRPr="009327E7">
          <w:rPr>
            <w:rStyle w:val="ad"/>
            <w:lang w:val="en-US"/>
          </w:rPr>
          <w:t>ns</w:t>
        </w:r>
        <w:r w:rsidR="0025077E" w:rsidRPr="009327E7">
          <w:rPr>
            <w:rStyle w:val="ad"/>
          </w:rPr>
          <w:t>@</w:t>
        </w:r>
        <w:r w:rsidR="0025077E" w:rsidRPr="009327E7">
          <w:rPr>
            <w:rStyle w:val="ad"/>
            <w:lang w:val="en-US"/>
          </w:rPr>
          <w:t>mail</w:t>
        </w:r>
        <w:r w:rsidR="0025077E" w:rsidRPr="009327E7">
          <w:rPr>
            <w:rStyle w:val="ad"/>
          </w:rPr>
          <w:t>.</w:t>
        </w:r>
        <w:r w:rsidR="0025077E" w:rsidRPr="009327E7">
          <w:rPr>
            <w:rStyle w:val="ad"/>
            <w:lang w:val="en-US"/>
          </w:rPr>
          <w:t>orb</w:t>
        </w:r>
        <w:r w:rsidR="0025077E" w:rsidRPr="009327E7">
          <w:rPr>
            <w:rStyle w:val="ad"/>
          </w:rPr>
          <w:t>.</w:t>
        </w:r>
        <w:proofErr w:type="spellStart"/>
        <w:r w:rsidR="0025077E" w:rsidRPr="009327E7">
          <w:rPr>
            <w:rStyle w:val="ad"/>
            <w:lang w:val="en-US"/>
          </w:rPr>
          <w:t>ru</w:t>
        </w:r>
        <w:proofErr w:type="spellEnd"/>
      </w:hyperlink>
      <w:r w:rsidR="0025077E" w:rsidRPr="0025077E">
        <w:rPr>
          <w:b/>
        </w:rPr>
        <w:t xml:space="preserve"> </w:t>
      </w:r>
    </w:p>
    <w:p w:rsidR="000C7B65" w:rsidRDefault="000C7B65" w:rsidP="003D11C0">
      <w:pPr>
        <w:ind w:firstLine="709"/>
        <w:jc w:val="both"/>
      </w:pPr>
      <w:r w:rsidRPr="009170DC">
        <w:t>Контактный телефон:</w:t>
      </w:r>
      <w:r>
        <w:t xml:space="preserve"> </w:t>
      </w:r>
      <w:r w:rsidR="00695621">
        <w:t>+7</w:t>
      </w:r>
      <w:r w:rsidR="002009DE" w:rsidRPr="002009DE">
        <w:t xml:space="preserve"> (35339) 2-48-53</w:t>
      </w:r>
      <w:r w:rsidR="002009DE">
        <w:t xml:space="preserve">, </w:t>
      </w:r>
      <w:r w:rsidR="002009DE" w:rsidRPr="002009DE">
        <w:t>Шипилова Кристина Дмитриевна</w:t>
      </w:r>
      <w:r>
        <w:t>.</w:t>
      </w:r>
    </w:p>
    <w:p w:rsidR="000C7B65" w:rsidRDefault="000C7B65" w:rsidP="003D11C0">
      <w:pPr>
        <w:ind w:firstLine="709"/>
        <w:jc w:val="both"/>
      </w:pPr>
      <w:r>
        <w:t xml:space="preserve">Организатор аукциона отвечает за решение о проведении аукциона, за решение об отказе от проведения аукциона, за соответствие земельного участка характеристикам, указанным в Извещении о проведении аукциона, за соответствие земельного участка требованиям законодательства. </w:t>
      </w:r>
    </w:p>
    <w:p w:rsidR="000C7B65" w:rsidRDefault="000C7B65" w:rsidP="003D11C0">
      <w:pPr>
        <w:ind w:firstLine="709"/>
        <w:jc w:val="both"/>
      </w:pPr>
    </w:p>
    <w:p w:rsidR="009327E7" w:rsidRDefault="000C7B65" w:rsidP="009327E7">
      <w:pPr>
        <w:ind w:firstLine="709"/>
        <w:jc w:val="both"/>
      </w:pPr>
      <w:r w:rsidRPr="000C7B65">
        <w:rPr>
          <w:b/>
        </w:rPr>
        <w:t>Специализированная организация</w:t>
      </w:r>
      <w:r>
        <w:t xml:space="preserve"> </w:t>
      </w:r>
      <w:r w:rsidR="009327E7">
        <w:t xml:space="preserve">отвечает за соблюдение сроков размещения Извещения о проведении аукциона и документов, составляемых в ходе проведения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3" w:history="1">
        <w:r w:rsidR="009327E7" w:rsidRPr="00716494">
          <w:rPr>
            <w:rStyle w:val="ad"/>
          </w:rPr>
          <w:t>www.torgi.gov.ru</w:t>
        </w:r>
      </w:hyperlink>
      <w:r w:rsidR="009327E7">
        <w:t xml:space="preserve"> (далее – Официальный сайт торгов), на электронной площадке </w:t>
      </w:r>
      <w:hyperlink r:id="rId14" w:history="1">
        <w:r w:rsidR="009327E7" w:rsidRPr="00716494">
          <w:rPr>
            <w:rStyle w:val="ad"/>
          </w:rPr>
          <w:t>www.rts-tender.ru</w:t>
        </w:r>
      </w:hyperlink>
      <w:r w:rsidR="009327E7">
        <w:t xml:space="preserve"> (далее – электронная площадка) в соответствии с действующим законодательством.</w:t>
      </w:r>
    </w:p>
    <w:p w:rsidR="000C7B65" w:rsidRDefault="009327E7" w:rsidP="009327E7">
      <w:pPr>
        <w:ind w:firstLine="709"/>
        <w:jc w:val="both"/>
      </w:pPr>
      <w:r w:rsidRPr="009327E7">
        <w:rPr>
          <w:b/>
        </w:rPr>
        <w:t>Наименование:</w:t>
      </w:r>
      <w:r w:rsidRPr="00797324">
        <w:t xml:space="preserve"> </w:t>
      </w:r>
      <w:r w:rsidR="000C7B65">
        <w:t xml:space="preserve"> Общество с ограниченной ответственностью «</w:t>
      </w:r>
      <w:proofErr w:type="spellStart"/>
      <w:r w:rsidR="000C7B65" w:rsidRPr="000C7B65">
        <w:t>ТендерПРО</w:t>
      </w:r>
      <w:proofErr w:type="spellEnd"/>
      <w:r w:rsidR="000C7B65">
        <w:t>»</w:t>
      </w:r>
      <w:r w:rsidR="002F4684">
        <w:t xml:space="preserve"> (далее – ООО «</w:t>
      </w:r>
      <w:proofErr w:type="spellStart"/>
      <w:r w:rsidR="002F4684" w:rsidRPr="000C7B65">
        <w:t>ТендерПРО</w:t>
      </w:r>
      <w:proofErr w:type="spellEnd"/>
      <w:r w:rsidR="002F4684">
        <w:t>»).</w:t>
      </w:r>
      <w:r>
        <w:t xml:space="preserve"> </w:t>
      </w:r>
    </w:p>
    <w:p w:rsidR="000C7B65" w:rsidRDefault="000C7B65" w:rsidP="003D11C0">
      <w:pPr>
        <w:ind w:firstLine="709"/>
        <w:jc w:val="both"/>
      </w:pPr>
      <w:r w:rsidRPr="000C7B65">
        <w:t>ИНН/КПП</w:t>
      </w:r>
      <w:r>
        <w:t xml:space="preserve"> </w:t>
      </w:r>
      <w:r w:rsidRPr="000C7B65">
        <w:t>5504168227/550401001</w:t>
      </w:r>
      <w:r>
        <w:t>.</w:t>
      </w:r>
    </w:p>
    <w:p w:rsidR="000C7B65" w:rsidRDefault="000C7B65" w:rsidP="003D11C0">
      <w:pPr>
        <w:ind w:firstLine="709"/>
        <w:jc w:val="both"/>
      </w:pPr>
      <w:r>
        <w:t xml:space="preserve">Юридический адрес/Фактический адрес: </w:t>
      </w:r>
      <w:r w:rsidRPr="000C7B65">
        <w:t>644010, Российская Федерация, Омская область, город Омск, ул. 8 Марта, д. 8, офис 312</w:t>
      </w:r>
      <w:r>
        <w:t xml:space="preserve">,  </w:t>
      </w:r>
    </w:p>
    <w:p w:rsidR="000C7B65" w:rsidRDefault="000C7B65" w:rsidP="003D11C0">
      <w:pPr>
        <w:ind w:firstLine="709"/>
        <w:jc w:val="both"/>
      </w:pPr>
      <w:r w:rsidRPr="009170DC">
        <w:t xml:space="preserve">Адрес электронной почты: </w:t>
      </w:r>
      <w:hyperlink r:id="rId15" w:history="1">
        <w:r w:rsidR="009327E7" w:rsidRPr="00716494">
          <w:rPr>
            <w:rStyle w:val="ad"/>
          </w:rPr>
          <w:t>info@tp-tender.ru</w:t>
        </w:r>
      </w:hyperlink>
      <w:r>
        <w:t>.</w:t>
      </w:r>
    </w:p>
    <w:p w:rsidR="000C7B65" w:rsidRDefault="000C7B65" w:rsidP="003D11C0">
      <w:pPr>
        <w:ind w:firstLine="709"/>
        <w:jc w:val="both"/>
      </w:pPr>
      <w:r w:rsidRPr="009170DC">
        <w:t>Контактный телефон:</w:t>
      </w:r>
      <w:r>
        <w:t xml:space="preserve"> </w:t>
      </w:r>
      <w:r w:rsidRPr="000C7B65">
        <w:t>+7</w:t>
      </w:r>
      <w:r>
        <w:t>-</w:t>
      </w:r>
      <w:r w:rsidRPr="000C7B65">
        <w:t>960</w:t>
      </w:r>
      <w:r>
        <w:t>-</w:t>
      </w:r>
      <w:r w:rsidRPr="000C7B65">
        <w:t>991-24-82</w:t>
      </w:r>
      <w:r w:rsidR="002009DE">
        <w:t>, Купченко Оксана Романовна</w:t>
      </w:r>
      <w:r>
        <w:t>.</w:t>
      </w:r>
    </w:p>
    <w:p w:rsidR="0054621B" w:rsidRDefault="000C7B65" w:rsidP="003D11C0">
      <w:pPr>
        <w:ind w:firstLine="709"/>
        <w:jc w:val="both"/>
      </w:pPr>
      <w:r>
        <w:t>Специализированная организация действует на основании договора на оказание услуг по проведению открытого аукциона, заключенного с Организатором аукциона, для осуществления функций по организации и проведению аукциона, разработки аукционной документации, размещения извещения о проведении аукциона и иных связанных с обеспечением его проведения функций. Специализированная организация осуществляет названные функции от имени Организатора аукциона. При этом права и обязанности возникают у Организатора аукциона.</w:t>
      </w:r>
    </w:p>
    <w:p w:rsidR="0054621B" w:rsidRDefault="0054621B" w:rsidP="003D11C0">
      <w:pPr>
        <w:ind w:firstLine="709"/>
        <w:jc w:val="both"/>
      </w:pPr>
    </w:p>
    <w:p w:rsidR="00797324" w:rsidRDefault="00797324" w:rsidP="003D11C0">
      <w:pPr>
        <w:ind w:firstLine="709"/>
        <w:jc w:val="both"/>
      </w:pPr>
      <w:r w:rsidRPr="00797324">
        <w:rPr>
          <w:b/>
        </w:rPr>
        <w:t>Оператор электронной площадки</w:t>
      </w:r>
      <w:r w:rsidRPr="00797324">
        <w:t xml:space="preserve"> </w:t>
      </w:r>
      <w:r>
        <w:t>–</w:t>
      </w:r>
      <w:r w:rsidRPr="00797324">
        <w:t xml:space="preserve"> юридическое</w:t>
      </w:r>
      <w:r>
        <w:t xml:space="preserve"> </w:t>
      </w:r>
      <w:r w:rsidRPr="00797324">
        <w:t>лицо,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наименование: ООО «РТС-тендер», сайт электронной пло</w:t>
      </w:r>
      <w:r w:rsidR="009327E7">
        <w:t xml:space="preserve">щадки </w:t>
      </w:r>
      <w:hyperlink r:id="rId16" w:history="1">
        <w:r w:rsidR="009327E7" w:rsidRPr="00716494">
          <w:rPr>
            <w:rStyle w:val="ad"/>
          </w:rPr>
          <w:t>https://www.rts-tender.ru</w:t>
        </w:r>
      </w:hyperlink>
      <w:r w:rsidR="009327E7">
        <w:t>, а</w:t>
      </w:r>
      <w:r w:rsidR="009327E7" w:rsidRPr="009327E7">
        <w:t xml:space="preserve">дрес электронной почты: </w:t>
      </w:r>
      <w:hyperlink r:id="rId17" w:history="1">
        <w:r w:rsidR="009327E7" w:rsidRPr="00716494">
          <w:rPr>
            <w:rStyle w:val="ad"/>
          </w:rPr>
          <w:t>iSupport@rts-tender.ru</w:t>
        </w:r>
      </w:hyperlink>
      <w:r w:rsidR="009327E7">
        <w:t>.</w:t>
      </w:r>
    </w:p>
    <w:p w:rsidR="00797324" w:rsidRDefault="00797324" w:rsidP="003D11C0">
      <w:pPr>
        <w:ind w:firstLine="709"/>
        <w:jc w:val="both"/>
      </w:pPr>
    </w:p>
    <w:p w:rsidR="003D11C0" w:rsidRPr="009170DC" w:rsidRDefault="003D11C0" w:rsidP="003D11C0">
      <w:pPr>
        <w:ind w:firstLine="709"/>
        <w:jc w:val="both"/>
      </w:pPr>
      <w:r w:rsidRPr="009170DC">
        <w:rPr>
          <w:b/>
        </w:rPr>
        <w:t xml:space="preserve">Орган государственной власти, принявший решение о проведении аукциона: </w:t>
      </w:r>
      <w:r w:rsidR="002009DE" w:rsidRPr="002009DE">
        <w:t>Администрация Новосергиевского района Оренбургской области.</w:t>
      </w:r>
    </w:p>
    <w:p w:rsidR="003D11C0" w:rsidRDefault="003D11C0" w:rsidP="00C6376A">
      <w:pPr>
        <w:ind w:firstLine="708"/>
        <w:jc w:val="both"/>
      </w:pPr>
      <w:r w:rsidRPr="003D11C0">
        <w:rPr>
          <w:b/>
        </w:rPr>
        <w:t>Реквизиты решения о проведении аукциона:</w:t>
      </w:r>
      <w:r>
        <w:rPr>
          <w:b/>
        </w:rPr>
        <w:t xml:space="preserve"> </w:t>
      </w:r>
      <w:r w:rsidRPr="003D11C0">
        <w:t>Постановление Главы</w:t>
      </w:r>
      <w:r w:rsidR="00E03F17">
        <w:t xml:space="preserve"> </w:t>
      </w:r>
      <w:r w:rsidR="00E03F17" w:rsidRPr="00E03F17">
        <w:t>Администрации Новосергиевского района Оренбургской области</w:t>
      </w:r>
      <w:r w:rsidRPr="003D11C0">
        <w:t xml:space="preserve"> </w:t>
      </w:r>
      <w:r w:rsidR="00107EBF" w:rsidRPr="00107EBF">
        <w:t xml:space="preserve">от 07.02.2022 №83-п </w:t>
      </w:r>
      <w:r w:rsidR="00107EBF">
        <w:t>«</w:t>
      </w:r>
      <w:r w:rsidR="00107EBF" w:rsidRPr="00107EBF">
        <w:t>О проведении электронного аукциона на право заключения договоров аренды на земельные участки</w:t>
      </w:r>
      <w:r w:rsidR="00107EBF">
        <w:t>»</w:t>
      </w:r>
      <w:r w:rsidRPr="003D11C0">
        <w:t>.</w:t>
      </w:r>
    </w:p>
    <w:p w:rsidR="00CB63F2" w:rsidRDefault="00CB63F2" w:rsidP="00C6376A">
      <w:pPr>
        <w:ind w:firstLine="708"/>
        <w:jc w:val="both"/>
        <w:rPr>
          <w:b/>
        </w:rPr>
      </w:pPr>
    </w:p>
    <w:p w:rsidR="00CB63F2" w:rsidRPr="00CB63F2" w:rsidRDefault="00CB63F2" w:rsidP="00CB63F2">
      <w:pPr>
        <w:ind w:firstLine="708"/>
        <w:jc w:val="both"/>
      </w:pPr>
      <w:r w:rsidRPr="00CB63F2">
        <w:rPr>
          <w:b/>
        </w:rPr>
        <w:t>Место размещения извещения</w:t>
      </w:r>
      <w:r>
        <w:rPr>
          <w:b/>
        </w:rPr>
        <w:t xml:space="preserve"> о проведении аукциона: </w:t>
      </w:r>
      <w:r w:rsidRPr="00CB63F2">
        <w:t>извещение находится в открытом доступе и размещен</w:t>
      </w:r>
      <w:r>
        <w:t>о</w:t>
      </w:r>
      <w:r w:rsidRPr="00CB63F2">
        <w:t>:</w:t>
      </w:r>
    </w:p>
    <w:p w:rsidR="00CB63F2" w:rsidRPr="00CB63F2" w:rsidRDefault="00CB63F2" w:rsidP="00CB63F2">
      <w:pPr>
        <w:ind w:firstLine="708"/>
        <w:jc w:val="both"/>
      </w:pPr>
      <w:r w:rsidRPr="00CB63F2">
        <w:t xml:space="preserve">- информационно-телекоммуникационная сеть «Интернет» </w:t>
      </w:r>
      <w:hyperlink r:id="rId18" w:history="1">
        <w:r w:rsidR="005231A8" w:rsidRPr="00716494">
          <w:rPr>
            <w:rStyle w:val="ad"/>
          </w:rPr>
          <w:t>http://www.rts-tender.ru</w:t>
        </w:r>
      </w:hyperlink>
      <w:r w:rsidR="005231A8">
        <w:t xml:space="preserve"> </w:t>
      </w:r>
      <w:r w:rsidRPr="00CB63F2">
        <w:t>раздел «Имущество»;</w:t>
      </w:r>
    </w:p>
    <w:p w:rsidR="00CB63F2" w:rsidRPr="00CB63F2" w:rsidRDefault="00CB63F2" w:rsidP="00CB63F2">
      <w:pPr>
        <w:ind w:firstLine="708"/>
        <w:jc w:val="both"/>
      </w:pPr>
      <w:r w:rsidRPr="00CB63F2">
        <w:t xml:space="preserve">- официальный сайт Российской Федерации в информационно-телекоммуникационной сети «Интернет» </w:t>
      </w:r>
      <w:hyperlink r:id="rId19" w:history="1">
        <w:r w:rsidR="005231A8" w:rsidRPr="00716494">
          <w:rPr>
            <w:rStyle w:val="ad"/>
          </w:rPr>
          <w:t>http://www.torgi.gov.ru</w:t>
        </w:r>
      </w:hyperlink>
      <w:r w:rsidRPr="00CB63F2">
        <w:t>;</w:t>
      </w:r>
    </w:p>
    <w:p w:rsidR="00CB63F2" w:rsidRDefault="00CB63F2" w:rsidP="00CB63F2">
      <w:pPr>
        <w:ind w:firstLine="708"/>
        <w:jc w:val="both"/>
      </w:pPr>
      <w:r w:rsidRPr="00CB63F2">
        <w:lastRenderedPageBreak/>
        <w:t xml:space="preserve">- официальный сайт администрации муниципального образования Новосергиевского района Оренбургской области в информационно-телекоммуникационной сети «Интернет» в разделе «Конкурсы» </w:t>
      </w:r>
      <w:hyperlink r:id="rId20" w:history="1">
        <w:r w:rsidR="005231A8" w:rsidRPr="00716494">
          <w:rPr>
            <w:rStyle w:val="ad"/>
          </w:rPr>
          <w:t>https://mo-ns.orb.ru/activity/12237/</w:t>
        </w:r>
      </w:hyperlink>
      <w:r w:rsidR="005231A8">
        <w:t xml:space="preserve">. </w:t>
      </w:r>
    </w:p>
    <w:p w:rsidR="005231A8" w:rsidRDefault="005231A8" w:rsidP="00CB63F2">
      <w:pPr>
        <w:ind w:firstLine="708"/>
        <w:jc w:val="both"/>
      </w:pPr>
      <w:r w:rsidRPr="005231A8">
        <w:t>Порядок ознакомления с извещением и аукционной документацией</w:t>
      </w:r>
      <w:r>
        <w:t xml:space="preserve"> – в </w:t>
      </w:r>
      <w:r w:rsidRPr="005231A8">
        <w:t>информационно-телекоммуникационная сети «Интернет»  - в любое время с даты размещения</w:t>
      </w:r>
      <w:r>
        <w:t>.</w:t>
      </w:r>
    </w:p>
    <w:p w:rsidR="005231A8" w:rsidRPr="00CB63F2" w:rsidRDefault="005231A8" w:rsidP="00CB63F2">
      <w:pPr>
        <w:ind w:firstLine="708"/>
        <w:jc w:val="both"/>
      </w:pPr>
    </w:p>
    <w:p w:rsidR="00797324" w:rsidRPr="00797324" w:rsidRDefault="00797324" w:rsidP="005231A8">
      <w:pPr>
        <w:pStyle w:val="1"/>
        <w:numPr>
          <w:ilvl w:val="0"/>
          <w:numId w:val="2"/>
        </w:numPr>
        <w:rPr>
          <w:b/>
          <w:sz w:val="24"/>
          <w:szCs w:val="24"/>
        </w:rPr>
      </w:pPr>
      <w:r w:rsidRPr="00797324">
        <w:rPr>
          <w:b/>
          <w:sz w:val="24"/>
          <w:szCs w:val="24"/>
        </w:rPr>
        <w:t>Правовое регулирование</w:t>
      </w:r>
      <w:r>
        <w:rPr>
          <w:b/>
          <w:sz w:val="24"/>
          <w:szCs w:val="24"/>
        </w:rPr>
        <w:t>.</w:t>
      </w:r>
    </w:p>
    <w:p w:rsidR="00797324" w:rsidRPr="00A74B4B" w:rsidRDefault="00797324" w:rsidP="005231A8">
      <w:pPr>
        <w:ind w:firstLine="709"/>
        <w:jc w:val="both"/>
      </w:pPr>
      <w:r w:rsidRPr="00A74B4B">
        <w:t>Аукцион проводится в соответствии с требованиями:</w:t>
      </w:r>
    </w:p>
    <w:p w:rsidR="00797324" w:rsidRPr="00A74B4B" w:rsidRDefault="00797324" w:rsidP="00797324">
      <w:pPr>
        <w:ind w:firstLine="709"/>
        <w:jc w:val="both"/>
      </w:pPr>
      <w:r w:rsidRPr="00A74B4B">
        <w:t xml:space="preserve"> - Гражданского кодекса Российской Федерации; </w:t>
      </w:r>
    </w:p>
    <w:p w:rsidR="003D11C0" w:rsidRDefault="00797324" w:rsidP="00797324">
      <w:pPr>
        <w:ind w:firstLine="708"/>
        <w:jc w:val="both"/>
      </w:pPr>
      <w:r w:rsidRPr="00A74B4B">
        <w:t xml:space="preserve"> - </w:t>
      </w:r>
      <w:r w:rsidRPr="00797324">
        <w:t xml:space="preserve">ст. 39.11, </w:t>
      </w:r>
      <w:r>
        <w:t xml:space="preserve">ст. </w:t>
      </w:r>
      <w:r w:rsidRPr="00797324">
        <w:t>39.12</w:t>
      </w:r>
      <w:r>
        <w:t xml:space="preserve"> </w:t>
      </w:r>
      <w:r w:rsidRPr="00A74B4B">
        <w:t>Земельного кодекса Российской Федерации</w:t>
      </w:r>
      <w:r>
        <w:t>.</w:t>
      </w:r>
    </w:p>
    <w:p w:rsidR="00797324" w:rsidRDefault="00797324" w:rsidP="00797324">
      <w:pPr>
        <w:ind w:firstLine="708"/>
        <w:jc w:val="both"/>
      </w:pPr>
    </w:p>
    <w:p w:rsidR="00797324" w:rsidRPr="00797324" w:rsidRDefault="00797324" w:rsidP="00797324">
      <w:pPr>
        <w:pStyle w:val="ab"/>
        <w:numPr>
          <w:ilvl w:val="0"/>
          <w:numId w:val="2"/>
        </w:numPr>
        <w:jc w:val="both"/>
        <w:rPr>
          <w:b/>
        </w:rPr>
      </w:pPr>
      <w:r w:rsidRPr="00797324">
        <w:rPr>
          <w:b/>
        </w:rPr>
        <w:t>Сведения об аукционе.</w:t>
      </w:r>
    </w:p>
    <w:p w:rsidR="00CC0EC7" w:rsidRPr="00CC0EC7" w:rsidRDefault="00CC0EC7" w:rsidP="00CC0EC7">
      <w:pPr>
        <w:pStyle w:val="ab"/>
        <w:ind w:left="1068"/>
        <w:jc w:val="both"/>
      </w:pPr>
    </w:p>
    <w:p w:rsidR="00797324" w:rsidRPr="00797324" w:rsidRDefault="00797324" w:rsidP="00797324">
      <w:pPr>
        <w:pStyle w:val="ab"/>
        <w:numPr>
          <w:ilvl w:val="1"/>
          <w:numId w:val="2"/>
        </w:numPr>
        <w:jc w:val="both"/>
      </w:pPr>
      <w:r>
        <w:rPr>
          <w:b/>
        </w:rPr>
        <w:t xml:space="preserve"> </w:t>
      </w:r>
      <w:r w:rsidRPr="00797324">
        <w:rPr>
          <w:b/>
        </w:rPr>
        <w:t>Место, сроки подачи заявок, дата аукциона:</w:t>
      </w:r>
    </w:p>
    <w:p w:rsidR="00797324" w:rsidRPr="00797324" w:rsidRDefault="00797324" w:rsidP="00797324">
      <w:pPr>
        <w:pStyle w:val="ab"/>
        <w:jc w:val="both"/>
        <w:rPr>
          <w:b/>
        </w:rPr>
      </w:pPr>
    </w:p>
    <w:tbl>
      <w:tblPr>
        <w:tblW w:w="10059" w:type="dxa"/>
        <w:tblInd w:w="-142" w:type="dxa"/>
        <w:tblLook w:val="04A0" w:firstRow="1" w:lastRow="0" w:firstColumn="1" w:lastColumn="0" w:noHBand="0" w:noVBand="1"/>
      </w:tblPr>
      <w:tblGrid>
        <w:gridCol w:w="6663"/>
        <w:gridCol w:w="3396"/>
      </w:tblGrid>
      <w:tr w:rsidR="00797324" w:rsidRPr="006C7BBE" w:rsidTr="00CA63EE">
        <w:trPr>
          <w:trHeight w:val="567"/>
        </w:trPr>
        <w:tc>
          <w:tcPr>
            <w:tcW w:w="6663" w:type="dxa"/>
          </w:tcPr>
          <w:p w:rsidR="00797324" w:rsidRPr="00107EBF" w:rsidRDefault="00797324" w:rsidP="00CA63EE">
            <w:pPr>
              <w:rPr>
                <w:b/>
              </w:rPr>
            </w:pPr>
            <w:r w:rsidRPr="00107EBF">
              <w:rPr>
                <w:b/>
              </w:rPr>
              <w:t>Дата и время начала приема заявок:</w:t>
            </w:r>
          </w:p>
        </w:tc>
        <w:tc>
          <w:tcPr>
            <w:tcW w:w="3396" w:type="dxa"/>
          </w:tcPr>
          <w:p w:rsidR="00797324" w:rsidRPr="00107EBF" w:rsidRDefault="006C7BBE" w:rsidP="00935A34">
            <w:r w:rsidRPr="00107EBF">
              <w:t>09</w:t>
            </w:r>
            <w:r w:rsidR="00797324" w:rsidRPr="00107EBF">
              <w:t>.0</w:t>
            </w:r>
            <w:r w:rsidR="00935A34" w:rsidRPr="00107EBF">
              <w:t>2</w:t>
            </w:r>
            <w:r w:rsidR="00797324" w:rsidRPr="00107EBF">
              <w:t>.2022 в 10-00</w:t>
            </w:r>
          </w:p>
        </w:tc>
      </w:tr>
      <w:tr w:rsidR="00797324" w:rsidRPr="006C7BBE" w:rsidTr="00CA63EE">
        <w:trPr>
          <w:trHeight w:val="567"/>
        </w:trPr>
        <w:tc>
          <w:tcPr>
            <w:tcW w:w="6663" w:type="dxa"/>
          </w:tcPr>
          <w:p w:rsidR="00797324" w:rsidRPr="00107EBF" w:rsidRDefault="00797324" w:rsidP="00CA63EE">
            <w:pPr>
              <w:rPr>
                <w:b/>
              </w:rPr>
            </w:pPr>
            <w:r w:rsidRPr="00107EBF">
              <w:rPr>
                <w:b/>
              </w:rPr>
              <w:t>Дата и время окончания приема заявок:</w:t>
            </w:r>
          </w:p>
        </w:tc>
        <w:tc>
          <w:tcPr>
            <w:tcW w:w="3396" w:type="dxa"/>
          </w:tcPr>
          <w:p w:rsidR="00797324" w:rsidRPr="00107EBF" w:rsidRDefault="006C7BBE" w:rsidP="00797324">
            <w:r w:rsidRPr="00107EBF">
              <w:t>14</w:t>
            </w:r>
            <w:r w:rsidR="00797324" w:rsidRPr="00107EBF">
              <w:t>.03.2022 в 12-00</w:t>
            </w:r>
          </w:p>
        </w:tc>
      </w:tr>
      <w:tr w:rsidR="00797324" w:rsidRPr="006C7BBE" w:rsidTr="00CA63EE">
        <w:trPr>
          <w:trHeight w:val="567"/>
        </w:trPr>
        <w:tc>
          <w:tcPr>
            <w:tcW w:w="6663" w:type="dxa"/>
          </w:tcPr>
          <w:p w:rsidR="00797324" w:rsidRPr="00107EBF" w:rsidRDefault="00797324" w:rsidP="00CA63EE">
            <w:pPr>
              <w:rPr>
                <w:b/>
              </w:rPr>
            </w:pPr>
            <w:r w:rsidRPr="00107EBF">
              <w:rPr>
                <w:b/>
              </w:rPr>
              <w:t>Дата определения участников аукциона:</w:t>
            </w:r>
          </w:p>
        </w:tc>
        <w:tc>
          <w:tcPr>
            <w:tcW w:w="3396" w:type="dxa"/>
          </w:tcPr>
          <w:p w:rsidR="00797324" w:rsidRPr="00107EBF" w:rsidRDefault="006C7BBE" w:rsidP="00797324">
            <w:r w:rsidRPr="00107EBF">
              <w:t>17</w:t>
            </w:r>
            <w:r w:rsidR="00797324" w:rsidRPr="00107EBF">
              <w:t>.03.2022</w:t>
            </w:r>
          </w:p>
        </w:tc>
      </w:tr>
      <w:tr w:rsidR="00797324" w:rsidRPr="00797324" w:rsidTr="00CA63EE">
        <w:trPr>
          <w:trHeight w:val="567"/>
        </w:trPr>
        <w:tc>
          <w:tcPr>
            <w:tcW w:w="6663" w:type="dxa"/>
          </w:tcPr>
          <w:p w:rsidR="00797324" w:rsidRPr="00107EBF" w:rsidRDefault="00797324" w:rsidP="00CA63EE">
            <w:pPr>
              <w:rPr>
                <w:b/>
              </w:rPr>
            </w:pPr>
            <w:r w:rsidRPr="00107EBF">
              <w:rPr>
                <w:b/>
              </w:rPr>
              <w:t>Дата и время проведения аукциона:</w:t>
            </w:r>
          </w:p>
        </w:tc>
        <w:tc>
          <w:tcPr>
            <w:tcW w:w="3396" w:type="dxa"/>
          </w:tcPr>
          <w:p w:rsidR="00797324" w:rsidRPr="00107EBF" w:rsidRDefault="006C7BBE" w:rsidP="00F22F0C">
            <w:r w:rsidRPr="00107EBF">
              <w:t>18</w:t>
            </w:r>
            <w:r w:rsidR="00797324" w:rsidRPr="00107EBF">
              <w:t>.0</w:t>
            </w:r>
            <w:r w:rsidR="00F22F0C" w:rsidRPr="00107EBF">
              <w:t>3</w:t>
            </w:r>
            <w:r w:rsidR="00797324" w:rsidRPr="00107EBF">
              <w:t>.2022 в 1</w:t>
            </w:r>
            <w:r w:rsidR="00F22F0C" w:rsidRPr="00107EBF">
              <w:t>1</w:t>
            </w:r>
            <w:r w:rsidR="00797324" w:rsidRPr="00107EBF">
              <w:t>-00</w:t>
            </w:r>
          </w:p>
        </w:tc>
      </w:tr>
      <w:tr w:rsidR="00797324" w:rsidRPr="00797324" w:rsidTr="00CA63EE">
        <w:trPr>
          <w:trHeight w:val="567"/>
        </w:trPr>
        <w:tc>
          <w:tcPr>
            <w:tcW w:w="6663" w:type="dxa"/>
          </w:tcPr>
          <w:p w:rsidR="00797324" w:rsidRPr="00797324" w:rsidRDefault="00797324" w:rsidP="00CA63EE">
            <w:pPr>
              <w:rPr>
                <w:b/>
              </w:rPr>
            </w:pPr>
            <w:r w:rsidRPr="00797324">
              <w:rPr>
                <w:b/>
              </w:rPr>
              <w:t>Место подачи заявок</w:t>
            </w:r>
          </w:p>
        </w:tc>
        <w:tc>
          <w:tcPr>
            <w:tcW w:w="3396" w:type="dxa"/>
          </w:tcPr>
          <w:p w:rsidR="00797324" w:rsidRPr="00797324" w:rsidRDefault="00797324" w:rsidP="00CA63EE">
            <w:r w:rsidRPr="00797324">
              <w:t>электронная площадка</w:t>
            </w:r>
          </w:p>
          <w:p w:rsidR="00797324" w:rsidRPr="00797324" w:rsidRDefault="00797324" w:rsidP="00CA63EE">
            <w:r w:rsidRPr="00797324">
              <w:t>www.rts-tender.ru</w:t>
            </w:r>
          </w:p>
        </w:tc>
      </w:tr>
    </w:tbl>
    <w:p w:rsidR="00797324" w:rsidRDefault="00797324" w:rsidP="00797324">
      <w:pPr>
        <w:pStyle w:val="ab"/>
        <w:jc w:val="center"/>
        <w:rPr>
          <w:sz w:val="28"/>
          <w:szCs w:val="28"/>
        </w:rPr>
      </w:pPr>
      <w:r w:rsidRPr="00797324">
        <w:t xml:space="preserve">(Указанное в документации время – </w:t>
      </w:r>
      <w:r>
        <w:t>местное</w:t>
      </w:r>
      <w:r w:rsidRPr="00797324">
        <w:rPr>
          <w:sz w:val="28"/>
          <w:szCs w:val="28"/>
        </w:rPr>
        <w:t>)</w:t>
      </w:r>
    </w:p>
    <w:p w:rsidR="00C87CEC" w:rsidRPr="008C7701" w:rsidRDefault="00C87CEC" w:rsidP="008C7701">
      <w:pPr>
        <w:rPr>
          <w:sz w:val="28"/>
          <w:szCs w:val="28"/>
        </w:rPr>
      </w:pPr>
    </w:p>
    <w:p w:rsidR="00797324" w:rsidRPr="00F22F0C" w:rsidRDefault="00F22F0C" w:rsidP="00F22F0C">
      <w:pPr>
        <w:pStyle w:val="ab"/>
        <w:numPr>
          <w:ilvl w:val="1"/>
          <w:numId w:val="2"/>
        </w:numPr>
        <w:jc w:val="both"/>
        <w:rPr>
          <w:b/>
        </w:rPr>
      </w:pPr>
      <w:r w:rsidRPr="00F22F0C">
        <w:rPr>
          <w:b/>
        </w:rPr>
        <w:t xml:space="preserve"> Сведения о земельном участке</w:t>
      </w:r>
    </w:p>
    <w:p w:rsidR="00C6376A" w:rsidRDefault="00C6376A" w:rsidP="00C6376A">
      <w:pPr>
        <w:ind w:firstLine="708"/>
        <w:jc w:val="both"/>
        <w:rPr>
          <w:b/>
        </w:rPr>
      </w:pPr>
      <w:r w:rsidRPr="009170DC">
        <w:rPr>
          <w:b/>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6053"/>
      </w:tblGrid>
      <w:tr w:rsidR="00F22F0C" w:rsidRPr="00F22F0C" w:rsidTr="00CA63EE">
        <w:tc>
          <w:tcPr>
            <w:tcW w:w="0" w:type="auto"/>
          </w:tcPr>
          <w:p w:rsidR="00F22F0C" w:rsidRPr="00F22F0C" w:rsidRDefault="00F22F0C" w:rsidP="00CA63EE">
            <w:pPr>
              <w:rPr>
                <w:b/>
                <w:color w:val="000000" w:themeColor="text1"/>
              </w:rPr>
            </w:pPr>
            <w:r>
              <w:rPr>
                <w:b/>
                <w:color w:val="000000" w:themeColor="text1"/>
              </w:rPr>
              <w:t>Предмет аукциона</w:t>
            </w:r>
          </w:p>
        </w:tc>
        <w:tc>
          <w:tcPr>
            <w:tcW w:w="0" w:type="auto"/>
          </w:tcPr>
          <w:p w:rsidR="00F22F0C" w:rsidRPr="00F22F0C" w:rsidRDefault="00F22F0C" w:rsidP="00F22F0C">
            <w:pPr>
              <w:rPr>
                <w:color w:val="000000" w:themeColor="text1"/>
              </w:rPr>
            </w:pPr>
            <w:r>
              <w:t xml:space="preserve">Земельный участок </w:t>
            </w:r>
          </w:p>
        </w:tc>
      </w:tr>
      <w:tr w:rsidR="008C7701" w:rsidRPr="00F22F0C" w:rsidTr="00CA63EE">
        <w:tc>
          <w:tcPr>
            <w:tcW w:w="0" w:type="auto"/>
          </w:tcPr>
          <w:p w:rsidR="008C7701" w:rsidRDefault="008C7701" w:rsidP="00CA63EE">
            <w:pPr>
              <w:rPr>
                <w:b/>
                <w:color w:val="000000" w:themeColor="text1"/>
              </w:rPr>
            </w:pPr>
            <w:r>
              <w:rPr>
                <w:b/>
                <w:color w:val="000000" w:themeColor="text1"/>
              </w:rPr>
              <w:t>Вид договора</w:t>
            </w:r>
          </w:p>
        </w:tc>
        <w:tc>
          <w:tcPr>
            <w:tcW w:w="0" w:type="auto"/>
          </w:tcPr>
          <w:p w:rsidR="008C7701" w:rsidRDefault="008C7701" w:rsidP="00F22F0C">
            <w:r>
              <w:t>Договор аренды</w:t>
            </w:r>
          </w:p>
        </w:tc>
      </w:tr>
      <w:tr w:rsidR="00F22F0C" w:rsidRPr="00F22F0C" w:rsidTr="00CA63EE">
        <w:tc>
          <w:tcPr>
            <w:tcW w:w="0" w:type="auto"/>
          </w:tcPr>
          <w:p w:rsidR="00F22F0C" w:rsidRPr="00F22F0C" w:rsidRDefault="00F22F0C" w:rsidP="00CA63EE">
            <w:pPr>
              <w:rPr>
                <w:b/>
                <w:color w:val="000000" w:themeColor="text1"/>
              </w:rPr>
            </w:pPr>
            <w:r w:rsidRPr="00F22F0C">
              <w:rPr>
                <w:b/>
                <w:color w:val="000000" w:themeColor="text1"/>
              </w:rPr>
              <w:t>Местоположение</w:t>
            </w:r>
          </w:p>
        </w:tc>
        <w:tc>
          <w:tcPr>
            <w:tcW w:w="0" w:type="auto"/>
          </w:tcPr>
          <w:p w:rsidR="00F22F0C" w:rsidRPr="00F22F0C" w:rsidRDefault="00935A34" w:rsidP="008E0AE5">
            <w:pPr>
              <w:pStyle w:val="Default"/>
              <w:jc w:val="both"/>
            </w:pPr>
            <w:r w:rsidRPr="00935A34">
              <w:t xml:space="preserve">Российская Федерация, Оренбургская область, </w:t>
            </w:r>
            <w:proofErr w:type="spellStart"/>
            <w:r w:rsidRPr="00935A34">
              <w:t>Новосергиевский</w:t>
            </w:r>
            <w:proofErr w:type="spellEnd"/>
            <w:r w:rsidRPr="00935A34">
              <w:t xml:space="preserve"> муниципальный район, сельское поселение </w:t>
            </w:r>
            <w:proofErr w:type="spellStart"/>
            <w:r w:rsidRPr="00935A34">
              <w:t>Новосергиевский</w:t>
            </w:r>
            <w:proofErr w:type="spellEnd"/>
            <w:r w:rsidRPr="00935A34">
              <w:t xml:space="preserve"> поссовет, поселок Новосергиевка, улица Сергиевская, земельный участок №13А</w:t>
            </w:r>
          </w:p>
        </w:tc>
      </w:tr>
      <w:tr w:rsidR="00F22F0C" w:rsidRPr="00F22F0C" w:rsidTr="00CA63EE">
        <w:tc>
          <w:tcPr>
            <w:tcW w:w="0" w:type="auto"/>
          </w:tcPr>
          <w:p w:rsidR="00F22F0C" w:rsidRPr="00F22F0C" w:rsidRDefault="00F22F0C" w:rsidP="00CA63EE">
            <w:pPr>
              <w:rPr>
                <w:b/>
                <w:color w:val="000000" w:themeColor="text1"/>
              </w:rPr>
            </w:pPr>
            <w:r w:rsidRPr="00F22F0C">
              <w:rPr>
                <w:b/>
                <w:color w:val="000000" w:themeColor="text1"/>
              </w:rPr>
              <w:t>Кадастровый номер</w:t>
            </w:r>
          </w:p>
        </w:tc>
        <w:tc>
          <w:tcPr>
            <w:tcW w:w="0" w:type="auto"/>
          </w:tcPr>
          <w:p w:rsidR="00F22F0C" w:rsidRPr="00F22F0C" w:rsidRDefault="00C22E6A" w:rsidP="00CA63EE">
            <w:pPr>
              <w:pStyle w:val="Default"/>
            </w:pPr>
            <w:r w:rsidRPr="00C22E6A">
              <w:t>56:19:1002010:888</w:t>
            </w:r>
          </w:p>
        </w:tc>
      </w:tr>
      <w:tr w:rsidR="00F22F0C" w:rsidRPr="00F22F0C" w:rsidTr="00CA63EE">
        <w:tc>
          <w:tcPr>
            <w:tcW w:w="0" w:type="auto"/>
          </w:tcPr>
          <w:p w:rsidR="00F22F0C" w:rsidRPr="00F22F0C" w:rsidRDefault="00F22F0C" w:rsidP="00CA63EE">
            <w:pPr>
              <w:rPr>
                <w:b/>
                <w:color w:val="000000" w:themeColor="text1"/>
                <w:vertAlign w:val="superscript"/>
              </w:rPr>
            </w:pPr>
            <w:r w:rsidRPr="00F22F0C">
              <w:rPr>
                <w:b/>
                <w:color w:val="000000" w:themeColor="text1"/>
              </w:rPr>
              <w:t>Площадь, м</w:t>
            </w:r>
            <w:r w:rsidRPr="00F22F0C">
              <w:rPr>
                <w:b/>
                <w:color w:val="000000" w:themeColor="text1"/>
                <w:vertAlign w:val="superscript"/>
              </w:rPr>
              <w:t>2</w:t>
            </w:r>
          </w:p>
        </w:tc>
        <w:tc>
          <w:tcPr>
            <w:tcW w:w="0" w:type="auto"/>
          </w:tcPr>
          <w:p w:rsidR="00F22F0C" w:rsidRPr="00F22F0C" w:rsidRDefault="00C22E6A" w:rsidP="00E23464">
            <w:pPr>
              <w:pStyle w:val="Default"/>
            </w:pPr>
            <w:r w:rsidRPr="00C22E6A">
              <w:t>1</w:t>
            </w:r>
            <w:r w:rsidR="00E23464">
              <w:t> </w:t>
            </w:r>
            <w:r w:rsidRPr="00C22E6A">
              <w:t>411</w:t>
            </w:r>
            <w:r w:rsidR="00E23464">
              <w:t>±13</w:t>
            </w:r>
          </w:p>
        </w:tc>
      </w:tr>
      <w:tr w:rsidR="00F22F0C" w:rsidRPr="00F22F0C" w:rsidTr="00CA63EE">
        <w:tc>
          <w:tcPr>
            <w:tcW w:w="0" w:type="auto"/>
          </w:tcPr>
          <w:p w:rsidR="00F22F0C" w:rsidRPr="00F22F0C" w:rsidRDefault="00F22F0C" w:rsidP="00CA63EE">
            <w:pPr>
              <w:rPr>
                <w:b/>
                <w:color w:val="000000" w:themeColor="text1"/>
              </w:rPr>
            </w:pPr>
            <w:r w:rsidRPr="00F22F0C">
              <w:rPr>
                <w:b/>
                <w:color w:val="000000" w:themeColor="text1"/>
              </w:rPr>
              <w:t>Категория земель</w:t>
            </w:r>
          </w:p>
        </w:tc>
        <w:tc>
          <w:tcPr>
            <w:tcW w:w="0" w:type="auto"/>
          </w:tcPr>
          <w:p w:rsidR="00F22F0C" w:rsidRPr="00F22F0C" w:rsidRDefault="00C22E6A" w:rsidP="00CA63EE">
            <w:pPr>
              <w:pStyle w:val="Default"/>
            </w:pPr>
            <w:r w:rsidRPr="00C22E6A">
              <w:t>земли населенных пунктов</w:t>
            </w:r>
          </w:p>
        </w:tc>
      </w:tr>
      <w:tr w:rsidR="00F22F0C" w:rsidRPr="00F22F0C" w:rsidTr="00CA63EE">
        <w:tc>
          <w:tcPr>
            <w:tcW w:w="0" w:type="auto"/>
          </w:tcPr>
          <w:p w:rsidR="00F22F0C" w:rsidRPr="00F22F0C" w:rsidRDefault="00F22F0C" w:rsidP="00CA63EE">
            <w:pPr>
              <w:rPr>
                <w:b/>
                <w:color w:val="000000" w:themeColor="text1"/>
              </w:rPr>
            </w:pPr>
            <w:r w:rsidRPr="009170DC">
              <w:rPr>
                <w:b/>
              </w:rPr>
              <w:t>Разрешенное использование (назначение) земельного участка</w:t>
            </w:r>
          </w:p>
        </w:tc>
        <w:tc>
          <w:tcPr>
            <w:tcW w:w="0" w:type="auto"/>
          </w:tcPr>
          <w:p w:rsidR="00F22F0C" w:rsidRPr="00F22F0C" w:rsidRDefault="00C22E6A" w:rsidP="00F22F0C">
            <w:pPr>
              <w:jc w:val="both"/>
            </w:pPr>
            <w:r w:rsidRPr="00C22E6A">
              <w:t>блокированная жилая застройка (код 2.3)</w:t>
            </w:r>
          </w:p>
        </w:tc>
      </w:tr>
      <w:tr w:rsidR="00F22F0C" w:rsidRPr="00F22F0C" w:rsidTr="00CA63EE">
        <w:tc>
          <w:tcPr>
            <w:tcW w:w="0" w:type="auto"/>
          </w:tcPr>
          <w:p w:rsidR="00F22F0C" w:rsidRPr="00F22F0C" w:rsidRDefault="00F22F0C" w:rsidP="00F22F0C">
            <w:pPr>
              <w:rPr>
                <w:b/>
                <w:color w:val="000000" w:themeColor="text1"/>
              </w:rPr>
            </w:pPr>
            <w:r w:rsidRPr="00F22F0C">
              <w:rPr>
                <w:b/>
              </w:rPr>
              <w:t xml:space="preserve">Начальная цена </w:t>
            </w:r>
            <w:r>
              <w:rPr>
                <w:b/>
              </w:rPr>
              <w:t>(н</w:t>
            </w:r>
            <w:r w:rsidRPr="009170DC">
              <w:rPr>
                <w:b/>
              </w:rPr>
              <w:t>ачальный размер ежегодной арендной платы</w:t>
            </w:r>
            <w:r>
              <w:rPr>
                <w:b/>
              </w:rPr>
              <w:t>)</w:t>
            </w:r>
          </w:p>
        </w:tc>
        <w:tc>
          <w:tcPr>
            <w:tcW w:w="0" w:type="auto"/>
          </w:tcPr>
          <w:p w:rsidR="00F22F0C" w:rsidRPr="00F22F0C" w:rsidRDefault="008E0AE5" w:rsidP="00F22F0C">
            <w:pPr>
              <w:pStyle w:val="Default"/>
            </w:pPr>
            <w:r w:rsidRPr="008E0AE5">
              <w:t>31 409 (тридцать одна тысяча четыреста девять) рублей 00 копеек</w:t>
            </w:r>
          </w:p>
        </w:tc>
      </w:tr>
      <w:tr w:rsidR="008E0AE5" w:rsidRPr="00F22F0C" w:rsidTr="00CA63EE">
        <w:tc>
          <w:tcPr>
            <w:tcW w:w="0" w:type="auto"/>
          </w:tcPr>
          <w:p w:rsidR="008E0AE5" w:rsidRPr="00F22F0C" w:rsidRDefault="008E0AE5" w:rsidP="00F22F0C">
            <w:pPr>
              <w:rPr>
                <w:b/>
              </w:rPr>
            </w:pPr>
            <w:r w:rsidRPr="008E0AE5">
              <w:rPr>
                <w:b/>
              </w:rPr>
              <w:t>Шаг аукциона</w:t>
            </w:r>
            <w:r>
              <w:rPr>
                <w:b/>
              </w:rPr>
              <w:t>, руб.</w:t>
            </w:r>
          </w:p>
        </w:tc>
        <w:tc>
          <w:tcPr>
            <w:tcW w:w="0" w:type="auto"/>
          </w:tcPr>
          <w:p w:rsidR="008E0AE5" w:rsidRDefault="008E0AE5" w:rsidP="008E0AE5">
            <w:pPr>
              <w:pStyle w:val="Default"/>
            </w:pPr>
            <w:r w:rsidRPr="008E0AE5">
              <w:t>942</w:t>
            </w:r>
            <w:r>
              <w:t xml:space="preserve"> (девятьсот сорок два) рубля 27 </w:t>
            </w:r>
            <w:r w:rsidRPr="008E0AE5">
              <w:t>копеек</w:t>
            </w:r>
          </w:p>
        </w:tc>
      </w:tr>
      <w:tr w:rsidR="008E0AE5" w:rsidRPr="00F22F0C" w:rsidTr="00CA63EE">
        <w:tc>
          <w:tcPr>
            <w:tcW w:w="0" w:type="auto"/>
          </w:tcPr>
          <w:p w:rsidR="008E0AE5" w:rsidRPr="00F22F0C" w:rsidRDefault="008E0AE5" w:rsidP="00F22F0C">
            <w:pPr>
              <w:rPr>
                <w:b/>
              </w:rPr>
            </w:pPr>
            <w:r w:rsidRPr="008E0AE5">
              <w:rPr>
                <w:b/>
              </w:rPr>
              <w:t>Размер задатка</w:t>
            </w:r>
          </w:p>
        </w:tc>
        <w:tc>
          <w:tcPr>
            <w:tcW w:w="0" w:type="auto"/>
          </w:tcPr>
          <w:p w:rsidR="008E0AE5" w:rsidRDefault="008E0AE5" w:rsidP="00F22F0C">
            <w:pPr>
              <w:pStyle w:val="Default"/>
            </w:pPr>
            <w:r w:rsidRPr="008E0AE5">
              <w:t>31 409 (тридцать одна тысяча четыреста девять) рублей 00 копеек</w:t>
            </w:r>
          </w:p>
        </w:tc>
      </w:tr>
      <w:tr w:rsidR="00F22F0C" w:rsidRPr="00F22F0C" w:rsidTr="00CA63EE">
        <w:tc>
          <w:tcPr>
            <w:tcW w:w="0" w:type="auto"/>
          </w:tcPr>
          <w:p w:rsidR="00F22F0C" w:rsidRPr="00F22F0C" w:rsidRDefault="00F22F0C" w:rsidP="00CA63EE">
            <w:pPr>
              <w:rPr>
                <w:b/>
              </w:rPr>
            </w:pPr>
            <w:r w:rsidRPr="009170DC">
              <w:rPr>
                <w:b/>
              </w:rPr>
              <w:t>Обременен</w:t>
            </w:r>
            <w:r>
              <w:rPr>
                <w:b/>
              </w:rPr>
              <w:t>ия, ограничения в использовании</w:t>
            </w:r>
          </w:p>
        </w:tc>
        <w:tc>
          <w:tcPr>
            <w:tcW w:w="0" w:type="auto"/>
          </w:tcPr>
          <w:p w:rsidR="00F22F0C" w:rsidRPr="009170DC" w:rsidRDefault="00F22F0C" w:rsidP="00F22F0C">
            <w:pPr>
              <w:jc w:val="both"/>
              <w:rPr>
                <w:b/>
              </w:rPr>
            </w:pPr>
            <w:r>
              <w:t>отсутствуют</w:t>
            </w:r>
          </w:p>
          <w:p w:rsidR="00F22F0C" w:rsidRPr="00F22F0C" w:rsidRDefault="00F22F0C" w:rsidP="00CA63EE">
            <w:pPr>
              <w:pStyle w:val="Default"/>
            </w:pPr>
          </w:p>
        </w:tc>
      </w:tr>
      <w:tr w:rsidR="00F22F0C" w:rsidRPr="00F22F0C" w:rsidTr="00CA63EE">
        <w:tc>
          <w:tcPr>
            <w:tcW w:w="0" w:type="auto"/>
          </w:tcPr>
          <w:p w:rsidR="00F22F0C" w:rsidRPr="009170DC" w:rsidRDefault="00F22F0C" w:rsidP="00C22E6A">
            <w:pPr>
              <w:rPr>
                <w:b/>
              </w:rPr>
            </w:pPr>
            <w:r>
              <w:rPr>
                <w:b/>
              </w:rPr>
              <w:t xml:space="preserve">Срок действия договора аренды, </w:t>
            </w:r>
            <w:proofErr w:type="spellStart"/>
            <w:r w:rsidR="00C22E6A">
              <w:rPr>
                <w:b/>
              </w:rPr>
              <w:t>мес</w:t>
            </w:r>
            <w:proofErr w:type="spellEnd"/>
          </w:p>
        </w:tc>
        <w:tc>
          <w:tcPr>
            <w:tcW w:w="0" w:type="auto"/>
          </w:tcPr>
          <w:p w:rsidR="00F22F0C" w:rsidRDefault="00C22E6A" w:rsidP="00F22F0C">
            <w:pPr>
              <w:jc w:val="both"/>
            </w:pPr>
            <w:r>
              <w:t>120 (сто двадцать)</w:t>
            </w:r>
          </w:p>
        </w:tc>
      </w:tr>
      <w:tr w:rsidR="00935A34" w:rsidRPr="00F22F0C" w:rsidTr="00CA63EE">
        <w:tc>
          <w:tcPr>
            <w:tcW w:w="0" w:type="auto"/>
          </w:tcPr>
          <w:p w:rsidR="00935A34" w:rsidRDefault="00935A34" w:rsidP="00CA63EE">
            <w:pPr>
              <w:rPr>
                <w:b/>
              </w:rPr>
            </w:pPr>
            <w:r>
              <w:rPr>
                <w:b/>
              </w:rPr>
              <w:t>Параметры застройки</w:t>
            </w:r>
          </w:p>
        </w:tc>
        <w:tc>
          <w:tcPr>
            <w:tcW w:w="0" w:type="auto"/>
          </w:tcPr>
          <w:p w:rsidR="00935A34" w:rsidRPr="00935A34" w:rsidRDefault="00935A34" w:rsidP="00935A34">
            <w:pPr>
              <w:pStyle w:val="21"/>
              <w:tabs>
                <w:tab w:val="left" w:pos="1134"/>
              </w:tabs>
              <w:ind w:firstLine="0"/>
              <w:jc w:val="both"/>
              <w:rPr>
                <w:sz w:val="24"/>
                <w:szCs w:val="24"/>
                <w:lang w:eastAsia="en-US"/>
              </w:rPr>
            </w:pPr>
            <w:r w:rsidRPr="00935A34">
              <w:rPr>
                <w:sz w:val="24"/>
                <w:szCs w:val="24"/>
                <w:lang w:eastAsia="en-US"/>
              </w:rPr>
              <w:t>Размещение</w:t>
            </w:r>
            <w:r w:rsidRPr="00935A34">
              <w:rPr>
                <w:spacing w:val="1"/>
                <w:sz w:val="24"/>
                <w:szCs w:val="24"/>
                <w:lang w:eastAsia="en-US"/>
              </w:rPr>
              <w:t xml:space="preserve"> </w:t>
            </w:r>
            <w:r w:rsidRPr="00935A34">
              <w:rPr>
                <w:sz w:val="24"/>
                <w:szCs w:val="24"/>
                <w:lang w:eastAsia="en-US"/>
              </w:rPr>
              <w:t>жилого</w:t>
            </w:r>
            <w:r w:rsidRPr="00935A34">
              <w:rPr>
                <w:spacing w:val="1"/>
                <w:sz w:val="24"/>
                <w:szCs w:val="24"/>
                <w:lang w:eastAsia="en-US"/>
              </w:rPr>
              <w:t xml:space="preserve"> </w:t>
            </w:r>
            <w:r w:rsidRPr="00935A34">
              <w:rPr>
                <w:sz w:val="24"/>
                <w:szCs w:val="24"/>
                <w:lang w:eastAsia="en-US"/>
              </w:rPr>
              <w:t>дома,</w:t>
            </w:r>
            <w:r w:rsidRPr="00935A34">
              <w:rPr>
                <w:spacing w:val="1"/>
                <w:sz w:val="24"/>
                <w:szCs w:val="24"/>
                <w:lang w:eastAsia="en-US"/>
              </w:rPr>
              <w:t xml:space="preserve"> </w:t>
            </w:r>
            <w:r w:rsidRPr="00935A34">
              <w:rPr>
                <w:sz w:val="24"/>
                <w:szCs w:val="24"/>
                <w:lang w:eastAsia="en-US"/>
              </w:rPr>
              <w:t>не</w:t>
            </w:r>
            <w:r w:rsidRPr="00935A34">
              <w:rPr>
                <w:spacing w:val="1"/>
                <w:sz w:val="24"/>
                <w:szCs w:val="24"/>
                <w:lang w:eastAsia="en-US"/>
              </w:rPr>
              <w:t xml:space="preserve"> </w:t>
            </w:r>
            <w:r w:rsidRPr="00935A34">
              <w:rPr>
                <w:sz w:val="24"/>
                <w:szCs w:val="24"/>
                <w:lang w:eastAsia="en-US"/>
              </w:rPr>
              <w:t>предназначенного</w:t>
            </w:r>
            <w:r w:rsidRPr="00935A34">
              <w:rPr>
                <w:spacing w:val="1"/>
                <w:sz w:val="24"/>
                <w:szCs w:val="24"/>
                <w:lang w:eastAsia="en-US"/>
              </w:rPr>
              <w:t xml:space="preserve"> </w:t>
            </w:r>
            <w:r w:rsidRPr="00935A34">
              <w:rPr>
                <w:sz w:val="24"/>
                <w:szCs w:val="24"/>
                <w:lang w:eastAsia="en-US"/>
              </w:rPr>
              <w:t>для</w:t>
            </w:r>
            <w:r w:rsidRPr="00935A34">
              <w:rPr>
                <w:spacing w:val="1"/>
                <w:sz w:val="24"/>
                <w:szCs w:val="24"/>
                <w:lang w:eastAsia="en-US"/>
              </w:rPr>
              <w:t xml:space="preserve"> </w:t>
            </w:r>
            <w:r w:rsidRPr="00935A34">
              <w:rPr>
                <w:sz w:val="24"/>
                <w:szCs w:val="24"/>
                <w:lang w:eastAsia="en-US"/>
              </w:rPr>
              <w:t>раздела</w:t>
            </w:r>
            <w:r w:rsidRPr="00935A34">
              <w:rPr>
                <w:spacing w:val="1"/>
                <w:sz w:val="24"/>
                <w:szCs w:val="24"/>
                <w:lang w:eastAsia="en-US"/>
              </w:rPr>
              <w:t xml:space="preserve"> </w:t>
            </w:r>
            <w:r w:rsidRPr="00935A34">
              <w:rPr>
                <w:sz w:val="24"/>
                <w:szCs w:val="24"/>
                <w:lang w:eastAsia="en-US"/>
              </w:rPr>
              <w:t>на</w:t>
            </w:r>
            <w:r w:rsidRPr="00935A34">
              <w:rPr>
                <w:spacing w:val="1"/>
                <w:sz w:val="24"/>
                <w:szCs w:val="24"/>
                <w:lang w:eastAsia="en-US"/>
              </w:rPr>
              <w:t xml:space="preserve"> </w:t>
            </w:r>
            <w:r w:rsidRPr="00935A34">
              <w:rPr>
                <w:sz w:val="24"/>
                <w:szCs w:val="24"/>
                <w:lang w:eastAsia="en-US"/>
              </w:rPr>
              <w:t>квартиры, имеющего</w:t>
            </w:r>
            <w:r w:rsidRPr="00935A34">
              <w:rPr>
                <w:spacing w:val="1"/>
                <w:sz w:val="24"/>
                <w:szCs w:val="24"/>
                <w:lang w:eastAsia="en-US"/>
              </w:rPr>
              <w:t xml:space="preserve"> </w:t>
            </w:r>
            <w:r w:rsidRPr="00935A34">
              <w:rPr>
                <w:sz w:val="24"/>
                <w:szCs w:val="24"/>
                <w:lang w:eastAsia="en-US"/>
              </w:rPr>
              <w:t>одну</w:t>
            </w:r>
            <w:r w:rsidRPr="00935A34">
              <w:rPr>
                <w:spacing w:val="1"/>
                <w:sz w:val="24"/>
                <w:szCs w:val="24"/>
                <w:lang w:eastAsia="en-US"/>
              </w:rPr>
              <w:t xml:space="preserve"> </w:t>
            </w:r>
            <w:r w:rsidRPr="00935A34">
              <w:rPr>
                <w:sz w:val="24"/>
                <w:szCs w:val="24"/>
                <w:lang w:eastAsia="en-US"/>
              </w:rPr>
              <w:t>или</w:t>
            </w:r>
            <w:r w:rsidRPr="00935A34">
              <w:rPr>
                <w:spacing w:val="1"/>
                <w:sz w:val="24"/>
                <w:szCs w:val="24"/>
                <w:lang w:eastAsia="en-US"/>
              </w:rPr>
              <w:t xml:space="preserve"> </w:t>
            </w:r>
            <w:r w:rsidRPr="00935A34">
              <w:rPr>
                <w:sz w:val="24"/>
                <w:szCs w:val="24"/>
                <w:lang w:eastAsia="en-US"/>
              </w:rPr>
              <w:t>несколько</w:t>
            </w:r>
            <w:r w:rsidRPr="00935A34">
              <w:rPr>
                <w:spacing w:val="1"/>
                <w:sz w:val="24"/>
                <w:szCs w:val="24"/>
                <w:lang w:eastAsia="en-US"/>
              </w:rPr>
              <w:t xml:space="preserve"> </w:t>
            </w:r>
            <w:r w:rsidRPr="00935A34">
              <w:rPr>
                <w:sz w:val="24"/>
                <w:szCs w:val="24"/>
                <w:lang w:eastAsia="en-US"/>
              </w:rPr>
              <w:t>общих стен с соседними</w:t>
            </w:r>
            <w:r w:rsidRPr="00935A34">
              <w:rPr>
                <w:spacing w:val="1"/>
                <w:sz w:val="24"/>
                <w:szCs w:val="24"/>
                <w:lang w:eastAsia="en-US"/>
              </w:rPr>
              <w:t xml:space="preserve"> </w:t>
            </w:r>
            <w:r w:rsidRPr="00935A34">
              <w:rPr>
                <w:sz w:val="24"/>
                <w:szCs w:val="24"/>
                <w:lang w:eastAsia="en-US"/>
              </w:rPr>
              <w:t>жилыми домами (количеством этажей не более чем три, при общем</w:t>
            </w:r>
            <w:r w:rsidRPr="00935A34">
              <w:rPr>
                <w:spacing w:val="1"/>
                <w:sz w:val="24"/>
                <w:szCs w:val="24"/>
                <w:lang w:eastAsia="en-US"/>
              </w:rPr>
              <w:t xml:space="preserve"> </w:t>
            </w:r>
            <w:r w:rsidRPr="00935A34">
              <w:rPr>
                <w:sz w:val="24"/>
                <w:szCs w:val="24"/>
                <w:lang w:eastAsia="en-US"/>
              </w:rPr>
              <w:t xml:space="preserve">количестве совмещенных домов не более десяти и каждый из </w:t>
            </w:r>
            <w:r w:rsidRPr="00935A34">
              <w:rPr>
                <w:sz w:val="24"/>
                <w:szCs w:val="24"/>
                <w:lang w:eastAsia="en-US"/>
              </w:rPr>
              <w:lastRenderedPageBreak/>
              <w:t>которых</w:t>
            </w:r>
            <w:r w:rsidRPr="00935A34">
              <w:rPr>
                <w:spacing w:val="1"/>
                <w:sz w:val="24"/>
                <w:szCs w:val="24"/>
                <w:lang w:eastAsia="en-US"/>
              </w:rPr>
              <w:t xml:space="preserve"> </w:t>
            </w:r>
            <w:r w:rsidRPr="00935A34">
              <w:rPr>
                <w:sz w:val="24"/>
                <w:szCs w:val="24"/>
                <w:lang w:eastAsia="en-US"/>
              </w:rPr>
              <w:t>предназначен</w:t>
            </w:r>
            <w:r w:rsidRPr="00935A34">
              <w:rPr>
                <w:spacing w:val="1"/>
                <w:sz w:val="24"/>
                <w:szCs w:val="24"/>
                <w:lang w:eastAsia="en-US"/>
              </w:rPr>
              <w:t xml:space="preserve"> </w:t>
            </w:r>
            <w:r w:rsidRPr="00935A34">
              <w:rPr>
                <w:sz w:val="24"/>
                <w:szCs w:val="24"/>
                <w:lang w:eastAsia="en-US"/>
              </w:rPr>
              <w:t>для</w:t>
            </w:r>
            <w:r w:rsidRPr="00935A34">
              <w:rPr>
                <w:spacing w:val="1"/>
                <w:sz w:val="24"/>
                <w:szCs w:val="24"/>
                <w:lang w:eastAsia="en-US"/>
              </w:rPr>
              <w:t xml:space="preserve"> </w:t>
            </w:r>
            <w:r w:rsidRPr="00935A34">
              <w:rPr>
                <w:sz w:val="24"/>
                <w:szCs w:val="24"/>
                <w:lang w:eastAsia="en-US"/>
              </w:rPr>
              <w:t>проживания</w:t>
            </w:r>
            <w:r w:rsidRPr="00935A34">
              <w:rPr>
                <w:spacing w:val="1"/>
                <w:sz w:val="24"/>
                <w:szCs w:val="24"/>
                <w:lang w:eastAsia="en-US"/>
              </w:rPr>
              <w:t xml:space="preserve"> </w:t>
            </w:r>
            <w:r w:rsidRPr="00935A34">
              <w:rPr>
                <w:sz w:val="24"/>
                <w:szCs w:val="24"/>
                <w:lang w:eastAsia="en-US"/>
              </w:rPr>
              <w:t>одной</w:t>
            </w:r>
            <w:r w:rsidRPr="00935A34">
              <w:rPr>
                <w:spacing w:val="1"/>
                <w:sz w:val="24"/>
                <w:szCs w:val="24"/>
                <w:lang w:eastAsia="en-US"/>
              </w:rPr>
              <w:t xml:space="preserve"> </w:t>
            </w:r>
            <w:r w:rsidRPr="00935A34">
              <w:rPr>
                <w:sz w:val="24"/>
                <w:szCs w:val="24"/>
                <w:lang w:eastAsia="en-US"/>
              </w:rPr>
              <w:t>семьи,</w:t>
            </w:r>
            <w:r w:rsidRPr="00935A34">
              <w:rPr>
                <w:spacing w:val="1"/>
                <w:sz w:val="24"/>
                <w:szCs w:val="24"/>
                <w:lang w:eastAsia="en-US"/>
              </w:rPr>
              <w:t xml:space="preserve"> </w:t>
            </w:r>
            <w:r w:rsidRPr="00935A34">
              <w:rPr>
                <w:sz w:val="24"/>
                <w:szCs w:val="24"/>
                <w:lang w:eastAsia="en-US"/>
              </w:rPr>
              <w:t>имеет</w:t>
            </w:r>
            <w:r w:rsidRPr="00935A34">
              <w:rPr>
                <w:spacing w:val="1"/>
                <w:sz w:val="24"/>
                <w:szCs w:val="24"/>
                <w:lang w:eastAsia="en-US"/>
              </w:rPr>
              <w:t xml:space="preserve"> </w:t>
            </w:r>
            <w:r w:rsidRPr="00935A34">
              <w:rPr>
                <w:sz w:val="24"/>
                <w:szCs w:val="24"/>
                <w:lang w:eastAsia="en-US"/>
              </w:rPr>
              <w:t>общую</w:t>
            </w:r>
            <w:r w:rsidRPr="00935A34">
              <w:rPr>
                <w:spacing w:val="1"/>
                <w:sz w:val="24"/>
                <w:szCs w:val="24"/>
                <w:lang w:eastAsia="en-US"/>
              </w:rPr>
              <w:t xml:space="preserve"> </w:t>
            </w:r>
            <w:r w:rsidRPr="00935A34">
              <w:rPr>
                <w:sz w:val="24"/>
                <w:szCs w:val="24"/>
                <w:lang w:eastAsia="en-US"/>
              </w:rPr>
              <w:t>стену</w:t>
            </w:r>
            <w:r w:rsidRPr="00935A34">
              <w:rPr>
                <w:spacing w:val="1"/>
                <w:sz w:val="24"/>
                <w:szCs w:val="24"/>
                <w:lang w:eastAsia="en-US"/>
              </w:rPr>
              <w:t xml:space="preserve"> </w:t>
            </w:r>
            <w:r w:rsidRPr="00935A34">
              <w:rPr>
                <w:sz w:val="24"/>
                <w:szCs w:val="24"/>
                <w:lang w:eastAsia="en-US"/>
              </w:rPr>
              <w:t>(общие</w:t>
            </w:r>
            <w:r w:rsidRPr="00935A34">
              <w:rPr>
                <w:spacing w:val="1"/>
                <w:sz w:val="24"/>
                <w:szCs w:val="24"/>
                <w:lang w:eastAsia="en-US"/>
              </w:rPr>
              <w:t xml:space="preserve"> </w:t>
            </w:r>
            <w:r w:rsidRPr="00935A34">
              <w:rPr>
                <w:sz w:val="24"/>
                <w:szCs w:val="24"/>
                <w:lang w:eastAsia="en-US"/>
              </w:rPr>
              <w:t>стены)</w:t>
            </w:r>
            <w:r w:rsidRPr="00935A34">
              <w:rPr>
                <w:spacing w:val="1"/>
                <w:sz w:val="24"/>
                <w:szCs w:val="24"/>
                <w:lang w:eastAsia="en-US"/>
              </w:rPr>
              <w:t xml:space="preserve"> </w:t>
            </w:r>
            <w:r w:rsidRPr="00935A34">
              <w:rPr>
                <w:sz w:val="24"/>
                <w:szCs w:val="24"/>
                <w:lang w:eastAsia="en-US"/>
              </w:rPr>
              <w:t>без</w:t>
            </w:r>
            <w:r w:rsidRPr="00935A34">
              <w:rPr>
                <w:spacing w:val="1"/>
                <w:sz w:val="24"/>
                <w:szCs w:val="24"/>
                <w:lang w:eastAsia="en-US"/>
              </w:rPr>
              <w:t xml:space="preserve"> </w:t>
            </w:r>
            <w:r w:rsidRPr="00935A34">
              <w:rPr>
                <w:sz w:val="24"/>
                <w:szCs w:val="24"/>
                <w:lang w:eastAsia="en-US"/>
              </w:rPr>
              <w:t>проемов</w:t>
            </w:r>
            <w:r w:rsidRPr="00935A34">
              <w:rPr>
                <w:spacing w:val="1"/>
                <w:sz w:val="24"/>
                <w:szCs w:val="24"/>
                <w:lang w:eastAsia="en-US"/>
              </w:rPr>
              <w:t xml:space="preserve"> </w:t>
            </w:r>
            <w:r w:rsidRPr="00935A34">
              <w:rPr>
                <w:sz w:val="24"/>
                <w:szCs w:val="24"/>
                <w:lang w:eastAsia="en-US"/>
              </w:rPr>
              <w:t>с</w:t>
            </w:r>
            <w:r w:rsidRPr="00935A34">
              <w:rPr>
                <w:spacing w:val="1"/>
                <w:sz w:val="24"/>
                <w:szCs w:val="24"/>
                <w:lang w:eastAsia="en-US"/>
              </w:rPr>
              <w:t xml:space="preserve"> </w:t>
            </w:r>
            <w:r w:rsidRPr="00935A34">
              <w:rPr>
                <w:sz w:val="24"/>
                <w:szCs w:val="24"/>
                <w:lang w:eastAsia="en-US"/>
              </w:rPr>
              <w:t>соседним</w:t>
            </w:r>
            <w:r w:rsidRPr="00935A34">
              <w:rPr>
                <w:spacing w:val="1"/>
                <w:sz w:val="24"/>
                <w:szCs w:val="24"/>
                <w:lang w:eastAsia="en-US"/>
              </w:rPr>
              <w:t xml:space="preserve"> </w:t>
            </w:r>
            <w:r w:rsidRPr="00935A34">
              <w:rPr>
                <w:sz w:val="24"/>
                <w:szCs w:val="24"/>
                <w:lang w:eastAsia="en-US"/>
              </w:rPr>
              <w:t>блоком</w:t>
            </w:r>
            <w:r w:rsidRPr="00935A34">
              <w:rPr>
                <w:spacing w:val="1"/>
                <w:sz w:val="24"/>
                <w:szCs w:val="24"/>
                <w:lang w:eastAsia="en-US"/>
              </w:rPr>
              <w:t xml:space="preserve"> </w:t>
            </w:r>
            <w:r w:rsidRPr="00935A34">
              <w:rPr>
                <w:sz w:val="24"/>
                <w:szCs w:val="24"/>
                <w:lang w:eastAsia="en-US"/>
              </w:rPr>
              <w:t>или</w:t>
            </w:r>
            <w:r w:rsidRPr="00935A34">
              <w:rPr>
                <w:spacing w:val="1"/>
                <w:sz w:val="24"/>
                <w:szCs w:val="24"/>
                <w:lang w:eastAsia="en-US"/>
              </w:rPr>
              <w:t xml:space="preserve"> </w:t>
            </w:r>
            <w:r w:rsidRPr="00935A34">
              <w:rPr>
                <w:sz w:val="24"/>
                <w:szCs w:val="24"/>
                <w:lang w:eastAsia="en-US"/>
              </w:rPr>
              <w:t>соседними</w:t>
            </w:r>
            <w:r w:rsidRPr="00935A34">
              <w:rPr>
                <w:spacing w:val="1"/>
                <w:sz w:val="24"/>
                <w:szCs w:val="24"/>
                <w:lang w:eastAsia="en-US"/>
              </w:rPr>
              <w:t xml:space="preserve"> </w:t>
            </w:r>
            <w:r w:rsidRPr="00935A34">
              <w:rPr>
                <w:sz w:val="24"/>
                <w:szCs w:val="24"/>
                <w:lang w:eastAsia="en-US"/>
              </w:rPr>
              <w:t>блоками, расположен на отдельном земельном участке и имеет выход</w:t>
            </w:r>
            <w:r w:rsidRPr="00935A34">
              <w:rPr>
                <w:spacing w:val="1"/>
                <w:sz w:val="24"/>
                <w:szCs w:val="24"/>
                <w:lang w:eastAsia="en-US"/>
              </w:rPr>
              <w:t xml:space="preserve"> </w:t>
            </w:r>
            <w:r w:rsidRPr="00935A34">
              <w:rPr>
                <w:sz w:val="24"/>
                <w:szCs w:val="24"/>
                <w:lang w:eastAsia="en-US"/>
              </w:rPr>
              <w:t>на</w:t>
            </w:r>
            <w:r w:rsidRPr="00935A34">
              <w:rPr>
                <w:spacing w:val="1"/>
                <w:sz w:val="24"/>
                <w:szCs w:val="24"/>
                <w:lang w:eastAsia="en-US"/>
              </w:rPr>
              <w:t xml:space="preserve"> </w:t>
            </w:r>
            <w:r w:rsidRPr="00935A34">
              <w:rPr>
                <w:sz w:val="24"/>
                <w:szCs w:val="24"/>
                <w:lang w:eastAsia="en-US"/>
              </w:rPr>
              <w:t>территорию</w:t>
            </w:r>
            <w:r w:rsidRPr="00935A34">
              <w:rPr>
                <w:spacing w:val="1"/>
                <w:sz w:val="24"/>
                <w:szCs w:val="24"/>
                <w:lang w:eastAsia="en-US"/>
              </w:rPr>
              <w:t xml:space="preserve"> </w:t>
            </w:r>
            <w:r w:rsidRPr="00935A34">
              <w:rPr>
                <w:sz w:val="24"/>
                <w:szCs w:val="24"/>
                <w:lang w:eastAsia="en-US"/>
              </w:rPr>
              <w:t>общего</w:t>
            </w:r>
            <w:r w:rsidRPr="00935A34">
              <w:rPr>
                <w:spacing w:val="1"/>
                <w:sz w:val="24"/>
                <w:szCs w:val="24"/>
                <w:lang w:eastAsia="en-US"/>
              </w:rPr>
              <w:t xml:space="preserve"> </w:t>
            </w:r>
            <w:r w:rsidRPr="00935A34">
              <w:rPr>
                <w:sz w:val="24"/>
                <w:szCs w:val="24"/>
                <w:lang w:eastAsia="en-US"/>
              </w:rPr>
              <w:t>пользования</w:t>
            </w:r>
            <w:r w:rsidRPr="00935A34">
              <w:rPr>
                <w:spacing w:val="1"/>
                <w:sz w:val="24"/>
                <w:szCs w:val="24"/>
                <w:lang w:eastAsia="en-US"/>
              </w:rPr>
              <w:t xml:space="preserve"> </w:t>
            </w:r>
            <w:r w:rsidRPr="00935A34">
              <w:rPr>
                <w:sz w:val="24"/>
                <w:szCs w:val="24"/>
                <w:lang w:eastAsia="en-US"/>
              </w:rPr>
              <w:t>(жилые</w:t>
            </w:r>
            <w:r w:rsidRPr="00935A34">
              <w:rPr>
                <w:spacing w:val="1"/>
                <w:sz w:val="24"/>
                <w:szCs w:val="24"/>
                <w:lang w:eastAsia="en-US"/>
              </w:rPr>
              <w:t xml:space="preserve"> </w:t>
            </w:r>
            <w:r w:rsidRPr="00935A34">
              <w:rPr>
                <w:sz w:val="24"/>
                <w:szCs w:val="24"/>
                <w:lang w:eastAsia="en-US"/>
              </w:rPr>
              <w:t>дома</w:t>
            </w:r>
            <w:r w:rsidRPr="00935A34">
              <w:rPr>
                <w:spacing w:val="1"/>
                <w:sz w:val="24"/>
                <w:szCs w:val="24"/>
                <w:lang w:eastAsia="en-US"/>
              </w:rPr>
              <w:t xml:space="preserve"> </w:t>
            </w:r>
            <w:r w:rsidRPr="00935A34">
              <w:rPr>
                <w:sz w:val="24"/>
                <w:szCs w:val="24"/>
                <w:lang w:eastAsia="en-US"/>
              </w:rPr>
              <w:t>блокированной</w:t>
            </w:r>
            <w:r w:rsidRPr="00935A34">
              <w:rPr>
                <w:spacing w:val="1"/>
                <w:sz w:val="24"/>
                <w:szCs w:val="24"/>
                <w:lang w:eastAsia="en-US"/>
              </w:rPr>
              <w:t xml:space="preserve"> </w:t>
            </w:r>
            <w:r w:rsidRPr="00935A34">
              <w:rPr>
                <w:sz w:val="24"/>
                <w:szCs w:val="24"/>
                <w:lang w:eastAsia="en-US"/>
              </w:rPr>
              <w:t>застройки);</w:t>
            </w:r>
            <w:r w:rsidRPr="00935A34">
              <w:rPr>
                <w:spacing w:val="16"/>
                <w:sz w:val="24"/>
                <w:szCs w:val="24"/>
                <w:lang w:eastAsia="en-US"/>
              </w:rPr>
              <w:t xml:space="preserve"> </w:t>
            </w:r>
            <w:r w:rsidRPr="00935A34">
              <w:rPr>
                <w:sz w:val="24"/>
                <w:szCs w:val="24"/>
                <w:lang w:eastAsia="en-US"/>
              </w:rPr>
              <w:t>разведение</w:t>
            </w:r>
            <w:r w:rsidRPr="00935A34">
              <w:rPr>
                <w:spacing w:val="18"/>
                <w:sz w:val="24"/>
                <w:szCs w:val="24"/>
                <w:lang w:eastAsia="en-US"/>
              </w:rPr>
              <w:t xml:space="preserve"> </w:t>
            </w:r>
            <w:r w:rsidRPr="00935A34">
              <w:rPr>
                <w:sz w:val="24"/>
                <w:szCs w:val="24"/>
                <w:lang w:eastAsia="en-US"/>
              </w:rPr>
              <w:t>декоративных</w:t>
            </w:r>
            <w:r w:rsidRPr="00935A34">
              <w:rPr>
                <w:spacing w:val="16"/>
                <w:sz w:val="24"/>
                <w:szCs w:val="24"/>
                <w:lang w:eastAsia="en-US"/>
              </w:rPr>
              <w:t xml:space="preserve"> </w:t>
            </w:r>
            <w:r w:rsidRPr="00935A34">
              <w:rPr>
                <w:sz w:val="24"/>
                <w:szCs w:val="24"/>
                <w:lang w:eastAsia="en-US"/>
              </w:rPr>
              <w:t>и</w:t>
            </w:r>
            <w:r w:rsidRPr="00935A34">
              <w:rPr>
                <w:spacing w:val="16"/>
                <w:sz w:val="24"/>
                <w:szCs w:val="24"/>
                <w:lang w:eastAsia="en-US"/>
              </w:rPr>
              <w:t xml:space="preserve"> </w:t>
            </w:r>
            <w:r w:rsidRPr="00935A34">
              <w:rPr>
                <w:sz w:val="24"/>
                <w:szCs w:val="24"/>
                <w:lang w:eastAsia="en-US"/>
              </w:rPr>
              <w:t>плодовых</w:t>
            </w:r>
            <w:r w:rsidRPr="00935A34">
              <w:rPr>
                <w:spacing w:val="15"/>
                <w:sz w:val="24"/>
                <w:szCs w:val="24"/>
                <w:lang w:eastAsia="en-US"/>
              </w:rPr>
              <w:t xml:space="preserve"> </w:t>
            </w:r>
            <w:r w:rsidRPr="00935A34">
              <w:rPr>
                <w:sz w:val="24"/>
                <w:szCs w:val="24"/>
                <w:lang w:eastAsia="en-US"/>
              </w:rPr>
              <w:t>деревьев,</w:t>
            </w:r>
            <w:r w:rsidRPr="00935A34">
              <w:rPr>
                <w:spacing w:val="16"/>
                <w:sz w:val="24"/>
                <w:szCs w:val="24"/>
                <w:lang w:eastAsia="en-US"/>
              </w:rPr>
              <w:t xml:space="preserve"> </w:t>
            </w:r>
            <w:r w:rsidRPr="00935A34">
              <w:rPr>
                <w:sz w:val="24"/>
                <w:szCs w:val="24"/>
                <w:lang w:eastAsia="en-US"/>
              </w:rPr>
              <w:t>овощных</w:t>
            </w:r>
            <w:r w:rsidRPr="00935A34">
              <w:rPr>
                <w:spacing w:val="-47"/>
                <w:sz w:val="24"/>
                <w:szCs w:val="24"/>
                <w:lang w:eastAsia="en-US"/>
              </w:rPr>
              <w:t xml:space="preserve"> </w:t>
            </w:r>
            <w:r w:rsidRPr="00935A34">
              <w:rPr>
                <w:sz w:val="24"/>
                <w:szCs w:val="24"/>
                <w:lang w:eastAsia="en-US"/>
              </w:rPr>
              <w:t>и</w:t>
            </w:r>
            <w:r w:rsidRPr="00935A34">
              <w:rPr>
                <w:spacing w:val="1"/>
                <w:sz w:val="24"/>
                <w:szCs w:val="24"/>
                <w:lang w:eastAsia="en-US"/>
              </w:rPr>
              <w:t xml:space="preserve"> </w:t>
            </w:r>
            <w:r w:rsidRPr="00935A34">
              <w:rPr>
                <w:sz w:val="24"/>
                <w:szCs w:val="24"/>
                <w:lang w:eastAsia="en-US"/>
              </w:rPr>
              <w:t>ягодных</w:t>
            </w:r>
            <w:r w:rsidRPr="00935A34">
              <w:rPr>
                <w:spacing w:val="1"/>
                <w:sz w:val="24"/>
                <w:szCs w:val="24"/>
                <w:lang w:eastAsia="en-US"/>
              </w:rPr>
              <w:t xml:space="preserve"> </w:t>
            </w:r>
            <w:r w:rsidRPr="00935A34">
              <w:rPr>
                <w:sz w:val="24"/>
                <w:szCs w:val="24"/>
                <w:lang w:eastAsia="en-US"/>
              </w:rPr>
              <w:t>культур;</w:t>
            </w:r>
            <w:r w:rsidRPr="00935A34">
              <w:rPr>
                <w:spacing w:val="1"/>
                <w:sz w:val="24"/>
                <w:szCs w:val="24"/>
                <w:lang w:eastAsia="en-US"/>
              </w:rPr>
              <w:t xml:space="preserve"> </w:t>
            </w:r>
            <w:r w:rsidRPr="00935A34">
              <w:rPr>
                <w:sz w:val="24"/>
                <w:szCs w:val="24"/>
                <w:lang w:eastAsia="en-US"/>
              </w:rPr>
              <w:t>размещение</w:t>
            </w:r>
            <w:r w:rsidRPr="00935A34">
              <w:rPr>
                <w:spacing w:val="1"/>
                <w:sz w:val="24"/>
                <w:szCs w:val="24"/>
                <w:lang w:eastAsia="en-US"/>
              </w:rPr>
              <w:t xml:space="preserve"> </w:t>
            </w:r>
            <w:r w:rsidRPr="00935A34">
              <w:rPr>
                <w:sz w:val="24"/>
                <w:szCs w:val="24"/>
                <w:lang w:eastAsia="en-US"/>
              </w:rPr>
              <w:t>индивидуальных</w:t>
            </w:r>
            <w:r w:rsidRPr="00935A34">
              <w:rPr>
                <w:spacing w:val="1"/>
                <w:sz w:val="24"/>
                <w:szCs w:val="24"/>
                <w:lang w:eastAsia="en-US"/>
              </w:rPr>
              <w:t xml:space="preserve"> </w:t>
            </w:r>
            <w:r w:rsidRPr="00935A34">
              <w:rPr>
                <w:sz w:val="24"/>
                <w:szCs w:val="24"/>
                <w:lang w:eastAsia="en-US"/>
              </w:rPr>
              <w:t>гаражей</w:t>
            </w:r>
            <w:r w:rsidRPr="00935A34">
              <w:rPr>
                <w:spacing w:val="1"/>
                <w:sz w:val="24"/>
                <w:szCs w:val="24"/>
                <w:lang w:eastAsia="en-US"/>
              </w:rPr>
              <w:t xml:space="preserve"> </w:t>
            </w:r>
            <w:r w:rsidRPr="00935A34">
              <w:rPr>
                <w:sz w:val="24"/>
                <w:szCs w:val="24"/>
                <w:lang w:eastAsia="en-US"/>
              </w:rPr>
              <w:t>и</w:t>
            </w:r>
            <w:r w:rsidRPr="00935A34">
              <w:rPr>
                <w:spacing w:val="1"/>
                <w:sz w:val="24"/>
                <w:szCs w:val="24"/>
                <w:lang w:eastAsia="en-US"/>
              </w:rPr>
              <w:t xml:space="preserve"> </w:t>
            </w:r>
            <w:r w:rsidRPr="00935A34">
              <w:rPr>
                <w:sz w:val="24"/>
                <w:szCs w:val="24"/>
                <w:lang w:eastAsia="en-US"/>
              </w:rPr>
              <w:t>иных</w:t>
            </w:r>
            <w:r w:rsidRPr="00935A34">
              <w:rPr>
                <w:spacing w:val="1"/>
                <w:sz w:val="24"/>
                <w:szCs w:val="24"/>
                <w:lang w:eastAsia="en-US"/>
              </w:rPr>
              <w:t xml:space="preserve"> </w:t>
            </w:r>
            <w:r w:rsidRPr="00935A34">
              <w:rPr>
                <w:sz w:val="24"/>
                <w:szCs w:val="24"/>
                <w:lang w:eastAsia="en-US"/>
              </w:rPr>
              <w:t>вспомогательных</w:t>
            </w:r>
            <w:r w:rsidRPr="00935A34">
              <w:rPr>
                <w:spacing w:val="1"/>
                <w:sz w:val="24"/>
                <w:szCs w:val="24"/>
                <w:lang w:eastAsia="en-US"/>
              </w:rPr>
              <w:t xml:space="preserve"> </w:t>
            </w:r>
            <w:r w:rsidRPr="00935A34">
              <w:rPr>
                <w:sz w:val="24"/>
                <w:szCs w:val="24"/>
                <w:lang w:eastAsia="en-US"/>
              </w:rPr>
              <w:t>сооружений;</w:t>
            </w:r>
            <w:r w:rsidRPr="00935A34">
              <w:rPr>
                <w:spacing w:val="1"/>
                <w:sz w:val="24"/>
                <w:szCs w:val="24"/>
                <w:lang w:eastAsia="en-US"/>
              </w:rPr>
              <w:t xml:space="preserve"> </w:t>
            </w:r>
            <w:r w:rsidRPr="00935A34">
              <w:rPr>
                <w:sz w:val="24"/>
                <w:szCs w:val="24"/>
                <w:lang w:eastAsia="en-US"/>
              </w:rPr>
              <w:t>обустройство</w:t>
            </w:r>
            <w:r w:rsidRPr="00935A34">
              <w:rPr>
                <w:spacing w:val="1"/>
                <w:sz w:val="24"/>
                <w:szCs w:val="24"/>
                <w:lang w:eastAsia="en-US"/>
              </w:rPr>
              <w:t xml:space="preserve"> </w:t>
            </w:r>
            <w:r w:rsidRPr="00935A34">
              <w:rPr>
                <w:sz w:val="24"/>
                <w:szCs w:val="24"/>
                <w:lang w:eastAsia="en-US"/>
              </w:rPr>
              <w:t>спортивных</w:t>
            </w:r>
            <w:r w:rsidRPr="00935A34">
              <w:rPr>
                <w:spacing w:val="1"/>
                <w:sz w:val="24"/>
                <w:szCs w:val="24"/>
                <w:lang w:eastAsia="en-US"/>
              </w:rPr>
              <w:t xml:space="preserve"> </w:t>
            </w:r>
            <w:r w:rsidRPr="00935A34">
              <w:rPr>
                <w:sz w:val="24"/>
                <w:szCs w:val="24"/>
                <w:lang w:eastAsia="en-US"/>
              </w:rPr>
              <w:t>и</w:t>
            </w:r>
            <w:r w:rsidRPr="00935A34">
              <w:rPr>
                <w:spacing w:val="1"/>
                <w:sz w:val="24"/>
                <w:szCs w:val="24"/>
                <w:lang w:eastAsia="en-US"/>
              </w:rPr>
              <w:t xml:space="preserve"> </w:t>
            </w:r>
            <w:r w:rsidRPr="00935A34">
              <w:rPr>
                <w:sz w:val="24"/>
                <w:szCs w:val="24"/>
                <w:lang w:eastAsia="en-US"/>
              </w:rPr>
              <w:t>детских</w:t>
            </w:r>
            <w:r w:rsidRPr="00935A34">
              <w:rPr>
                <w:spacing w:val="-47"/>
                <w:sz w:val="24"/>
                <w:szCs w:val="24"/>
                <w:lang w:eastAsia="en-US"/>
              </w:rPr>
              <w:t xml:space="preserve"> </w:t>
            </w:r>
            <w:r w:rsidRPr="00935A34">
              <w:rPr>
                <w:sz w:val="24"/>
                <w:szCs w:val="24"/>
                <w:lang w:eastAsia="en-US"/>
              </w:rPr>
              <w:t>площадок,</w:t>
            </w:r>
            <w:r w:rsidRPr="00935A34">
              <w:rPr>
                <w:spacing w:val="-1"/>
                <w:sz w:val="24"/>
                <w:szCs w:val="24"/>
                <w:lang w:eastAsia="en-US"/>
              </w:rPr>
              <w:t xml:space="preserve"> </w:t>
            </w:r>
            <w:r w:rsidRPr="00935A34">
              <w:rPr>
                <w:sz w:val="24"/>
                <w:szCs w:val="24"/>
                <w:lang w:eastAsia="en-US"/>
              </w:rPr>
              <w:t>площадок</w:t>
            </w:r>
            <w:r w:rsidRPr="00935A34">
              <w:rPr>
                <w:spacing w:val="-1"/>
                <w:sz w:val="24"/>
                <w:szCs w:val="24"/>
                <w:lang w:eastAsia="en-US"/>
              </w:rPr>
              <w:t xml:space="preserve"> </w:t>
            </w:r>
            <w:r w:rsidRPr="00935A34">
              <w:rPr>
                <w:sz w:val="24"/>
                <w:szCs w:val="24"/>
                <w:lang w:eastAsia="en-US"/>
              </w:rPr>
              <w:t>отдыха</w:t>
            </w:r>
          </w:p>
          <w:p w:rsidR="00935A34" w:rsidRPr="00935A34" w:rsidRDefault="00935A34" w:rsidP="00935A34">
            <w:pPr>
              <w:pStyle w:val="21"/>
              <w:tabs>
                <w:tab w:val="left" w:pos="1134"/>
              </w:tabs>
              <w:ind w:firstLine="0"/>
              <w:jc w:val="both"/>
              <w:rPr>
                <w:sz w:val="24"/>
                <w:szCs w:val="24"/>
              </w:rPr>
            </w:pPr>
            <w:r w:rsidRPr="00935A34">
              <w:rPr>
                <w:b/>
                <w:sz w:val="24"/>
                <w:szCs w:val="24"/>
              </w:rPr>
              <w:t>Предельные (минимальные и (или) максимальные) размеры земельных участков,</w:t>
            </w:r>
            <w:r w:rsidRPr="00935A34">
              <w:rPr>
                <w:sz w:val="24"/>
                <w:szCs w:val="24"/>
              </w:rPr>
              <w:t xml:space="preserve"> </w:t>
            </w:r>
            <w:r w:rsidRPr="00935A34">
              <w:rPr>
                <w:b/>
                <w:sz w:val="24"/>
                <w:szCs w:val="24"/>
              </w:rPr>
              <w:tab/>
            </w:r>
            <w:proofErr w:type="spellStart"/>
            <w:r w:rsidRPr="00935A34">
              <w:rPr>
                <w:b/>
                <w:sz w:val="24"/>
                <w:szCs w:val="24"/>
              </w:rPr>
              <w:t>кв.м</w:t>
            </w:r>
            <w:proofErr w:type="spellEnd"/>
            <w:r w:rsidRPr="00935A34">
              <w:rPr>
                <w:b/>
                <w:sz w:val="24"/>
                <w:szCs w:val="24"/>
              </w:rPr>
              <w:t xml:space="preserve"> - </w:t>
            </w:r>
            <w:r w:rsidRPr="00935A34">
              <w:rPr>
                <w:sz w:val="24"/>
                <w:szCs w:val="24"/>
              </w:rPr>
              <w:t>минимальная</w:t>
            </w:r>
            <w:r w:rsidRPr="00935A34">
              <w:rPr>
                <w:spacing w:val="1"/>
                <w:sz w:val="24"/>
                <w:szCs w:val="24"/>
              </w:rPr>
              <w:t xml:space="preserve"> </w:t>
            </w:r>
            <w:r w:rsidRPr="00935A34">
              <w:rPr>
                <w:sz w:val="24"/>
                <w:szCs w:val="24"/>
              </w:rPr>
              <w:t>площадь</w:t>
            </w:r>
            <w:r w:rsidRPr="00935A34">
              <w:rPr>
                <w:spacing w:val="1"/>
                <w:sz w:val="24"/>
                <w:szCs w:val="24"/>
              </w:rPr>
              <w:t xml:space="preserve"> </w:t>
            </w:r>
            <w:proofErr w:type="spellStart"/>
            <w:r w:rsidRPr="00935A34">
              <w:rPr>
                <w:spacing w:val="-1"/>
                <w:sz w:val="24"/>
                <w:szCs w:val="24"/>
              </w:rPr>
              <w:t>приквартирного</w:t>
            </w:r>
            <w:proofErr w:type="spellEnd"/>
            <w:r w:rsidRPr="00935A34">
              <w:rPr>
                <w:spacing w:val="-47"/>
                <w:sz w:val="24"/>
                <w:szCs w:val="24"/>
              </w:rPr>
              <w:t xml:space="preserve"> </w:t>
            </w:r>
            <w:r w:rsidRPr="00935A34">
              <w:rPr>
                <w:sz w:val="24"/>
                <w:szCs w:val="24"/>
              </w:rPr>
              <w:t>участка– 350</w:t>
            </w:r>
            <w:r w:rsidRPr="00935A34">
              <w:rPr>
                <w:spacing w:val="1"/>
                <w:sz w:val="24"/>
                <w:szCs w:val="24"/>
              </w:rPr>
              <w:t xml:space="preserve">; </w:t>
            </w:r>
            <w:r w:rsidRPr="00935A34">
              <w:rPr>
                <w:sz w:val="24"/>
                <w:szCs w:val="24"/>
              </w:rPr>
              <w:t>максимальная</w:t>
            </w:r>
            <w:r w:rsidRPr="00935A34">
              <w:rPr>
                <w:spacing w:val="1"/>
                <w:sz w:val="24"/>
                <w:szCs w:val="24"/>
              </w:rPr>
              <w:t xml:space="preserve"> </w:t>
            </w:r>
            <w:r w:rsidRPr="00935A34">
              <w:rPr>
                <w:sz w:val="24"/>
                <w:szCs w:val="24"/>
              </w:rPr>
              <w:t>площадь</w:t>
            </w:r>
            <w:r w:rsidRPr="00935A34">
              <w:rPr>
                <w:spacing w:val="1"/>
                <w:sz w:val="24"/>
                <w:szCs w:val="24"/>
              </w:rPr>
              <w:t xml:space="preserve"> </w:t>
            </w:r>
            <w:proofErr w:type="spellStart"/>
            <w:r w:rsidRPr="00935A34">
              <w:rPr>
                <w:spacing w:val="-1"/>
                <w:sz w:val="24"/>
                <w:szCs w:val="24"/>
              </w:rPr>
              <w:t>приквартирного</w:t>
            </w:r>
            <w:proofErr w:type="spellEnd"/>
            <w:r w:rsidRPr="00935A34">
              <w:rPr>
                <w:spacing w:val="-47"/>
                <w:sz w:val="24"/>
                <w:szCs w:val="24"/>
              </w:rPr>
              <w:t xml:space="preserve"> </w:t>
            </w:r>
            <w:r w:rsidRPr="00935A34">
              <w:rPr>
                <w:sz w:val="24"/>
                <w:szCs w:val="24"/>
              </w:rPr>
              <w:t>участка – 1000</w:t>
            </w:r>
            <w:r w:rsidRPr="00935A34">
              <w:rPr>
                <w:spacing w:val="1"/>
                <w:sz w:val="24"/>
                <w:szCs w:val="24"/>
              </w:rPr>
              <w:t xml:space="preserve"> </w:t>
            </w:r>
            <w:r w:rsidR="00B9090B">
              <w:rPr>
                <w:spacing w:val="1"/>
                <w:sz w:val="24"/>
                <w:szCs w:val="24"/>
              </w:rPr>
              <w:t>б</w:t>
            </w:r>
            <w:r w:rsidRPr="00935A34">
              <w:rPr>
                <w:sz w:val="24"/>
                <w:szCs w:val="24"/>
              </w:rPr>
              <w:t>ез площади</w:t>
            </w:r>
            <w:r w:rsidRPr="00935A34">
              <w:rPr>
                <w:spacing w:val="1"/>
                <w:sz w:val="24"/>
                <w:szCs w:val="24"/>
              </w:rPr>
              <w:t xml:space="preserve"> </w:t>
            </w:r>
            <w:r w:rsidRPr="00935A34">
              <w:rPr>
                <w:sz w:val="24"/>
                <w:szCs w:val="24"/>
              </w:rPr>
              <w:t>застройки</w:t>
            </w:r>
          </w:p>
          <w:p w:rsidR="00935A34" w:rsidRPr="00935A34" w:rsidRDefault="00935A34" w:rsidP="00935A34">
            <w:pPr>
              <w:ind w:left="11" w:right="101"/>
              <w:jc w:val="both"/>
              <w:rPr>
                <w:lang w:eastAsia="zh-CN"/>
              </w:rPr>
            </w:pPr>
            <w:r w:rsidRPr="00935A34">
              <w:rPr>
                <w:b/>
              </w:rPr>
              <w:t>Предельное количество этажей или предельная высота зданий, строений, сооружений</w:t>
            </w:r>
            <w:r>
              <w:rPr>
                <w:b/>
              </w:rPr>
              <w:t>:</w:t>
            </w:r>
            <w:r w:rsidRPr="00935A34">
              <w:rPr>
                <w:b/>
              </w:rPr>
              <w:t xml:space="preserve"> </w:t>
            </w:r>
            <w:r w:rsidRPr="00935A34">
              <w:t>м</w:t>
            </w:r>
            <w:r w:rsidRPr="00935A34">
              <w:rPr>
                <w:lang w:eastAsia="en-US"/>
              </w:rPr>
              <w:t>аксимальное</w:t>
            </w:r>
            <w:r w:rsidRPr="00935A34">
              <w:rPr>
                <w:spacing w:val="1"/>
                <w:lang w:eastAsia="en-US"/>
              </w:rPr>
              <w:t xml:space="preserve"> </w:t>
            </w:r>
            <w:r w:rsidRPr="00935A34">
              <w:rPr>
                <w:lang w:eastAsia="en-US"/>
              </w:rPr>
              <w:t>количество</w:t>
            </w:r>
            <w:r w:rsidRPr="00935A34">
              <w:rPr>
                <w:spacing w:val="1"/>
                <w:lang w:eastAsia="en-US"/>
              </w:rPr>
              <w:t xml:space="preserve"> </w:t>
            </w:r>
            <w:r w:rsidRPr="00935A34">
              <w:rPr>
                <w:lang w:eastAsia="en-US"/>
              </w:rPr>
              <w:t xml:space="preserve">этажей </w:t>
            </w:r>
            <w:r>
              <w:rPr>
                <w:lang w:eastAsia="en-US"/>
              </w:rPr>
              <w:t xml:space="preserve">– </w:t>
            </w:r>
            <w:r w:rsidRPr="00935A34">
              <w:rPr>
                <w:lang w:eastAsia="en-US"/>
              </w:rPr>
              <w:t>3;</w:t>
            </w:r>
            <w:r w:rsidRPr="00935A34">
              <w:rPr>
                <w:spacing w:val="1"/>
                <w:lang w:eastAsia="en-US"/>
              </w:rPr>
              <w:t xml:space="preserve"> </w:t>
            </w:r>
            <w:r w:rsidRPr="00935A34">
              <w:rPr>
                <w:lang w:eastAsia="en-US"/>
              </w:rPr>
              <w:t>максимальная</w:t>
            </w:r>
            <w:r w:rsidRPr="00935A34">
              <w:rPr>
                <w:spacing w:val="1"/>
                <w:lang w:eastAsia="en-US"/>
              </w:rPr>
              <w:t xml:space="preserve"> </w:t>
            </w:r>
            <w:r w:rsidRPr="00935A34">
              <w:rPr>
                <w:spacing w:val="-1"/>
                <w:lang w:eastAsia="en-US"/>
              </w:rPr>
              <w:t>высота</w:t>
            </w:r>
            <w:r w:rsidRPr="00935A34">
              <w:rPr>
                <w:spacing w:val="-9"/>
                <w:lang w:eastAsia="en-US"/>
              </w:rPr>
              <w:t xml:space="preserve"> </w:t>
            </w:r>
            <w:r w:rsidRPr="00935A34">
              <w:rPr>
                <w:lang w:eastAsia="en-US"/>
              </w:rPr>
              <w:t xml:space="preserve">строений </w:t>
            </w:r>
            <w:r w:rsidRPr="00935A34">
              <w:rPr>
                <w:lang w:eastAsia="zh-CN"/>
              </w:rPr>
              <w:t>– 15</w:t>
            </w:r>
            <w:r>
              <w:rPr>
                <w:lang w:eastAsia="zh-CN"/>
              </w:rPr>
              <w:t xml:space="preserve"> </w:t>
            </w:r>
            <w:r w:rsidRPr="00935A34">
              <w:rPr>
                <w:lang w:eastAsia="zh-CN"/>
              </w:rPr>
              <w:t>м.</w:t>
            </w:r>
          </w:p>
          <w:p w:rsidR="00935A34" w:rsidRPr="00935A34" w:rsidRDefault="00935A34" w:rsidP="00935A34">
            <w:pPr>
              <w:pStyle w:val="TableParagraph"/>
              <w:tabs>
                <w:tab w:val="left" w:pos="1480"/>
                <w:tab w:val="left" w:pos="1934"/>
                <w:tab w:val="left" w:pos="2032"/>
              </w:tabs>
              <w:ind w:left="14" w:right="-29"/>
              <w:jc w:val="both"/>
              <w:rPr>
                <w:sz w:val="24"/>
                <w:szCs w:val="24"/>
              </w:rPr>
            </w:pPr>
            <w:r w:rsidRPr="00935A34">
              <w:rPr>
                <w:b/>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w:t>
            </w:r>
            <w:r w:rsidR="00156CF7" w:rsidRPr="00156CF7">
              <w:rPr>
                <w:sz w:val="24"/>
                <w:szCs w:val="24"/>
                <w:lang w:eastAsia="zh-CN"/>
              </w:rPr>
              <w:t>м</w:t>
            </w:r>
            <w:r w:rsidRPr="00935A34">
              <w:rPr>
                <w:sz w:val="24"/>
                <w:szCs w:val="24"/>
              </w:rPr>
              <w:t>инимальный отступ</w:t>
            </w:r>
            <w:r w:rsidRPr="00935A34">
              <w:rPr>
                <w:spacing w:val="-47"/>
                <w:sz w:val="24"/>
                <w:szCs w:val="24"/>
              </w:rPr>
              <w:t xml:space="preserve">      </w:t>
            </w:r>
            <w:r w:rsidRPr="00935A34">
              <w:rPr>
                <w:sz w:val="24"/>
                <w:szCs w:val="24"/>
              </w:rPr>
              <w:t>строений от красной</w:t>
            </w:r>
            <w:r w:rsidRPr="00935A34">
              <w:rPr>
                <w:spacing w:val="-47"/>
                <w:sz w:val="24"/>
                <w:szCs w:val="24"/>
              </w:rPr>
              <w:t xml:space="preserve"> </w:t>
            </w:r>
            <w:r w:rsidRPr="00935A34">
              <w:rPr>
                <w:sz w:val="24"/>
                <w:szCs w:val="24"/>
              </w:rPr>
              <w:t>линии</w:t>
            </w:r>
            <w:r w:rsidRPr="00935A34">
              <w:rPr>
                <w:spacing w:val="1"/>
                <w:sz w:val="24"/>
                <w:szCs w:val="24"/>
              </w:rPr>
              <w:t xml:space="preserve"> </w:t>
            </w:r>
            <w:r w:rsidRPr="00935A34">
              <w:rPr>
                <w:sz w:val="24"/>
                <w:szCs w:val="24"/>
              </w:rPr>
              <w:t>улиц</w:t>
            </w:r>
            <w:r w:rsidRPr="00935A34">
              <w:rPr>
                <w:spacing w:val="1"/>
                <w:sz w:val="24"/>
                <w:szCs w:val="24"/>
              </w:rPr>
              <w:t xml:space="preserve"> </w:t>
            </w:r>
            <w:r w:rsidRPr="00935A34">
              <w:rPr>
                <w:sz w:val="24"/>
                <w:szCs w:val="24"/>
              </w:rPr>
              <w:t>(в</w:t>
            </w:r>
            <w:r w:rsidRPr="00935A34">
              <w:rPr>
                <w:spacing w:val="1"/>
                <w:sz w:val="24"/>
                <w:szCs w:val="24"/>
              </w:rPr>
              <w:t xml:space="preserve"> </w:t>
            </w:r>
            <w:r w:rsidRPr="00935A34">
              <w:rPr>
                <w:sz w:val="24"/>
                <w:szCs w:val="24"/>
              </w:rPr>
              <w:t>случаях,</w:t>
            </w:r>
            <w:r w:rsidRPr="00935A34">
              <w:rPr>
                <w:spacing w:val="-47"/>
                <w:sz w:val="24"/>
                <w:szCs w:val="24"/>
              </w:rPr>
              <w:t xml:space="preserve"> </w:t>
            </w:r>
            <w:r w:rsidRPr="00935A34">
              <w:rPr>
                <w:sz w:val="24"/>
                <w:szCs w:val="24"/>
              </w:rPr>
              <w:t>если</w:t>
            </w:r>
            <w:r w:rsidRPr="00935A34">
              <w:rPr>
                <w:spacing w:val="8"/>
                <w:sz w:val="24"/>
                <w:szCs w:val="24"/>
              </w:rPr>
              <w:t xml:space="preserve"> </w:t>
            </w:r>
            <w:r w:rsidRPr="00935A34">
              <w:rPr>
                <w:sz w:val="24"/>
                <w:szCs w:val="24"/>
              </w:rPr>
              <w:t>иной</w:t>
            </w:r>
            <w:r w:rsidRPr="00935A34">
              <w:rPr>
                <w:spacing w:val="7"/>
                <w:sz w:val="24"/>
                <w:szCs w:val="24"/>
              </w:rPr>
              <w:t xml:space="preserve"> </w:t>
            </w:r>
            <w:r w:rsidRPr="00935A34">
              <w:rPr>
                <w:sz w:val="24"/>
                <w:szCs w:val="24"/>
              </w:rPr>
              <w:t>показатель</w:t>
            </w:r>
            <w:r w:rsidRPr="00935A34">
              <w:rPr>
                <w:spacing w:val="11"/>
                <w:sz w:val="24"/>
                <w:szCs w:val="24"/>
              </w:rPr>
              <w:t xml:space="preserve"> </w:t>
            </w:r>
            <w:r w:rsidRPr="00935A34">
              <w:rPr>
                <w:sz w:val="24"/>
                <w:szCs w:val="24"/>
              </w:rPr>
              <w:t>не</w:t>
            </w:r>
            <w:r w:rsidRPr="00935A34">
              <w:rPr>
                <w:spacing w:val="-47"/>
                <w:sz w:val="24"/>
                <w:szCs w:val="24"/>
              </w:rPr>
              <w:t xml:space="preserve"> </w:t>
            </w:r>
            <w:r w:rsidRPr="00935A34">
              <w:rPr>
                <w:sz w:val="24"/>
                <w:szCs w:val="24"/>
              </w:rPr>
              <w:t>установлен линией</w:t>
            </w:r>
            <w:r w:rsidRPr="00935A34">
              <w:rPr>
                <w:spacing w:val="-47"/>
                <w:sz w:val="24"/>
                <w:szCs w:val="24"/>
              </w:rPr>
              <w:t xml:space="preserve"> </w:t>
            </w:r>
            <w:r w:rsidRPr="00935A34">
              <w:rPr>
                <w:sz w:val="24"/>
                <w:szCs w:val="24"/>
              </w:rPr>
              <w:t>регулирования</w:t>
            </w:r>
            <w:r w:rsidRPr="00935A34">
              <w:rPr>
                <w:spacing w:val="1"/>
                <w:sz w:val="24"/>
                <w:szCs w:val="24"/>
              </w:rPr>
              <w:t xml:space="preserve"> </w:t>
            </w:r>
            <w:r w:rsidRPr="00935A34">
              <w:rPr>
                <w:sz w:val="24"/>
                <w:szCs w:val="24"/>
              </w:rPr>
              <w:t>застройки)</w:t>
            </w:r>
            <w:r w:rsidRPr="00935A34">
              <w:rPr>
                <w:spacing w:val="2"/>
                <w:sz w:val="24"/>
                <w:szCs w:val="24"/>
              </w:rPr>
              <w:t xml:space="preserve"> </w:t>
            </w:r>
            <w:r w:rsidR="00156CF7">
              <w:rPr>
                <w:sz w:val="24"/>
                <w:szCs w:val="24"/>
              </w:rPr>
              <w:t>–</w:t>
            </w:r>
            <w:r w:rsidRPr="00935A34">
              <w:rPr>
                <w:spacing w:val="-2"/>
                <w:sz w:val="24"/>
                <w:szCs w:val="24"/>
              </w:rPr>
              <w:t xml:space="preserve"> </w:t>
            </w:r>
            <w:r w:rsidRPr="00935A34">
              <w:rPr>
                <w:sz w:val="24"/>
                <w:szCs w:val="24"/>
              </w:rPr>
              <w:t>5</w:t>
            </w:r>
            <w:r w:rsidR="00156CF7">
              <w:rPr>
                <w:sz w:val="24"/>
                <w:szCs w:val="24"/>
              </w:rPr>
              <w:t xml:space="preserve"> </w:t>
            </w:r>
            <w:r w:rsidRPr="00935A34">
              <w:rPr>
                <w:sz w:val="24"/>
                <w:szCs w:val="24"/>
              </w:rPr>
              <w:t>м</w:t>
            </w:r>
            <w:r w:rsidRPr="00935A34">
              <w:rPr>
                <w:spacing w:val="1"/>
                <w:sz w:val="24"/>
                <w:szCs w:val="24"/>
              </w:rPr>
              <w:t>;</w:t>
            </w:r>
            <w:r w:rsidR="00156CF7">
              <w:rPr>
                <w:spacing w:val="1"/>
                <w:sz w:val="24"/>
                <w:szCs w:val="24"/>
              </w:rPr>
              <w:t xml:space="preserve"> м</w:t>
            </w:r>
            <w:r w:rsidRPr="00935A34">
              <w:rPr>
                <w:sz w:val="24"/>
                <w:szCs w:val="24"/>
              </w:rPr>
              <w:t>инимальный отступ от</w:t>
            </w:r>
            <w:r w:rsidRPr="00935A34">
              <w:rPr>
                <w:spacing w:val="-47"/>
                <w:sz w:val="24"/>
                <w:szCs w:val="24"/>
              </w:rPr>
              <w:t xml:space="preserve"> </w:t>
            </w:r>
            <w:r w:rsidRPr="00935A34">
              <w:rPr>
                <w:sz w:val="24"/>
                <w:szCs w:val="24"/>
              </w:rPr>
              <w:t>красной</w:t>
            </w:r>
            <w:r w:rsidRPr="00935A34">
              <w:rPr>
                <w:spacing w:val="11"/>
                <w:sz w:val="24"/>
                <w:szCs w:val="24"/>
              </w:rPr>
              <w:t xml:space="preserve"> </w:t>
            </w:r>
            <w:r w:rsidRPr="00935A34">
              <w:rPr>
                <w:sz w:val="24"/>
                <w:szCs w:val="24"/>
              </w:rPr>
              <w:t>линии</w:t>
            </w:r>
            <w:r w:rsidRPr="00935A34">
              <w:rPr>
                <w:spacing w:val="9"/>
                <w:sz w:val="24"/>
                <w:szCs w:val="24"/>
              </w:rPr>
              <w:t xml:space="preserve"> </w:t>
            </w:r>
            <w:r w:rsidRPr="00935A34">
              <w:rPr>
                <w:sz w:val="24"/>
                <w:szCs w:val="24"/>
              </w:rPr>
              <w:t xml:space="preserve">проездов </w:t>
            </w:r>
            <w:r w:rsidR="00156CF7">
              <w:rPr>
                <w:sz w:val="24"/>
                <w:szCs w:val="24"/>
              </w:rPr>
              <w:t xml:space="preserve">– </w:t>
            </w:r>
            <w:r w:rsidRPr="00935A34">
              <w:rPr>
                <w:sz w:val="24"/>
                <w:szCs w:val="24"/>
              </w:rPr>
              <w:t>3</w:t>
            </w:r>
            <w:r w:rsidR="00156CF7">
              <w:rPr>
                <w:sz w:val="24"/>
                <w:szCs w:val="24"/>
              </w:rPr>
              <w:t xml:space="preserve"> </w:t>
            </w:r>
            <w:r w:rsidRPr="00935A34">
              <w:rPr>
                <w:sz w:val="24"/>
                <w:szCs w:val="24"/>
              </w:rPr>
              <w:t xml:space="preserve">м; </w:t>
            </w:r>
            <w:r w:rsidR="00156CF7">
              <w:rPr>
                <w:sz w:val="24"/>
                <w:szCs w:val="24"/>
              </w:rPr>
              <w:t>м</w:t>
            </w:r>
            <w:r w:rsidRPr="00935A34">
              <w:rPr>
                <w:sz w:val="24"/>
                <w:szCs w:val="24"/>
              </w:rPr>
              <w:t>инимальный отступ от</w:t>
            </w:r>
            <w:r w:rsidRPr="00935A34">
              <w:rPr>
                <w:spacing w:val="-47"/>
                <w:sz w:val="24"/>
                <w:szCs w:val="24"/>
              </w:rPr>
              <w:t xml:space="preserve"> </w:t>
            </w:r>
            <w:r w:rsidR="00156CF7">
              <w:rPr>
                <w:sz w:val="24"/>
                <w:szCs w:val="24"/>
              </w:rPr>
              <w:t xml:space="preserve">боковой </w:t>
            </w:r>
            <w:r w:rsidRPr="00935A34">
              <w:rPr>
                <w:sz w:val="24"/>
                <w:szCs w:val="24"/>
              </w:rPr>
              <w:t>границы</w:t>
            </w:r>
            <w:r w:rsidRPr="00935A34">
              <w:rPr>
                <w:spacing w:val="-48"/>
                <w:sz w:val="24"/>
                <w:szCs w:val="24"/>
              </w:rPr>
              <w:t xml:space="preserve"> </w:t>
            </w:r>
            <w:r w:rsidRPr="00935A34">
              <w:rPr>
                <w:sz w:val="24"/>
                <w:szCs w:val="24"/>
              </w:rPr>
              <w:t>земельного</w:t>
            </w:r>
            <w:r w:rsidRPr="00935A34">
              <w:rPr>
                <w:spacing w:val="1"/>
                <w:sz w:val="24"/>
                <w:szCs w:val="24"/>
              </w:rPr>
              <w:t xml:space="preserve"> </w:t>
            </w:r>
            <w:r w:rsidRPr="00935A34">
              <w:rPr>
                <w:sz w:val="24"/>
                <w:szCs w:val="24"/>
              </w:rPr>
              <w:t>участка</w:t>
            </w:r>
            <w:r w:rsidRPr="00935A34">
              <w:rPr>
                <w:spacing w:val="1"/>
                <w:sz w:val="24"/>
                <w:szCs w:val="24"/>
              </w:rPr>
              <w:t xml:space="preserve"> </w:t>
            </w:r>
            <w:r w:rsidRPr="00935A34">
              <w:rPr>
                <w:sz w:val="24"/>
                <w:szCs w:val="24"/>
              </w:rPr>
              <w:t>до</w:t>
            </w:r>
            <w:r w:rsidRPr="00935A34">
              <w:rPr>
                <w:spacing w:val="1"/>
                <w:sz w:val="24"/>
                <w:szCs w:val="24"/>
              </w:rPr>
              <w:t xml:space="preserve"> </w:t>
            </w:r>
            <w:r w:rsidRPr="00935A34">
              <w:rPr>
                <w:sz w:val="24"/>
                <w:szCs w:val="24"/>
              </w:rPr>
              <w:t>дома</w:t>
            </w:r>
            <w:r w:rsidR="00156CF7">
              <w:rPr>
                <w:sz w:val="24"/>
                <w:szCs w:val="24"/>
              </w:rPr>
              <w:t xml:space="preserve"> –</w:t>
            </w:r>
            <w:r w:rsidRPr="00935A34">
              <w:rPr>
                <w:spacing w:val="-3"/>
                <w:sz w:val="24"/>
                <w:szCs w:val="24"/>
              </w:rPr>
              <w:t xml:space="preserve"> </w:t>
            </w:r>
            <w:r w:rsidRPr="00935A34">
              <w:rPr>
                <w:sz w:val="24"/>
                <w:szCs w:val="24"/>
              </w:rPr>
              <w:t>3</w:t>
            </w:r>
            <w:r w:rsidR="00156CF7">
              <w:rPr>
                <w:sz w:val="24"/>
                <w:szCs w:val="24"/>
              </w:rPr>
              <w:t xml:space="preserve"> </w:t>
            </w:r>
            <w:r w:rsidRPr="00935A34">
              <w:rPr>
                <w:sz w:val="24"/>
                <w:szCs w:val="24"/>
              </w:rPr>
              <w:t xml:space="preserve">м; </w:t>
            </w:r>
            <w:r w:rsidR="00156CF7">
              <w:rPr>
                <w:sz w:val="24"/>
                <w:szCs w:val="24"/>
              </w:rPr>
              <w:t>м</w:t>
            </w:r>
            <w:r w:rsidRPr="00935A34">
              <w:rPr>
                <w:sz w:val="24"/>
                <w:szCs w:val="24"/>
              </w:rPr>
              <w:t>инимальный отступ</w:t>
            </w:r>
            <w:r w:rsidRPr="00935A34">
              <w:rPr>
                <w:spacing w:val="-47"/>
                <w:sz w:val="24"/>
                <w:szCs w:val="24"/>
              </w:rPr>
              <w:t xml:space="preserve">   </w:t>
            </w:r>
            <w:r w:rsidRPr="00935A34">
              <w:rPr>
                <w:sz w:val="24"/>
                <w:szCs w:val="24"/>
              </w:rPr>
              <w:t>строений от</w:t>
            </w:r>
            <w:r w:rsidRPr="00935A34">
              <w:rPr>
                <w:sz w:val="24"/>
                <w:szCs w:val="24"/>
              </w:rPr>
              <w:tab/>
              <w:t>задней</w:t>
            </w:r>
            <w:r w:rsidRPr="00935A34">
              <w:rPr>
                <w:spacing w:val="-47"/>
                <w:sz w:val="24"/>
                <w:szCs w:val="24"/>
              </w:rPr>
              <w:t xml:space="preserve"> </w:t>
            </w:r>
            <w:r w:rsidRPr="00935A34">
              <w:rPr>
                <w:sz w:val="24"/>
                <w:szCs w:val="24"/>
              </w:rPr>
              <w:t>границы</w:t>
            </w:r>
            <w:r w:rsidRPr="00935A34">
              <w:rPr>
                <w:spacing w:val="1"/>
                <w:sz w:val="24"/>
                <w:szCs w:val="24"/>
              </w:rPr>
              <w:t xml:space="preserve"> </w:t>
            </w:r>
            <w:r w:rsidRPr="00935A34">
              <w:rPr>
                <w:sz w:val="24"/>
                <w:szCs w:val="24"/>
              </w:rPr>
              <w:t>участка</w:t>
            </w:r>
            <w:r w:rsidRPr="00935A34">
              <w:rPr>
                <w:spacing w:val="2"/>
                <w:sz w:val="24"/>
                <w:szCs w:val="24"/>
              </w:rPr>
              <w:t xml:space="preserve"> </w:t>
            </w:r>
            <w:r w:rsidR="00156CF7">
              <w:rPr>
                <w:sz w:val="24"/>
                <w:szCs w:val="24"/>
              </w:rPr>
              <w:t>–</w:t>
            </w:r>
            <w:r w:rsidRPr="00935A34">
              <w:rPr>
                <w:spacing w:val="-3"/>
                <w:sz w:val="24"/>
                <w:szCs w:val="24"/>
              </w:rPr>
              <w:t xml:space="preserve"> </w:t>
            </w:r>
            <w:r w:rsidRPr="00935A34">
              <w:rPr>
                <w:sz w:val="24"/>
                <w:szCs w:val="24"/>
              </w:rPr>
              <w:t>3</w:t>
            </w:r>
            <w:r w:rsidR="00156CF7">
              <w:rPr>
                <w:sz w:val="24"/>
                <w:szCs w:val="24"/>
              </w:rPr>
              <w:t xml:space="preserve"> </w:t>
            </w:r>
            <w:r w:rsidRPr="00935A34">
              <w:rPr>
                <w:sz w:val="24"/>
                <w:szCs w:val="24"/>
              </w:rPr>
              <w:t>м</w:t>
            </w:r>
            <w:r w:rsidRPr="00935A34">
              <w:rPr>
                <w:spacing w:val="1"/>
                <w:sz w:val="24"/>
                <w:szCs w:val="24"/>
              </w:rPr>
              <w:t>;</w:t>
            </w:r>
            <w:r w:rsidR="00156CF7">
              <w:rPr>
                <w:spacing w:val="1"/>
                <w:sz w:val="24"/>
                <w:szCs w:val="24"/>
              </w:rPr>
              <w:t xml:space="preserve"> о</w:t>
            </w:r>
            <w:r w:rsidRPr="00935A34">
              <w:rPr>
                <w:sz w:val="24"/>
                <w:szCs w:val="24"/>
              </w:rPr>
              <w:t>тступ</w:t>
            </w:r>
            <w:r w:rsidRPr="00935A34">
              <w:rPr>
                <w:sz w:val="24"/>
                <w:szCs w:val="24"/>
              </w:rPr>
              <w:tab/>
              <w:t>со стороны</w:t>
            </w:r>
            <w:r w:rsidRPr="00935A34">
              <w:rPr>
                <w:spacing w:val="-47"/>
                <w:sz w:val="24"/>
                <w:szCs w:val="24"/>
              </w:rPr>
              <w:t xml:space="preserve"> </w:t>
            </w:r>
            <w:r w:rsidRPr="00935A34">
              <w:rPr>
                <w:sz w:val="24"/>
                <w:szCs w:val="24"/>
              </w:rPr>
              <w:t>общей</w:t>
            </w:r>
            <w:r w:rsidRPr="00935A34">
              <w:rPr>
                <w:spacing w:val="-2"/>
                <w:sz w:val="24"/>
                <w:szCs w:val="24"/>
              </w:rPr>
              <w:t xml:space="preserve"> </w:t>
            </w:r>
            <w:r w:rsidRPr="00935A34">
              <w:rPr>
                <w:sz w:val="24"/>
                <w:szCs w:val="24"/>
              </w:rPr>
              <w:t>стены</w:t>
            </w:r>
            <w:r w:rsidRPr="00935A34">
              <w:rPr>
                <w:spacing w:val="2"/>
                <w:sz w:val="24"/>
                <w:szCs w:val="24"/>
              </w:rPr>
              <w:t xml:space="preserve"> </w:t>
            </w:r>
            <w:r w:rsidRPr="00935A34">
              <w:rPr>
                <w:sz w:val="24"/>
                <w:szCs w:val="24"/>
              </w:rPr>
              <w:t>с соседним</w:t>
            </w:r>
            <w:r w:rsidRPr="00935A34">
              <w:rPr>
                <w:spacing w:val="-47"/>
                <w:sz w:val="24"/>
                <w:szCs w:val="24"/>
              </w:rPr>
              <w:t xml:space="preserve"> </w:t>
            </w:r>
            <w:r w:rsidRPr="00935A34">
              <w:rPr>
                <w:sz w:val="24"/>
                <w:szCs w:val="24"/>
              </w:rPr>
              <w:t xml:space="preserve">жилым домом </w:t>
            </w:r>
            <w:r w:rsidR="00156CF7">
              <w:rPr>
                <w:sz w:val="24"/>
                <w:szCs w:val="24"/>
              </w:rPr>
              <w:t>–</w:t>
            </w:r>
            <w:r w:rsidRPr="00935A34">
              <w:rPr>
                <w:sz w:val="24"/>
                <w:szCs w:val="24"/>
              </w:rPr>
              <w:t xml:space="preserve"> 0</w:t>
            </w:r>
            <w:r w:rsidR="00156CF7">
              <w:rPr>
                <w:sz w:val="24"/>
                <w:szCs w:val="24"/>
              </w:rPr>
              <w:t xml:space="preserve"> </w:t>
            </w:r>
            <w:r w:rsidRPr="00935A34">
              <w:rPr>
                <w:sz w:val="24"/>
                <w:szCs w:val="24"/>
              </w:rPr>
              <w:t>м</w:t>
            </w:r>
            <w:r w:rsidRPr="00935A34">
              <w:rPr>
                <w:spacing w:val="1"/>
                <w:sz w:val="24"/>
                <w:szCs w:val="24"/>
              </w:rPr>
              <w:t xml:space="preserve">; </w:t>
            </w:r>
            <w:r w:rsidR="00156CF7">
              <w:rPr>
                <w:spacing w:val="1"/>
                <w:sz w:val="24"/>
                <w:szCs w:val="24"/>
              </w:rPr>
              <w:t>м</w:t>
            </w:r>
            <w:r w:rsidRPr="00935A34">
              <w:rPr>
                <w:sz w:val="24"/>
                <w:szCs w:val="24"/>
              </w:rPr>
              <w:t>инимальное</w:t>
            </w:r>
            <w:r w:rsidRPr="00935A34">
              <w:rPr>
                <w:spacing w:val="1"/>
                <w:sz w:val="24"/>
                <w:szCs w:val="24"/>
              </w:rPr>
              <w:t xml:space="preserve"> </w:t>
            </w:r>
            <w:r w:rsidRPr="00935A34">
              <w:rPr>
                <w:sz w:val="24"/>
                <w:szCs w:val="24"/>
              </w:rPr>
              <w:t>расстояние</w:t>
            </w:r>
            <w:r w:rsidR="00156CF7">
              <w:rPr>
                <w:sz w:val="24"/>
                <w:szCs w:val="24"/>
              </w:rPr>
              <w:t xml:space="preserve"> </w:t>
            </w:r>
            <w:r w:rsidRPr="00935A34">
              <w:rPr>
                <w:sz w:val="24"/>
                <w:szCs w:val="24"/>
              </w:rPr>
              <w:t xml:space="preserve">от окон </w:t>
            </w:r>
            <w:r w:rsidRPr="00935A34">
              <w:rPr>
                <w:spacing w:val="-47"/>
                <w:sz w:val="24"/>
                <w:szCs w:val="24"/>
              </w:rPr>
              <w:t xml:space="preserve"> </w:t>
            </w:r>
            <w:r w:rsidRPr="00935A34">
              <w:rPr>
                <w:sz w:val="24"/>
                <w:szCs w:val="24"/>
              </w:rPr>
              <w:t>жилого</w:t>
            </w:r>
            <w:r w:rsidRPr="00935A34">
              <w:rPr>
                <w:sz w:val="24"/>
                <w:szCs w:val="24"/>
              </w:rPr>
              <w:tab/>
              <w:t>дома до</w:t>
            </w:r>
            <w:r w:rsidRPr="00935A34">
              <w:rPr>
                <w:spacing w:val="-47"/>
                <w:sz w:val="24"/>
                <w:szCs w:val="24"/>
              </w:rPr>
              <w:t xml:space="preserve"> </w:t>
            </w:r>
            <w:r w:rsidRPr="00935A34">
              <w:rPr>
                <w:sz w:val="24"/>
                <w:szCs w:val="24"/>
              </w:rPr>
              <w:t>объектов</w:t>
            </w:r>
            <w:r w:rsidRPr="00935A34">
              <w:rPr>
                <w:spacing w:val="30"/>
                <w:sz w:val="24"/>
                <w:szCs w:val="24"/>
              </w:rPr>
              <w:t xml:space="preserve"> </w:t>
            </w:r>
            <w:r w:rsidRPr="00935A34">
              <w:rPr>
                <w:sz w:val="24"/>
                <w:szCs w:val="24"/>
              </w:rPr>
              <w:t>капитального</w:t>
            </w:r>
            <w:r w:rsidRPr="00935A34">
              <w:rPr>
                <w:spacing w:val="-47"/>
                <w:sz w:val="24"/>
                <w:szCs w:val="24"/>
              </w:rPr>
              <w:t xml:space="preserve"> </w:t>
            </w:r>
            <w:r w:rsidRPr="00935A34">
              <w:rPr>
                <w:sz w:val="24"/>
                <w:szCs w:val="24"/>
              </w:rPr>
              <w:t>строительства,</w:t>
            </w:r>
            <w:r w:rsidRPr="00935A34">
              <w:rPr>
                <w:spacing w:val="1"/>
                <w:sz w:val="24"/>
                <w:szCs w:val="24"/>
              </w:rPr>
              <w:t xml:space="preserve"> </w:t>
            </w:r>
            <w:r w:rsidRPr="00935A34">
              <w:rPr>
                <w:sz w:val="24"/>
                <w:szCs w:val="24"/>
              </w:rPr>
              <w:t>отнесенных</w:t>
            </w:r>
            <w:r w:rsidRPr="00935A34">
              <w:rPr>
                <w:sz w:val="24"/>
                <w:szCs w:val="24"/>
              </w:rPr>
              <w:tab/>
              <w:t>к вспомогательным</w:t>
            </w:r>
            <w:r w:rsidRPr="00935A34">
              <w:rPr>
                <w:spacing w:val="15"/>
                <w:sz w:val="24"/>
                <w:szCs w:val="24"/>
              </w:rPr>
              <w:t xml:space="preserve"> </w:t>
            </w:r>
            <w:r w:rsidRPr="00935A34">
              <w:rPr>
                <w:sz w:val="24"/>
                <w:szCs w:val="24"/>
              </w:rPr>
              <w:t>видам</w:t>
            </w:r>
            <w:r w:rsidRPr="00935A34">
              <w:rPr>
                <w:spacing w:val="-47"/>
                <w:sz w:val="24"/>
                <w:szCs w:val="24"/>
              </w:rPr>
              <w:t xml:space="preserve"> </w:t>
            </w:r>
            <w:r w:rsidRPr="00935A34">
              <w:rPr>
                <w:sz w:val="24"/>
                <w:szCs w:val="24"/>
              </w:rPr>
              <w:t>разрешенного</w:t>
            </w:r>
            <w:r w:rsidRPr="00935A34">
              <w:rPr>
                <w:spacing w:val="1"/>
                <w:sz w:val="24"/>
                <w:szCs w:val="24"/>
              </w:rPr>
              <w:t xml:space="preserve"> </w:t>
            </w:r>
            <w:r w:rsidRPr="00935A34">
              <w:rPr>
                <w:sz w:val="24"/>
                <w:szCs w:val="24"/>
              </w:rPr>
              <w:t>использования</w:t>
            </w:r>
            <w:r w:rsidR="00156CF7">
              <w:rPr>
                <w:sz w:val="24"/>
                <w:szCs w:val="24"/>
              </w:rPr>
              <w:t xml:space="preserve"> </w:t>
            </w:r>
            <w:r w:rsidRPr="00935A34">
              <w:rPr>
                <w:sz w:val="24"/>
                <w:szCs w:val="24"/>
              </w:rPr>
              <w:t>расположенных</w:t>
            </w:r>
            <w:r w:rsidRPr="00935A34">
              <w:rPr>
                <w:sz w:val="24"/>
                <w:szCs w:val="24"/>
              </w:rPr>
              <w:tab/>
              <w:t>на</w:t>
            </w:r>
            <w:r w:rsidRPr="00935A34">
              <w:rPr>
                <w:spacing w:val="-47"/>
                <w:sz w:val="24"/>
                <w:szCs w:val="24"/>
              </w:rPr>
              <w:t xml:space="preserve"> </w:t>
            </w:r>
            <w:r w:rsidRPr="00935A34">
              <w:rPr>
                <w:sz w:val="24"/>
                <w:szCs w:val="24"/>
              </w:rPr>
              <w:t>соседнем земельном</w:t>
            </w:r>
            <w:r w:rsidRPr="00935A34">
              <w:rPr>
                <w:spacing w:val="-47"/>
                <w:sz w:val="24"/>
                <w:szCs w:val="24"/>
              </w:rPr>
              <w:t xml:space="preserve"> </w:t>
            </w:r>
            <w:r w:rsidRPr="00935A34">
              <w:rPr>
                <w:sz w:val="24"/>
                <w:szCs w:val="24"/>
              </w:rPr>
              <w:t>участке</w:t>
            </w:r>
            <w:r w:rsidRPr="00935A34">
              <w:rPr>
                <w:spacing w:val="-1"/>
                <w:sz w:val="24"/>
                <w:szCs w:val="24"/>
              </w:rPr>
              <w:t xml:space="preserve"> </w:t>
            </w:r>
            <w:r w:rsidRPr="00935A34">
              <w:rPr>
                <w:sz w:val="24"/>
                <w:szCs w:val="24"/>
              </w:rPr>
              <w:t>–</w:t>
            </w:r>
            <w:r w:rsidRPr="00935A34">
              <w:rPr>
                <w:spacing w:val="1"/>
                <w:sz w:val="24"/>
                <w:szCs w:val="24"/>
              </w:rPr>
              <w:t xml:space="preserve"> </w:t>
            </w:r>
            <w:r w:rsidRPr="00935A34">
              <w:rPr>
                <w:sz w:val="24"/>
                <w:szCs w:val="24"/>
              </w:rPr>
              <w:t>4</w:t>
            </w:r>
            <w:r w:rsidRPr="00935A34">
              <w:rPr>
                <w:spacing w:val="1"/>
                <w:sz w:val="24"/>
                <w:szCs w:val="24"/>
              </w:rPr>
              <w:t xml:space="preserve"> </w:t>
            </w:r>
            <w:r w:rsidRPr="00935A34">
              <w:rPr>
                <w:sz w:val="24"/>
                <w:szCs w:val="24"/>
              </w:rPr>
              <w:t>м</w:t>
            </w:r>
            <w:r w:rsidRPr="00935A34">
              <w:rPr>
                <w:spacing w:val="1"/>
                <w:sz w:val="24"/>
                <w:szCs w:val="24"/>
              </w:rPr>
              <w:t xml:space="preserve">; </w:t>
            </w:r>
            <w:r w:rsidR="00156CF7">
              <w:rPr>
                <w:spacing w:val="1"/>
                <w:sz w:val="24"/>
                <w:szCs w:val="24"/>
              </w:rPr>
              <w:t>м</w:t>
            </w:r>
            <w:r w:rsidRPr="00935A34">
              <w:rPr>
                <w:sz w:val="24"/>
                <w:szCs w:val="24"/>
              </w:rPr>
              <w:t>инимальное</w:t>
            </w:r>
            <w:r w:rsidRPr="00935A34">
              <w:rPr>
                <w:spacing w:val="1"/>
                <w:sz w:val="24"/>
                <w:szCs w:val="24"/>
              </w:rPr>
              <w:t xml:space="preserve"> </w:t>
            </w:r>
            <w:r w:rsidRPr="00935A34">
              <w:rPr>
                <w:sz w:val="24"/>
                <w:szCs w:val="24"/>
              </w:rPr>
              <w:t>расстояние от  границ земельного</w:t>
            </w:r>
            <w:r w:rsidRPr="00935A34">
              <w:rPr>
                <w:spacing w:val="1"/>
                <w:sz w:val="24"/>
                <w:szCs w:val="24"/>
              </w:rPr>
              <w:t xml:space="preserve"> </w:t>
            </w:r>
            <w:r w:rsidRPr="00935A34">
              <w:rPr>
                <w:sz w:val="24"/>
                <w:szCs w:val="24"/>
              </w:rPr>
              <w:t>участка</w:t>
            </w:r>
            <w:r w:rsidRPr="00935A34">
              <w:rPr>
                <w:spacing w:val="1"/>
                <w:sz w:val="24"/>
                <w:szCs w:val="24"/>
              </w:rPr>
              <w:t xml:space="preserve"> </w:t>
            </w:r>
            <w:r w:rsidRPr="00935A34">
              <w:rPr>
                <w:sz w:val="24"/>
                <w:szCs w:val="24"/>
              </w:rPr>
              <w:t>до</w:t>
            </w:r>
            <w:r w:rsidRPr="00935A34">
              <w:rPr>
                <w:spacing w:val="-47"/>
                <w:sz w:val="24"/>
                <w:szCs w:val="24"/>
              </w:rPr>
              <w:t xml:space="preserve"> </w:t>
            </w:r>
            <w:r w:rsidRPr="00935A34">
              <w:rPr>
                <w:sz w:val="24"/>
                <w:szCs w:val="24"/>
              </w:rPr>
              <w:t>объектов  капитального строительства,</w:t>
            </w:r>
            <w:r w:rsidRPr="00935A34">
              <w:rPr>
                <w:spacing w:val="1"/>
                <w:sz w:val="24"/>
                <w:szCs w:val="24"/>
              </w:rPr>
              <w:t xml:space="preserve"> </w:t>
            </w:r>
            <w:r w:rsidRPr="00935A34">
              <w:rPr>
                <w:sz w:val="24"/>
                <w:szCs w:val="24"/>
              </w:rPr>
              <w:t>отнесенных к</w:t>
            </w:r>
            <w:r w:rsidRPr="00935A34">
              <w:rPr>
                <w:spacing w:val="-47"/>
                <w:sz w:val="24"/>
                <w:szCs w:val="24"/>
              </w:rPr>
              <w:t xml:space="preserve">  </w:t>
            </w:r>
            <w:r w:rsidRPr="00935A34">
              <w:rPr>
                <w:sz w:val="24"/>
                <w:szCs w:val="24"/>
              </w:rPr>
              <w:t>вспомогательным</w:t>
            </w:r>
            <w:r w:rsidRPr="00935A34">
              <w:rPr>
                <w:spacing w:val="15"/>
                <w:sz w:val="24"/>
                <w:szCs w:val="24"/>
              </w:rPr>
              <w:t xml:space="preserve"> </w:t>
            </w:r>
            <w:r w:rsidRPr="00935A34">
              <w:rPr>
                <w:sz w:val="24"/>
                <w:szCs w:val="24"/>
              </w:rPr>
              <w:t>видам</w:t>
            </w:r>
            <w:r w:rsidRPr="00935A34">
              <w:rPr>
                <w:spacing w:val="-47"/>
                <w:sz w:val="24"/>
                <w:szCs w:val="24"/>
              </w:rPr>
              <w:t xml:space="preserve"> </w:t>
            </w:r>
            <w:r w:rsidRPr="00935A34">
              <w:rPr>
                <w:sz w:val="24"/>
                <w:szCs w:val="24"/>
              </w:rPr>
              <w:t>разрешенного</w:t>
            </w:r>
            <w:r w:rsidRPr="00935A34">
              <w:rPr>
                <w:spacing w:val="1"/>
                <w:sz w:val="24"/>
                <w:szCs w:val="24"/>
              </w:rPr>
              <w:t xml:space="preserve"> </w:t>
            </w:r>
            <w:r w:rsidRPr="00935A34">
              <w:rPr>
                <w:sz w:val="24"/>
                <w:szCs w:val="24"/>
              </w:rPr>
              <w:t>использования, на</w:t>
            </w:r>
            <w:r w:rsidRPr="00935A34">
              <w:rPr>
                <w:spacing w:val="-47"/>
                <w:sz w:val="24"/>
                <w:szCs w:val="24"/>
              </w:rPr>
              <w:t xml:space="preserve"> </w:t>
            </w:r>
            <w:r w:rsidRPr="00935A34">
              <w:rPr>
                <w:sz w:val="24"/>
                <w:szCs w:val="24"/>
              </w:rPr>
              <w:t>земельном участке</w:t>
            </w:r>
            <w:r w:rsidRPr="00935A34">
              <w:rPr>
                <w:spacing w:val="-47"/>
                <w:sz w:val="24"/>
                <w:szCs w:val="24"/>
              </w:rPr>
              <w:t xml:space="preserve">    </w:t>
            </w:r>
            <w:r w:rsidRPr="00935A34">
              <w:rPr>
                <w:sz w:val="24"/>
                <w:szCs w:val="24"/>
              </w:rPr>
              <w:t>объекта</w:t>
            </w:r>
            <w:r w:rsidRPr="00935A34">
              <w:rPr>
                <w:spacing w:val="1"/>
                <w:sz w:val="24"/>
                <w:szCs w:val="24"/>
              </w:rPr>
              <w:t xml:space="preserve"> </w:t>
            </w:r>
            <w:r w:rsidRPr="00935A34">
              <w:rPr>
                <w:sz w:val="24"/>
                <w:szCs w:val="24"/>
              </w:rPr>
              <w:t>индивидуального жилищного</w:t>
            </w:r>
            <w:r w:rsidRPr="00935A34">
              <w:rPr>
                <w:spacing w:val="1"/>
                <w:sz w:val="24"/>
                <w:szCs w:val="24"/>
              </w:rPr>
              <w:t xml:space="preserve"> </w:t>
            </w:r>
            <w:r w:rsidRPr="00935A34">
              <w:rPr>
                <w:sz w:val="24"/>
                <w:szCs w:val="24"/>
              </w:rPr>
              <w:t>строительства</w:t>
            </w:r>
            <w:r w:rsidRPr="00935A34">
              <w:rPr>
                <w:spacing w:val="-6"/>
                <w:sz w:val="24"/>
                <w:szCs w:val="24"/>
              </w:rPr>
              <w:t xml:space="preserve"> </w:t>
            </w:r>
            <w:r w:rsidRPr="00935A34">
              <w:rPr>
                <w:sz w:val="24"/>
                <w:szCs w:val="24"/>
              </w:rPr>
              <w:t>–</w:t>
            </w:r>
            <w:r w:rsidRPr="00935A34">
              <w:rPr>
                <w:spacing w:val="-5"/>
                <w:sz w:val="24"/>
                <w:szCs w:val="24"/>
              </w:rPr>
              <w:t xml:space="preserve"> </w:t>
            </w:r>
            <w:r w:rsidRPr="00935A34">
              <w:rPr>
                <w:sz w:val="24"/>
                <w:szCs w:val="24"/>
              </w:rPr>
              <w:t>1</w:t>
            </w:r>
            <w:r w:rsidRPr="00935A34">
              <w:rPr>
                <w:spacing w:val="-5"/>
                <w:sz w:val="24"/>
                <w:szCs w:val="24"/>
              </w:rPr>
              <w:t xml:space="preserve"> </w:t>
            </w:r>
            <w:r w:rsidRPr="00935A34">
              <w:rPr>
                <w:sz w:val="24"/>
                <w:szCs w:val="24"/>
              </w:rPr>
              <w:t>м</w:t>
            </w:r>
            <w:r w:rsidR="00156CF7">
              <w:rPr>
                <w:sz w:val="24"/>
                <w:szCs w:val="24"/>
              </w:rPr>
              <w:t>.</w:t>
            </w:r>
          </w:p>
          <w:p w:rsidR="00935A34" w:rsidRPr="00935A34" w:rsidRDefault="00935A34" w:rsidP="00156CF7">
            <w:pPr>
              <w:ind w:left="11" w:right="101"/>
              <w:jc w:val="both"/>
              <w:rPr>
                <w:lang w:eastAsia="zh-CN"/>
              </w:rPr>
            </w:pPr>
            <w:r w:rsidRPr="00935A34">
              <w:rPr>
                <w:b/>
                <w:lang w:eastAsia="zh-C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 </w:t>
            </w:r>
            <w:r w:rsidRPr="00935A34">
              <w:rPr>
                <w:lang w:eastAsia="zh-CN"/>
              </w:rPr>
              <w:t>40</w:t>
            </w:r>
          </w:p>
        </w:tc>
      </w:tr>
      <w:tr w:rsidR="00C22E6A" w:rsidRPr="00F22F0C" w:rsidTr="00CA63EE">
        <w:tc>
          <w:tcPr>
            <w:tcW w:w="0" w:type="auto"/>
          </w:tcPr>
          <w:p w:rsidR="00C22E6A" w:rsidRDefault="00C22E6A" w:rsidP="00CA63EE">
            <w:pPr>
              <w:rPr>
                <w:b/>
              </w:rPr>
            </w:pPr>
            <w:r w:rsidRPr="00C22E6A">
              <w:rPr>
                <w:b/>
              </w:rPr>
              <w:lastRenderedPageBreak/>
              <w:t>Информация о возможности подключения (технологического присоединения) объектов капитального строительства к сетям инженерно-технологического обеспечения</w:t>
            </w:r>
          </w:p>
        </w:tc>
        <w:tc>
          <w:tcPr>
            <w:tcW w:w="0" w:type="auto"/>
          </w:tcPr>
          <w:p w:rsidR="00C22E6A" w:rsidRPr="000178C4" w:rsidRDefault="00C22E6A" w:rsidP="00C22E6A">
            <w:pPr>
              <w:suppressAutoHyphens/>
              <w:jc w:val="both"/>
              <w:rPr>
                <w:lang w:eastAsia="zh-CN"/>
              </w:rPr>
            </w:pPr>
            <w:r w:rsidRPr="000178C4">
              <w:rPr>
                <w:lang w:eastAsia="zh-CN"/>
              </w:rPr>
              <w:t>Техническая возможность присоединения объекта к системе водоснабжения МУП «</w:t>
            </w:r>
            <w:proofErr w:type="spellStart"/>
            <w:r w:rsidRPr="000178C4">
              <w:rPr>
                <w:lang w:eastAsia="zh-CN"/>
              </w:rPr>
              <w:t>Новосергиевское</w:t>
            </w:r>
            <w:proofErr w:type="spellEnd"/>
            <w:r w:rsidRPr="000178C4">
              <w:rPr>
                <w:lang w:eastAsia="zh-CN"/>
              </w:rPr>
              <w:t xml:space="preserve"> ЖКХ»</w:t>
            </w:r>
            <w:r>
              <w:rPr>
                <w:lang w:eastAsia="zh-CN"/>
              </w:rPr>
              <w:t xml:space="preserve"> </w:t>
            </w:r>
            <w:r w:rsidRPr="00935A34">
              <w:t>–</w:t>
            </w:r>
            <w:r w:rsidRPr="00935A34">
              <w:rPr>
                <w:spacing w:val="-5"/>
              </w:rPr>
              <w:t xml:space="preserve"> </w:t>
            </w:r>
            <w:r w:rsidRPr="000178C4">
              <w:rPr>
                <w:lang w:eastAsia="zh-CN"/>
              </w:rPr>
              <w:t>имеется, с условием строительства подводящего водопровода.</w:t>
            </w:r>
          </w:p>
          <w:p w:rsidR="00C22E6A" w:rsidRPr="000178C4" w:rsidRDefault="00C22E6A" w:rsidP="00C22E6A">
            <w:pPr>
              <w:suppressAutoHyphens/>
              <w:jc w:val="both"/>
              <w:rPr>
                <w:lang w:eastAsia="zh-CN"/>
              </w:rPr>
            </w:pPr>
            <w:r w:rsidRPr="000178C4">
              <w:rPr>
                <w:lang w:eastAsia="zh-CN"/>
              </w:rPr>
              <w:t xml:space="preserve">Сети теплоснабжения и водоотведения отсутствуют. </w:t>
            </w:r>
          </w:p>
          <w:p w:rsidR="00C22E6A" w:rsidRPr="000178C4" w:rsidRDefault="00C22E6A" w:rsidP="00C22E6A">
            <w:pPr>
              <w:suppressAutoHyphens/>
              <w:jc w:val="both"/>
              <w:rPr>
                <w:color w:val="000000"/>
                <w:lang w:eastAsia="zh-CN"/>
              </w:rPr>
            </w:pPr>
            <w:r w:rsidRPr="000178C4">
              <w:rPr>
                <w:color w:val="000000"/>
                <w:lang w:eastAsia="zh-CN"/>
              </w:rPr>
              <w:t>Техническая возможность подключения к сетям газораспределения, принадлежащая АО «Газпром газораспределение Оренбург» имеется.</w:t>
            </w:r>
          </w:p>
          <w:p w:rsidR="00C22E6A" w:rsidRPr="00935A34" w:rsidRDefault="00C22E6A" w:rsidP="00C22E6A">
            <w:pPr>
              <w:pStyle w:val="21"/>
              <w:tabs>
                <w:tab w:val="left" w:pos="1134"/>
              </w:tabs>
              <w:ind w:firstLine="0"/>
              <w:jc w:val="both"/>
              <w:rPr>
                <w:sz w:val="24"/>
                <w:szCs w:val="24"/>
                <w:lang w:eastAsia="en-US"/>
              </w:rPr>
            </w:pPr>
            <w:r w:rsidRPr="000178C4">
              <w:rPr>
                <w:color w:val="000000"/>
                <w:sz w:val="24"/>
                <w:szCs w:val="24"/>
                <w:lang w:eastAsia="zh-CN"/>
              </w:rPr>
              <w:t>Максимальная возможная нагрузка 0,457 тыс.</w:t>
            </w:r>
            <w:r w:rsidR="00E23464">
              <w:rPr>
                <w:color w:val="000000"/>
                <w:sz w:val="24"/>
                <w:szCs w:val="24"/>
                <w:lang w:eastAsia="zh-CN"/>
              </w:rPr>
              <w:t xml:space="preserve"> </w:t>
            </w:r>
            <w:r w:rsidRPr="000178C4">
              <w:rPr>
                <w:color w:val="000000"/>
                <w:sz w:val="24"/>
                <w:szCs w:val="24"/>
                <w:lang w:eastAsia="zh-CN"/>
              </w:rPr>
              <w:t xml:space="preserve">м3/ч </w:t>
            </w:r>
            <w:r w:rsidRPr="000178C4">
              <w:rPr>
                <w:color w:val="000000"/>
                <w:sz w:val="24"/>
                <w:szCs w:val="24"/>
                <w:lang w:eastAsia="zh-CN"/>
              </w:rPr>
              <w:lastRenderedPageBreak/>
              <w:t>определена в точке подключения сети газораспределения на выходе ГРС Новосергиевка</w:t>
            </w:r>
          </w:p>
        </w:tc>
      </w:tr>
    </w:tbl>
    <w:p w:rsidR="008E0AE5" w:rsidRDefault="008E0AE5" w:rsidP="00C6376A">
      <w:pPr>
        <w:ind w:firstLine="708"/>
        <w:jc w:val="both"/>
        <w:rPr>
          <w:b/>
        </w:rPr>
      </w:pPr>
    </w:p>
    <w:p w:rsidR="00E23464" w:rsidRDefault="00E23464" w:rsidP="00E23464">
      <w:pPr>
        <w:ind w:firstLine="708"/>
        <w:jc w:val="both"/>
        <w:rPr>
          <w:b/>
        </w:rPr>
      </w:pPr>
      <w:r w:rsidRPr="009170DC">
        <w:rPr>
          <w:b/>
        </w:rPr>
        <w:t xml:space="preserve">Лот № </w:t>
      </w:r>
      <w:r>
        <w:rPr>
          <w:b/>
        </w:rPr>
        <w:t>2</w:t>
      </w:r>
      <w:r w:rsidRPr="009170D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6053"/>
      </w:tblGrid>
      <w:tr w:rsidR="00E23464" w:rsidRPr="00F22F0C" w:rsidTr="00E23464">
        <w:tc>
          <w:tcPr>
            <w:tcW w:w="0" w:type="auto"/>
          </w:tcPr>
          <w:p w:rsidR="00E23464" w:rsidRPr="00F22F0C" w:rsidRDefault="00E23464" w:rsidP="00E23464">
            <w:pPr>
              <w:rPr>
                <w:b/>
                <w:color w:val="000000" w:themeColor="text1"/>
              </w:rPr>
            </w:pPr>
            <w:r>
              <w:rPr>
                <w:b/>
                <w:color w:val="000000" w:themeColor="text1"/>
              </w:rPr>
              <w:t>Предмет аукциона</w:t>
            </w:r>
          </w:p>
        </w:tc>
        <w:tc>
          <w:tcPr>
            <w:tcW w:w="0" w:type="auto"/>
          </w:tcPr>
          <w:p w:rsidR="00E23464" w:rsidRPr="00F22F0C" w:rsidRDefault="00E23464" w:rsidP="00E23464">
            <w:pPr>
              <w:rPr>
                <w:color w:val="000000" w:themeColor="text1"/>
              </w:rPr>
            </w:pPr>
            <w:r>
              <w:t xml:space="preserve">Земельный участок </w:t>
            </w:r>
          </w:p>
        </w:tc>
      </w:tr>
      <w:tr w:rsidR="00E23464" w:rsidRPr="00F22F0C" w:rsidTr="00E23464">
        <w:tc>
          <w:tcPr>
            <w:tcW w:w="0" w:type="auto"/>
          </w:tcPr>
          <w:p w:rsidR="00E23464" w:rsidRDefault="00E23464" w:rsidP="00E23464">
            <w:pPr>
              <w:rPr>
                <w:b/>
                <w:color w:val="000000" w:themeColor="text1"/>
              </w:rPr>
            </w:pPr>
            <w:r>
              <w:rPr>
                <w:b/>
                <w:color w:val="000000" w:themeColor="text1"/>
              </w:rPr>
              <w:t>Вид договора</w:t>
            </w:r>
          </w:p>
        </w:tc>
        <w:tc>
          <w:tcPr>
            <w:tcW w:w="0" w:type="auto"/>
          </w:tcPr>
          <w:p w:rsidR="00E23464" w:rsidRDefault="00E23464" w:rsidP="00E23464">
            <w:r>
              <w:t>Договор аренды</w:t>
            </w:r>
          </w:p>
        </w:tc>
      </w:tr>
      <w:tr w:rsidR="00E23464" w:rsidRPr="00F22F0C" w:rsidTr="00E23464">
        <w:tc>
          <w:tcPr>
            <w:tcW w:w="0" w:type="auto"/>
          </w:tcPr>
          <w:p w:rsidR="00E23464" w:rsidRPr="00F22F0C" w:rsidRDefault="00E23464" w:rsidP="00E23464">
            <w:pPr>
              <w:rPr>
                <w:b/>
                <w:color w:val="000000" w:themeColor="text1"/>
              </w:rPr>
            </w:pPr>
            <w:r w:rsidRPr="00F22F0C">
              <w:rPr>
                <w:b/>
                <w:color w:val="000000" w:themeColor="text1"/>
              </w:rPr>
              <w:t>Местоположение</w:t>
            </w:r>
          </w:p>
        </w:tc>
        <w:tc>
          <w:tcPr>
            <w:tcW w:w="0" w:type="auto"/>
          </w:tcPr>
          <w:p w:rsidR="00E23464" w:rsidRPr="00F22F0C" w:rsidRDefault="00E23464" w:rsidP="00E23464">
            <w:pPr>
              <w:pStyle w:val="Default"/>
              <w:jc w:val="both"/>
            </w:pPr>
            <w:r w:rsidRPr="00E23464">
              <w:t xml:space="preserve">Российская Федерация, Оренбургская область, </w:t>
            </w:r>
            <w:proofErr w:type="spellStart"/>
            <w:r w:rsidRPr="00E23464">
              <w:t>Новосергиевский</w:t>
            </w:r>
            <w:proofErr w:type="spellEnd"/>
            <w:r w:rsidRPr="00E23464">
              <w:t xml:space="preserve"> муниципальный район, сельское поселение </w:t>
            </w:r>
            <w:proofErr w:type="spellStart"/>
            <w:r w:rsidRPr="00E23464">
              <w:t>Новосергиевский</w:t>
            </w:r>
            <w:proofErr w:type="spellEnd"/>
            <w:r w:rsidRPr="00E23464">
              <w:t xml:space="preserve"> поссовет, поселок Новосергиевка, улица Сергиевская, земельный участок №13Б</w:t>
            </w:r>
          </w:p>
        </w:tc>
      </w:tr>
      <w:tr w:rsidR="00E23464" w:rsidRPr="00F22F0C" w:rsidTr="00E23464">
        <w:tc>
          <w:tcPr>
            <w:tcW w:w="0" w:type="auto"/>
          </w:tcPr>
          <w:p w:rsidR="00E23464" w:rsidRPr="00F22F0C" w:rsidRDefault="00E23464" w:rsidP="00E23464">
            <w:pPr>
              <w:rPr>
                <w:b/>
                <w:color w:val="000000" w:themeColor="text1"/>
              </w:rPr>
            </w:pPr>
            <w:r w:rsidRPr="00F22F0C">
              <w:rPr>
                <w:b/>
                <w:color w:val="000000" w:themeColor="text1"/>
              </w:rPr>
              <w:t>Кадастровый номер</w:t>
            </w:r>
          </w:p>
        </w:tc>
        <w:tc>
          <w:tcPr>
            <w:tcW w:w="0" w:type="auto"/>
          </w:tcPr>
          <w:p w:rsidR="00E23464" w:rsidRPr="00F22F0C" w:rsidRDefault="00E23464" w:rsidP="00E23464">
            <w:pPr>
              <w:pStyle w:val="Default"/>
            </w:pPr>
            <w:r w:rsidRPr="00E23464">
              <w:t>56:19:1002010:889</w:t>
            </w:r>
          </w:p>
        </w:tc>
      </w:tr>
      <w:tr w:rsidR="00E23464" w:rsidRPr="00F22F0C" w:rsidTr="00E23464">
        <w:tc>
          <w:tcPr>
            <w:tcW w:w="0" w:type="auto"/>
          </w:tcPr>
          <w:p w:rsidR="00E23464" w:rsidRPr="00F22F0C" w:rsidRDefault="00E23464" w:rsidP="00E23464">
            <w:pPr>
              <w:rPr>
                <w:b/>
                <w:color w:val="000000" w:themeColor="text1"/>
                <w:vertAlign w:val="superscript"/>
              </w:rPr>
            </w:pPr>
            <w:r w:rsidRPr="00F22F0C">
              <w:rPr>
                <w:b/>
                <w:color w:val="000000" w:themeColor="text1"/>
              </w:rPr>
              <w:t>Площадь, м</w:t>
            </w:r>
            <w:r w:rsidRPr="00F22F0C">
              <w:rPr>
                <w:b/>
                <w:color w:val="000000" w:themeColor="text1"/>
                <w:vertAlign w:val="superscript"/>
              </w:rPr>
              <w:t>2</w:t>
            </w:r>
          </w:p>
        </w:tc>
        <w:tc>
          <w:tcPr>
            <w:tcW w:w="0" w:type="auto"/>
          </w:tcPr>
          <w:p w:rsidR="00E23464" w:rsidRPr="00F22F0C" w:rsidRDefault="00E23464" w:rsidP="00E23464">
            <w:pPr>
              <w:pStyle w:val="Default"/>
            </w:pPr>
            <w:r w:rsidRPr="00C22E6A">
              <w:t>1</w:t>
            </w:r>
            <w:r>
              <w:t> 287±13</w:t>
            </w:r>
          </w:p>
        </w:tc>
      </w:tr>
      <w:tr w:rsidR="00E23464" w:rsidRPr="00F22F0C" w:rsidTr="00E23464">
        <w:tc>
          <w:tcPr>
            <w:tcW w:w="0" w:type="auto"/>
          </w:tcPr>
          <w:p w:rsidR="00E23464" w:rsidRPr="00F22F0C" w:rsidRDefault="00E23464" w:rsidP="00E23464">
            <w:pPr>
              <w:rPr>
                <w:b/>
                <w:color w:val="000000" w:themeColor="text1"/>
              </w:rPr>
            </w:pPr>
            <w:r w:rsidRPr="00F22F0C">
              <w:rPr>
                <w:b/>
                <w:color w:val="000000" w:themeColor="text1"/>
              </w:rPr>
              <w:t>Категория земель</w:t>
            </w:r>
          </w:p>
        </w:tc>
        <w:tc>
          <w:tcPr>
            <w:tcW w:w="0" w:type="auto"/>
          </w:tcPr>
          <w:p w:rsidR="00E23464" w:rsidRPr="00F22F0C" w:rsidRDefault="00E23464" w:rsidP="00E23464">
            <w:pPr>
              <w:pStyle w:val="Default"/>
            </w:pPr>
            <w:r w:rsidRPr="00C22E6A">
              <w:t>земли населенных пунктов</w:t>
            </w:r>
          </w:p>
        </w:tc>
      </w:tr>
      <w:tr w:rsidR="00E23464" w:rsidRPr="00F22F0C" w:rsidTr="00E23464">
        <w:tc>
          <w:tcPr>
            <w:tcW w:w="0" w:type="auto"/>
          </w:tcPr>
          <w:p w:rsidR="00E23464" w:rsidRPr="00F22F0C" w:rsidRDefault="00E23464" w:rsidP="00E23464">
            <w:pPr>
              <w:rPr>
                <w:b/>
                <w:color w:val="000000" w:themeColor="text1"/>
              </w:rPr>
            </w:pPr>
            <w:r w:rsidRPr="009170DC">
              <w:rPr>
                <w:b/>
              </w:rPr>
              <w:t>Разрешенное использование (назначение) земельного участка</w:t>
            </w:r>
          </w:p>
        </w:tc>
        <w:tc>
          <w:tcPr>
            <w:tcW w:w="0" w:type="auto"/>
          </w:tcPr>
          <w:p w:rsidR="00E23464" w:rsidRPr="00F22F0C" w:rsidRDefault="00E23464" w:rsidP="00E23464">
            <w:pPr>
              <w:jc w:val="both"/>
            </w:pPr>
            <w:r w:rsidRPr="00C22E6A">
              <w:t>блокированная жилая застройка (код 2.3)</w:t>
            </w:r>
          </w:p>
        </w:tc>
      </w:tr>
      <w:tr w:rsidR="00E23464" w:rsidRPr="00F22F0C" w:rsidTr="00E23464">
        <w:tc>
          <w:tcPr>
            <w:tcW w:w="0" w:type="auto"/>
          </w:tcPr>
          <w:p w:rsidR="00E23464" w:rsidRPr="00F22F0C" w:rsidRDefault="00E23464" w:rsidP="00E23464">
            <w:pPr>
              <w:rPr>
                <w:b/>
                <w:color w:val="000000" w:themeColor="text1"/>
              </w:rPr>
            </w:pPr>
            <w:r w:rsidRPr="00F22F0C">
              <w:rPr>
                <w:b/>
              </w:rPr>
              <w:t xml:space="preserve">Начальная цена </w:t>
            </w:r>
            <w:r>
              <w:rPr>
                <w:b/>
              </w:rPr>
              <w:t>(н</w:t>
            </w:r>
            <w:r w:rsidRPr="009170DC">
              <w:rPr>
                <w:b/>
              </w:rPr>
              <w:t>ачальный размер ежегодной арендной платы</w:t>
            </w:r>
            <w:r>
              <w:rPr>
                <w:b/>
              </w:rPr>
              <w:t>)</w:t>
            </w:r>
          </w:p>
        </w:tc>
        <w:tc>
          <w:tcPr>
            <w:tcW w:w="0" w:type="auto"/>
          </w:tcPr>
          <w:p w:rsidR="00E23464" w:rsidRPr="00F22F0C" w:rsidRDefault="00E23464" w:rsidP="00E23464">
            <w:pPr>
              <w:pStyle w:val="Default"/>
            </w:pPr>
            <w:r w:rsidRPr="00E23464">
              <w:t>29 279 (двадцать девять тысяч двести семьдесят девять) рублей 00 копеек</w:t>
            </w:r>
          </w:p>
        </w:tc>
      </w:tr>
      <w:tr w:rsidR="00E23464" w:rsidRPr="00F22F0C" w:rsidTr="00E23464">
        <w:tc>
          <w:tcPr>
            <w:tcW w:w="0" w:type="auto"/>
          </w:tcPr>
          <w:p w:rsidR="00E23464" w:rsidRPr="00F22F0C" w:rsidRDefault="00E23464" w:rsidP="00E23464">
            <w:pPr>
              <w:rPr>
                <w:b/>
              </w:rPr>
            </w:pPr>
            <w:r w:rsidRPr="008E0AE5">
              <w:rPr>
                <w:b/>
              </w:rPr>
              <w:t>Шаг аукциона</w:t>
            </w:r>
            <w:r>
              <w:rPr>
                <w:b/>
              </w:rPr>
              <w:t>, руб.</w:t>
            </w:r>
          </w:p>
        </w:tc>
        <w:tc>
          <w:tcPr>
            <w:tcW w:w="0" w:type="auto"/>
          </w:tcPr>
          <w:p w:rsidR="00E23464" w:rsidRDefault="00E23464" w:rsidP="00E23464">
            <w:pPr>
              <w:pStyle w:val="Default"/>
            </w:pPr>
            <w:r w:rsidRPr="00E23464">
              <w:t>878 (восемьсот семьдесят восемь) рублей 37 копеек</w:t>
            </w:r>
          </w:p>
        </w:tc>
      </w:tr>
      <w:tr w:rsidR="00E23464" w:rsidRPr="00F22F0C" w:rsidTr="00E23464">
        <w:tc>
          <w:tcPr>
            <w:tcW w:w="0" w:type="auto"/>
          </w:tcPr>
          <w:p w:rsidR="00E23464" w:rsidRPr="00F22F0C" w:rsidRDefault="00E23464" w:rsidP="00E23464">
            <w:pPr>
              <w:rPr>
                <w:b/>
              </w:rPr>
            </w:pPr>
            <w:r w:rsidRPr="008E0AE5">
              <w:rPr>
                <w:b/>
              </w:rPr>
              <w:t>Размер задатка</w:t>
            </w:r>
          </w:p>
        </w:tc>
        <w:tc>
          <w:tcPr>
            <w:tcW w:w="0" w:type="auto"/>
          </w:tcPr>
          <w:p w:rsidR="00E23464" w:rsidRDefault="00E23464" w:rsidP="00E23464">
            <w:pPr>
              <w:pStyle w:val="Default"/>
            </w:pPr>
            <w:r w:rsidRPr="00E23464">
              <w:t>29 279 (двадцать девять тысяч  двести семьдесят девять) рублей 00 копеек</w:t>
            </w:r>
          </w:p>
        </w:tc>
      </w:tr>
      <w:tr w:rsidR="00E23464" w:rsidRPr="00F22F0C" w:rsidTr="00E23464">
        <w:tc>
          <w:tcPr>
            <w:tcW w:w="0" w:type="auto"/>
          </w:tcPr>
          <w:p w:rsidR="00E23464" w:rsidRPr="00F22F0C" w:rsidRDefault="00E23464" w:rsidP="00E23464">
            <w:pPr>
              <w:rPr>
                <w:b/>
              </w:rPr>
            </w:pPr>
            <w:r w:rsidRPr="009170DC">
              <w:rPr>
                <w:b/>
              </w:rPr>
              <w:t>Обременен</w:t>
            </w:r>
            <w:r>
              <w:rPr>
                <w:b/>
              </w:rPr>
              <w:t>ия, ограничения в использовании</w:t>
            </w:r>
          </w:p>
        </w:tc>
        <w:tc>
          <w:tcPr>
            <w:tcW w:w="0" w:type="auto"/>
          </w:tcPr>
          <w:p w:rsidR="00E23464" w:rsidRPr="009170DC" w:rsidRDefault="00E23464" w:rsidP="00E23464">
            <w:pPr>
              <w:jc w:val="both"/>
              <w:rPr>
                <w:b/>
              </w:rPr>
            </w:pPr>
            <w:r>
              <w:t>отсутствуют</w:t>
            </w:r>
          </w:p>
          <w:p w:rsidR="00E23464" w:rsidRPr="00F22F0C" w:rsidRDefault="00E23464" w:rsidP="00E23464">
            <w:pPr>
              <w:pStyle w:val="Default"/>
            </w:pPr>
          </w:p>
        </w:tc>
      </w:tr>
      <w:tr w:rsidR="00E23464" w:rsidRPr="00F22F0C" w:rsidTr="00E23464">
        <w:tc>
          <w:tcPr>
            <w:tcW w:w="0" w:type="auto"/>
          </w:tcPr>
          <w:p w:rsidR="00E23464" w:rsidRPr="009170DC" w:rsidRDefault="00E23464" w:rsidP="00E23464">
            <w:pPr>
              <w:rPr>
                <w:b/>
              </w:rPr>
            </w:pPr>
            <w:r>
              <w:rPr>
                <w:b/>
              </w:rPr>
              <w:t xml:space="preserve">Срок действия договора аренды, </w:t>
            </w:r>
            <w:proofErr w:type="spellStart"/>
            <w:r>
              <w:rPr>
                <w:b/>
              </w:rPr>
              <w:t>мес</w:t>
            </w:r>
            <w:proofErr w:type="spellEnd"/>
          </w:p>
        </w:tc>
        <w:tc>
          <w:tcPr>
            <w:tcW w:w="0" w:type="auto"/>
          </w:tcPr>
          <w:p w:rsidR="00E23464" w:rsidRDefault="00E23464" w:rsidP="00E23464">
            <w:pPr>
              <w:jc w:val="both"/>
            </w:pPr>
            <w:r>
              <w:t>120 (сто двадцать)</w:t>
            </w:r>
          </w:p>
        </w:tc>
      </w:tr>
      <w:tr w:rsidR="00E23464" w:rsidRPr="00F22F0C" w:rsidTr="00E23464">
        <w:tc>
          <w:tcPr>
            <w:tcW w:w="0" w:type="auto"/>
          </w:tcPr>
          <w:p w:rsidR="00E23464" w:rsidRDefault="00E23464" w:rsidP="00E23464">
            <w:pPr>
              <w:rPr>
                <w:b/>
              </w:rPr>
            </w:pPr>
            <w:r>
              <w:rPr>
                <w:b/>
              </w:rPr>
              <w:t>Параметры застройки</w:t>
            </w:r>
          </w:p>
        </w:tc>
        <w:tc>
          <w:tcPr>
            <w:tcW w:w="0" w:type="auto"/>
          </w:tcPr>
          <w:p w:rsidR="00E23464" w:rsidRPr="00E23464" w:rsidRDefault="00E23464" w:rsidP="00E23464">
            <w:pPr>
              <w:pStyle w:val="21"/>
              <w:tabs>
                <w:tab w:val="left" w:pos="1134"/>
              </w:tabs>
              <w:ind w:firstLine="0"/>
              <w:jc w:val="both"/>
              <w:rPr>
                <w:sz w:val="24"/>
                <w:szCs w:val="24"/>
                <w:lang w:eastAsia="en-US"/>
              </w:rPr>
            </w:pPr>
            <w:r w:rsidRPr="00E23464">
              <w:rPr>
                <w:sz w:val="24"/>
                <w:szCs w:val="24"/>
                <w:lang w:eastAsia="en-US"/>
              </w:rPr>
              <w:t>Размещение</w:t>
            </w:r>
            <w:r w:rsidRPr="00E23464">
              <w:rPr>
                <w:spacing w:val="1"/>
                <w:sz w:val="24"/>
                <w:szCs w:val="24"/>
                <w:lang w:eastAsia="en-US"/>
              </w:rPr>
              <w:t xml:space="preserve"> </w:t>
            </w:r>
            <w:r w:rsidRPr="00E23464">
              <w:rPr>
                <w:sz w:val="24"/>
                <w:szCs w:val="24"/>
                <w:lang w:eastAsia="en-US"/>
              </w:rPr>
              <w:t>жилого</w:t>
            </w:r>
            <w:r w:rsidRPr="00E23464">
              <w:rPr>
                <w:spacing w:val="1"/>
                <w:sz w:val="24"/>
                <w:szCs w:val="24"/>
                <w:lang w:eastAsia="en-US"/>
              </w:rPr>
              <w:t xml:space="preserve"> </w:t>
            </w:r>
            <w:r w:rsidRPr="00E23464">
              <w:rPr>
                <w:sz w:val="24"/>
                <w:szCs w:val="24"/>
                <w:lang w:eastAsia="en-US"/>
              </w:rPr>
              <w:t>дома,</w:t>
            </w:r>
            <w:r w:rsidRPr="00E23464">
              <w:rPr>
                <w:spacing w:val="1"/>
                <w:sz w:val="24"/>
                <w:szCs w:val="24"/>
                <w:lang w:eastAsia="en-US"/>
              </w:rPr>
              <w:t xml:space="preserve"> </w:t>
            </w:r>
            <w:r w:rsidRPr="00E23464">
              <w:rPr>
                <w:sz w:val="24"/>
                <w:szCs w:val="24"/>
                <w:lang w:eastAsia="en-US"/>
              </w:rPr>
              <w:t>не</w:t>
            </w:r>
            <w:r w:rsidRPr="00E23464">
              <w:rPr>
                <w:spacing w:val="1"/>
                <w:sz w:val="24"/>
                <w:szCs w:val="24"/>
                <w:lang w:eastAsia="en-US"/>
              </w:rPr>
              <w:t xml:space="preserve"> </w:t>
            </w:r>
            <w:r w:rsidRPr="00E23464">
              <w:rPr>
                <w:sz w:val="24"/>
                <w:szCs w:val="24"/>
                <w:lang w:eastAsia="en-US"/>
              </w:rPr>
              <w:t>предназначенного</w:t>
            </w:r>
            <w:r w:rsidRPr="00E23464">
              <w:rPr>
                <w:spacing w:val="1"/>
                <w:sz w:val="24"/>
                <w:szCs w:val="24"/>
                <w:lang w:eastAsia="en-US"/>
              </w:rPr>
              <w:t xml:space="preserve"> </w:t>
            </w:r>
            <w:r w:rsidRPr="00E23464">
              <w:rPr>
                <w:sz w:val="24"/>
                <w:szCs w:val="24"/>
                <w:lang w:eastAsia="en-US"/>
              </w:rPr>
              <w:t>для</w:t>
            </w:r>
            <w:r w:rsidRPr="00E23464">
              <w:rPr>
                <w:spacing w:val="1"/>
                <w:sz w:val="24"/>
                <w:szCs w:val="24"/>
                <w:lang w:eastAsia="en-US"/>
              </w:rPr>
              <w:t xml:space="preserve"> </w:t>
            </w:r>
            <w:r w:rsidRPr="00E23464">
              <w:rPr>
                <w:sz w:val="24"/>
                <w:szCs w:val="24"/>
                <w:lang w:eastAsia="en-US"/>
              </w:rPr>
              <w:t>раздела</w:t>
            </w:r>
            <w:r w:rsidRPr="00E23464">
              <w:rPr>
                <w:spacing w:val="1"/>
                <w:sz w:val="24"/>
                <w:szCs w:val="24"/>
                <w:lang w:eastAsia="en-US"/>
              </w:rPr>
              <w:t xml:space="preserve"> </w:t>
            </w:r>
            <w:r w:rsidRPr="00E23464">
              <w:rPr>
                <w:sz w:val="24"/>
                <w:szCs w:val="24"/>
                <w:lang w:eastAsia="en-US"/>
              </w:rPr>
              <w:t>на</w:t>
            </w:r>
            <w:r w:rsidRPr="00E23464">
              <w:rPr>
                <w:spacing w:val="1"/>
                <w:sz w:val="24"/>
                <w:szCs w:val="24"/>
                <w:lang w:eastAsia="en-US"/>
              </w:rPr>
              <w:t xml:space="preserve"> </w:t>
            </w:r>
            <w:r w:rsidRPr="00E23464">
              <w:rPr>
                <w:sz w:val="24"/>
                <w:szCs w:val="24"/>
                <w:lang w:eastAsia="en-US"/>
              </w:rPr>
              <w:t>квартиры, имеющего</w:t>
            </w:r>
            <w:r w:rsidRPr="00E23464">
              <w:rPr>
                <w:spacing w:val="1"/>
                <w:sz w:val="24"/>
                <w:szCs w:val="24"/>
                <w:lang w:eastAsia="en-US"/>
              </w:rPr>
              <w:t xml:space="preserve"> </w:t>
            </w:r>
            <w:r w:rsidRPr="00E23464">
              <w:rPr>
                <w:sz w:val="24"/>
                <w:szCs w:val="24"/>
                <w:lang w:eastAsia="en-US"/>
              </w:rPr>
              <w:t>одну</w:t>
            </w:r>
            <w:r w:rsidRPr="00E23464">
              <w:rPr>
                <w:spacing w:val="1"/>
                <w:sz w:val="24"/>
                <w:szCs w:val="24"/>
                <w:lang w:eastAsia="en-US"/>
              </w:rPr>
              <w:t xml:space="preserve"> </w:t>
            </w:r>
            <w:r w:rsidRPr="00E23464">
              <w:rPr>
                <w:sz w:val="24"/>
                <w:szCs w:val="24"/>
                <w:lang w:eastAsia="en-US"/>
              </w:rPr>
              <w:t>или</w:t>
            </w:r>
            <w:r w:rsidRPr="00E23464">
              <w:rPr>
                <w:spacing w:val="1"/>
                <w:sz w:val="24"/>
                <w:szCs w:val="24"/>
                <w:lang w:eastAsia="en-US"/>
              </w:rPr>
              <w:t xml:space="preserve"> </w:t>
            </w:r>
            <w:r w:rsidRPr="00E23464">
              <w:rPr>
                <w:sz w:val="24"/>
                <w:szCs w:val="24"/>
                <w:lang w:eastAsia="en-US"/>
              </w:rPr>
              <w:t>несколько</w:t>
            </w:r>
            <w:r w:rsidRPr="00E23464">
              <w:rPr>
                <w:spacing w:val="1"/>
                <w:sz w:val="24"/>
                <w:szCs w:val="24"/>
                <w:lang w:eastAsia="en-US"/>
              </w:rPr>
              <w:t xml:space="preserve"> </w:t>
            </w:r>
            <w:r w:rsidRPr="00E23464">
              <w:rPr>
                <w:sz w:val="24"/>
                <w:szCs w:val="24"/>
                <w:lang w:eastAsia="en-US"/>
              </w:rPr>
              <w:t>общих стен с соседними</w:t>
            </w:r>
            <w:r w:rsidRPr="00E23464">
              <w:rPr>
                <w:spacing w:val="1"/>
                <w:sz w:val="24"/>
                <w:szCs w:val="24"/>
                <w:lang w:eastAsia="en-US"/>
              </w:rPr>
              <w:t xml:space="preserve"> </w:t>
            </w:r>
            <w:r w:rsidRPr="00E23464">
              <w:rPr>
                <w:sz w:val="24"/>
                <w:szCs w:val="24"/>
                <w:lang w:eastAsia="en-US"/>
              </w:rPr>
              <w:t>жилыми домами (количеством этажей не более чем три, при общем</w:t>
            </w:r>
            <w:r w:rsidRPr="00E23464">
              <w:rPr>
                <w:spacing w:val="1"/>
                <w:sz w:val="24"/>
                <w:szCs w:val="24"/>
                <w:lang w:eastAsia="en-US"/>
              </w:rPr>
              <w:t xml:space="preserve"> </w:t>
            </w:r>
            <w:r w:rsidRPr="00E23464">
              <w:rPr>
                <w:sz w:val="24"/>
                <w:szCs w:val="24"/>
                <w:lang w:eastAsia="en-US"/>
              </w:rPr>
              <w:t>количестве совмещенных домов не более десяти и каждый из которых</w:t>
            </w:r>
            <w:r w:rsidRPr="00E23464">
              <w:rPr>
                <w:spacing w:val="1"/>
                <w:sz w:val="24"/>
                <w:szCs w:val="24"/>
                <w:lang w:eastAsia="en-US"/>
              </w:rPr>
              <w:t xml:space="preserve"> </w:t>
            </w:r>
            <w:r w:rsidRPr="00E23464">
              <w:rPr>
                <w:sz w:val="24"/>
                <w:szCs w:val="24"/>
                <w:lang w:eastAsia="en-US"/>
              </w:rPr>
              <w:t>предназначен</w:t>
            </w:r>
            <w:r w:rsidRPr="00E23464">
              <w:rPr>
                <w:spacing w:val="1"/>
                <w:sz w:val="24"/>
                <w:szCs w:val="24"/>
                <w:lang w:eastAsia="en-US"/>
              </w:rPr>
              <w:t xml:space="preserve"> </w:t>
            </w:r>
            <w:r w:rsidRPr="00E23464">
              <w:rPr>
                <w:sz w:val="24"/>
                <w:szCs w:val="24"/>
                <w:lang w:eastAsia="en-US"/>
              </w:rPr>
              <w:t>для</w:t>
            </w:r>
            <w:r w:rsidRPr="00E23464">
              <w:rPr>
                <w:spacing w:val="1"/>
                <w:sz w:val="24"/>
                <w:szCs w:val="24"/>
                <w:lang w:eastAsia="en-US"/>
              </w:rPr>
              <w:t xml:space="preserve"> </w:t>
            </w:r>
            <w:r w:rsidRPr="00E23464">
              <w:rPr>
                <w:sz w:val="24"/>
                <w:szCs w:val="24"/>
                <w:lang w:eastAsia="en-US"/>
              </w:rPr>
              <w:t>проживания</w:t>
            </w:r>
            <w:r w:rsidRPr="00E23464">
              <w:rPr>
                <w:spacing w:val="1"/>
                <w:sz w:val="24"/>
                <w:szCs w:val="24"/>
                <w:lang w:eastAsia="en-US"/>
              </w:rPr>
              <w:t xml:space="preserve"> </w:t>
            </w:r>
            <w:r w:rsidRPr="00E23464">
              <w:rPr>
                <w:sz w:val="24"/>
                <w:szCs w:val="24"/>
                <w:lang w:eastAsia="en-US"/>
              </w:rPr>
              <w:t>одной</w:t>
            </w:r>
            <w:r w:rsidRPr="00E23464">
              <w:rPr>
                <w:spacing w:val="1"/>
                <w:sz w:val="24"/>
                <w:szCs w:val="24"/>
                <w:lang w:eastAsia="en-US"/>
              </w:rPr>
              <w:t xml:space="preserve"> </w:t>
            </w:r>
            <w:r w:rsidRPr="00E23464">
              <w:rPr>
                <w:sz w:val="24"/>
                <w:szCs w:val="24"/>
                <w:lang w:eastAsia="en-US"/>
              </w:rPr>
              <w:t>семьи,</w:t>
            </w:r>
            <w:r w:rsidRPr="00E23464">
              <w:rPr>
                <w:spacing w:val="1"/>
                <w:sz w:val="24"/>
                <w:szCs w:val="24"/>
                <w:lang w:eastAsia="en-US"/>
              </w:rPr>
              <w:t xml:space="preserve"> </w:t>
            </w:r>
            <w:r w:rsidRPr="00E23464">
              <w:rPr>
                <w:sz w:val="24"/>
                <w:szCs w:val="24"/>
                <w:lang w:eastAsia="en-US"/>
              </w:rPr>
              <w:t>имеет</w:t>
            </w:r>
            <w:r w:rsidRPr="00E23464">
              <w:rPr>
                <w:spacing w:val="1"/>
                <w:sz w:val="24"/>
                <w:szCs w:val="24"/>
                <w:lang w:eastAsia="en-US"/>
              </w:rPr>
              <w:t xml:space="preserve"> </w:t>
            </w:r>
            <w:r w:rsidRPr="00E23464">
              <w:rPr>
                <w:sz w:val="24"/>
                <w:szCs w:val="24"/>
                <w:lang w:eastAsia="en-US"/>
              </w:rPr>
              <w:t>общую</w:t>
            </w:r>
            <w:r w:rsidRPr="00E23464">
              <w:rPr>
                <w:spacing w:val="1"/>
                <w:sz w:val="24"/>
                <w:szCs w:val="24"/>
                <w:lang w:eastAsia="en-US"/>
              </w:rPr>
              <w:t xml:space="preserve"> </w:t>
            </w:r>
            <w:r w:rsidRPr="00E23464">
              <w:rPr>
                <w:sz w:val="24"/>
                <w:szCs w:val="24"/>
                <w:lang w:eastAsia="en-US"/>
              </w:rPr>
              <w:t>стену</w:t>
            </w:r>
            <w:r w:rsidRPr="00E23464">
              <w:rPr>
                <w:spacing w:val="1"/>
                <w:sz w:val="24"/>
                <w:szCs w:val="24"/>
                <w:lang w:eastAsia="en-US"/>
              </w:rPr>
              <w:t xml:space="preserve"> </w:t>
            </w:r>
            <w:r w:rsidRPr="00E23464">
              <w:rPr>
                <w:sz w:val="24"/>
                <w:szCs w:val="24"/>
                <w:lang w:eastAsia="en-US"/>
              </w:rPr>
              <w:t>(общие</w:t>
            </w:r>
            <w:r w:rsidRPr="00E23464">
              <w:rPr>
                <w:spacing w:val="1"/>
                <w:sz w:val="24"/>
                <w:szCs w:val="24"/>
                <w:lang w:eastAsia="en-US"/>
              </w:rPr>
              <w:t xml:space="preserve"> </w:t>
            </w:r>
            <w:r w:rsidRPr="00E23464">
              <w:rPr>
                <w:sz w:val="24"/>
                <w:szCs w:val="24"/>
                <w:lang w:eastAsia="en-US"/>
              </w:rPr>
              <w:t>стены)</w:t>
            </w:r>
            <w:r w:rsidRPr="00E23464">
              <w:rPr>
                <w:spacing w:val="1"/>
                <w:sz w:val="24"/>
                <w:szCs w:val="24"/>
                <w:lang w:eastAsia="en-US"/>
              </w:rPr>
              <w:t xml:space="preserve"> </w:t>
            </w:r>
            <w:r w:rsidRPr="00E23464">
              <w:rPr>
                <w:sz w:val="24"/>
                <w:szCs w:val="24"/>
                <w:lang w:eastAsia="en-US"/>
              </w:rPr>
              <w:t>без</w:t>
            </w:r>
            <w:r w:rsidRPr="00E23464">
              <w:rPr>
                <w:spacing w:val="1"/>
                <w:sz w:val="24"/>
                <w:szCs w:val="24"/>
                <w:lang w:eastAsia="en-US"/>
              </w:rPr>
              <w:t xml:space="preserve"> </w:t>
            </w:r>
            <w:r w:rsidRPr="00E23464">
              <w:rPr>
                <w:sz w:val="24"/>
                <w:szCs w:val="24"/>
                <w:lang w:eastAsia="en-US"/>
              </w:rPr>
              <w:t>проемов</w:t>
            </w:r>
            <w:r w:rsidRPr="00E23464">
              <w:rPr>
                <w:spacing w:val="1"/>
                <w:sz w:val="24"/>
                <w:szCs w:val="24"/>
                <w:lang w:eastAsia="en-US"/>
              </w:rPr>
              <w:t xml:space="preserve"> </w:t>
            </w:r>
            <w:r w:rsidRPr="00E23464">
              <w:rPr>
                <w:sz w:val="24"/>
                <w:szCs w:val="24"/>
                <w:lang w:eastAsia="en-US"/>
              </w:rPr>
              <w:t>с</w:t>
            </w:r>
            <w:r w:rsidRPr="00E23464">
              <w:rPr>
                <w:spacing w:val="1"/>
                <w:sz w:val="24"/>
                <w:szCs w:val="24"/>
                <w:lang w:eastAsia="en-US"/>
              </w:rPr>
              <w:t xml:space="preserve"> </w:t>
            </w:r>
            <w:r w:rsidRPr="00E23464">
              <w:rPr>
                <w:sz w:val="24"/>
                <w:szCs w:val="24"/>
                <w:lang w:eastAsia="en-US"/>
              </w:rPr>
              <w:t>соседним</w:t>
            </w:r>
            <w:r w:rsidRPr="00E23464">
              <w:rPr>
                <w:spacing w:val="1"/>
                <w:sz w:val="24"/>
                <w:szCs w:val="24"/>
                <w:lang w:eastAsia="en-US"/>
              </w:rPr>
              <w:t xml:space="preserve"> </w:t>
            </w:r>
            <w:r w:rsidRPr="00E23464">
              <w:rPr>
                <w:sz w:val="24"/>
                <w:szCs w:val="24"/>
                <w:lang w:eastAsia="en-US"/>
              </w:rPr>
              <w:t>блоком</w:t>
            </w:r>
            <w:r w:rsidRPr="00E23464">
              <w:rPr>
                <w:spacing w:val="1"/>
                <w:sz w:val="24"/>
                <w:szCs w:val="24"/>
                <w:lang w:eastAsia="en-US"/>
              </w:rPr>
              <w:t xml:space="preserve"> </w:t>
            </w:r>
            <w:r w:rsidRPr="00E23464">
              <w:rPr>
                <w:sz w:val="24"/>
                <w:szCs w:val="24"/>
                <w:lang w:eastAsia="en-US"/>
              </w:rPr>
              <w:t>или</w:t>
            </w:r>
            <w:r w:rsidRPr="00E23464">
              <w:rPr>
                <w:spacing w:val="1"/>
                <w:sz w:val="24"/>
                <w:szCs w:val="24"/>
                <w:lang w:eastAsia="en-US"/>
              </w:rPr>
              <w:t xml:space="preserve"> </w:t>
            </w:r>
            <w:r w:rsidRPr="00E23464">
              <w:rPr>
                <w:sz w:val="24"/>
                <w:szCs w:val="24"/>
                <w:lang w:eastAsia="en-US"/>
              </w:rPr>
              <w:t>соседними</w:t>
            </w:r>
            <w:r w:rsidRPr="00E23464">
              <w:rPr>
                <w:spacing w:val="1"/>
                <w:sz w:val="24"/>
                <w:szCs w:val="24"/>
                <w:lang w:eastAsia="en-US"/>
              </w:rPr>
              <w:t xml:space="preserve"> </w:t>
            </w:r>
            <w:r w:rsidRPr="00E23464">
              <w:rPr>
                <w:sz w:val="24"/>
                <w:szCs w:val="24"/>
                <w:lang w:eastAsia="en-US"/>
              </w:rPr>
              <w:t>блоками, расположен на отдельном земельном участке и имеет выход</w:t>
            </w:r>
            <w:r w:rsidRPr="00E23464">
              <w:rPr>
                <w:spacing w:val="1"/>
                <w:sz w:val="24"/>
                <w:szCs w:val="24"/>
                <w:lang w:eastAsia="en-US"/>
              </w:rPr>
              <w:t xml:space="preserve"> </w:t>
            </w:r>
            <w:r w:rsidRPr="00E23464">
              <w:rPr>
                <w:sz w:val="24"/>
                <w:szCs w:val="24"/>
                <w:lang w:eastAsia="en-US"/>
              </w:rPr>
              <w:t>на</w:t>
            </w:r>
            <w:r w:rsidRPr="00E23464">
              <w:rPr>
                <w:spacing w:val="1"/>
                <w:sz w:val="24"/>
                <w:szCs w:val="24"/>
                <w:lang w:eastAsia="en-US"/>
              </w:rPr>
              <w:t xml:space="preserve"> </w:t>
            </w:r>
            <w:r w:rsidRPr="00E23464">
              <w:rPr>
                <w:sz w:val="24"/>
                <w:szCs w:val="24"/>
                <w:lang w:eastAsia="en-US"/>
              </w:rPr>
              <w:t>территорию</w:t>
            </w:r>
            <w:r w:rsidRPr="00E23464">
              <w:rPr>
                <w:spacing w:val="1"/>
                <w:sz w:val="24"/>
                <w:szCs w:val="24"/>
                <w:lang w:eastAsia="en-US"/>
              </w:rPr>
              <w:t xml:space="preserve"> </w:t>
            </w:r>
            <w:r w:rsidRPr="00E23464">
              <w:rPr>
                <w:sz w:val="24"/>
                <w:szCs w:val="24"/>
                <w:lang w:eastAsia="en-US"/>
              </w:rPr>
              <w:t>общего</w:t>
            </w:r>
            <w:r w:rsidRPr="00E23464">
              <w:rPr>
                <w:spacing w:val="1"/>
                <w:sz w:val="24"/>
                <w:szCs w:val="24"/>
                <w:lang w:eastAsia="en-US"/>
              </w:rPr>
              <w:t xml:space="preserve"> </w:t>
            </w:r>
            <w:r w:rsidRPr="00E23464">
              <w:rPr>
                <w:sz w:val="24"/>
                <w:szCs w:val="24"/>
                <w:lang w:eastAsia="en-US"/>
              </w:rPr>
              <w:t>пользования</w:t>
            </w:r>
            <w:r w:rsidRPr="00E23464">
              <w:rPr>
                <w:spacing w:val="1"/>
                <w:sz w:val="24"/>
                <w:szCs w:val="24"/>
                <w:lang w:eastAsia="en-US"/>
              </w:rPr>
              <w:t xml:space="preserve"> </w:t>
            </w:r>
            <w:r w:rsidRPr="00E23464">
              <w:rPr>
                <w:sz w:val="24"/>
                <w:szCs w:val="24"/>
                <w:lang w:eastAsia="en-US"/>
              </w:rPr>
              <w:t>(жилые</w:t>
            </w:r>
            <w:r w:rsidRPr="00E23464">
              <w:rPr>
                <w:spacing w:val="1"/>
                <w:sz w:val="24"/>
                <w:szCs w:val="24"/>
                <w:lang w:eastAsia="en-US"/>
              </w:rPr>
              <w:t xml:space="preserve"> </w:t>
            </w:r>
            <w:r w:rsidRPr="00E23464">
              <w:rPr>
                <w:sz w:val="24"/>
                <w:szCs w:val="24"/>
                <w:lang w:eastAsia="en-US"/>
              </w:rPr>
              <w:t>дома</w:t>
            </w:r>
            <w:r w:rsidRPr="00E23464">
              <w:rPr>
                <w:spacing w:val="1"/>
                <w:sz w:val="24"/>
                <w:szCs w:val="24"/>
                <w:lang w:eastAsia="en-US"/>
              </w:rPr>
              <w:t xml:space="preserve"> </w:t>
            </w:r>
            <w:r w:rsidRPr="00E23464">
              <w:rPr>
                <w:sz w:val="24"/>
                <w:szCs w:val="24"/>
                <w:lang w:eastAsia="en-US"/>
              </w:rPr>
              <w:t>блокированной</w:t>
            </w:r>
            <w:r w:rsidRPr="00E23464">
              <w:rPr>
                <w:spacing w:val="1"/>
                <w:sz w:val="24"/>
                <w:szCs w:val="24"/>
                <w:lang w:eastAsia="en-US"/>
              </w:rPr>
              <w:t xml:space="preserve"> </w:t>
            </w:r>
            <w:r w:rsidRPr="00E23464">
              <w:rPr>
                <w:sz w:val="24"/>
                <w:szCs w:val="24"/>
                <w:lang w:eastAsia="en-US"/>
              </w:rPr>
              <w:t>застройки);</w:t>
            </w:r>
            <w:r w:rsidRPr="00E23464">
              <w:rPr>
                <w:spacing w:val="16"/>
                <w:sz w:val="24"/>
                <w:szCs w:val="24"/>
                <w:lang w:eastAsia="en-US"/>
              </w:rPr>
              <w:t xml:space="preserve"> </w:t>
            </w:r>
            <w:r w:rsidRPr="00E23464">
              <w:rPr>
                <w:sz w:val="24"/>
                <w:szCs w:val="24"/>
                <w:lang w:eastAsia="en-US"/>
              </w:rPr>
              <w:t>разведение</w:t>
            </w:r>
            <w:r w:rsidRPr="00E23464">
              <w:rPr>
                <w:spacing w:val="18"/>
                <w:sz w:val="24"/>
                <w:szCs w:val="24"/>
                <w:lang w:eastAsia="en-US"/>
              </w:rPr>
              <w:t xml:space="preserve"> </w:t>
            </w:r>
            <w:r w:rsidRPr="00E23464">
              <w:rPr>
                <w:sz w:val="24"/>
                <w:szCs w:val="24"/>
                <w:lang w:eastAsia="en-US"/>
              </w:rPr>
              <w:t>декоративных</w:t>
            </w:r>
            <w:r w:rsidRPr="00E23464">
              <w:rPr>
                <w:spacing w:val="16"/>
                <w:sz w:val="24"/>
                <w:szCs w:val="24"/>
                <w:lang w:eastAsia="en-US"/>
              </w:rPr>
              <w:t xml:space="preserve"> </w:t>
            </w:r>
            <w:r w:rsidRPr="00E23464">
              <w:rPr>
                <w:sz w:val="24"/>
                <w:szCs w:val="24"/>
                <w:lang w:eastAsia="en-US"/>
              </w:rPr>
              <w:t>и</w:t>
            </w:r>
            <w:r w:rsidRPr="00E23464">
              <w:rPr>
                <w:spacing w:val="16"/>
                <w:sz w:val="24"/>
                <w:szCs w:val="24"/>
                <w:lang w:eastAsia="en-US"/>
              </w:rPr>
              <w:t xml:space="preserve"> </w:t>
            </w:r>
            <w:r w:rsidRPr="00E23464">
              <w:rPr>
                <w:sz w:val="24"/>
                <w:szCs w:val="24"/>
                <w:lang w:eastAsia="en-US"/>
              </w:rPr>
              <w:t>плодовых</w:t>
            </w:r>
            <w:r w:rsidRPr="00E23464">
              <w:rPr>
                <w:spacing w:val="15"/>
                <w:sz w:val="24"/>
                <w:szCs w:val="24"/>
                <w:lang w:eastAsia="en-US"/>
              </w:rPr>
              <w:t xml:space="preserve"> </w:t>
            </w:r>
            <w:r w:rsidRPr="00E23464">
              <w:rPr>
                <w:sz w:val="24"/>
                <w:szCs w:val="24"/>
                <w:lang w:eastAsia="en-US"/>
              </w:rPr>
              <w:t>деревьев,</w:t>
            </w:r>
            <w:r w:rsidRPr="00E23464">
              <w:rPr>
                <w:spacing w:val="16"/>
                <w:sz w:val="24"/>
                <w:szCs w:val="24"/>
                <w:lang w:eastAsia="en-US"/>
              </w:rPr>
              <w:t xml:space="preserve"> </w:t>
            </w:r>
            <w:r w:rsidRPr="00E23464">
              <w:rPr>
                <w:sz w:val="24"/>
                <w:szCs w:val="24"/>
                <w:lang w:eastAsia="en-US"/>
              </w:rPr>
              <w:t>овощных</w:t>
            </w:r>
            <w:r w:rsidRPr="00E23464">
              <w:rPr>
                <w:spacing w:val="-47"/>
                <w:sz w:val="24"/>
                <w:szCs w:val="24"/>
                <w:lang w:eastAsia="en-US"/>
              </w:rPr>
              <w:t xml:space="preserve"> </w:t>
            </w:r>
            <w:r w:rsidRPr="00E23464">
              <w:rPr>
                <w:sz w:val="24"/>
                <w:szCs w:val="24"/>
                <w:lang w:eastAsia="en-US"/>
              </w:rPr>
              <w:t>и</w:t>
            </w:r>
            <w:r w:rsidRPr="00E23464">
              <w:rPr>
                <w:spacing w:val="1"/>
                <w:sz w:val="24"/>
                <w:szCs w:val="24"/>
                <w:lang w:eastAsia="en-US"/>
              </w:rPr>
              <w:t xml:space="preserve"> </w:t>
            </w:r>
            <w:r w:rsidRPr="00E23464">
              <w:rPr>
                <w:sz w:val="24"/>
                <w:szCs w:val="24"/>
                <w:lang w:eastAsia="en-US"/>
              </w:rPr>
              <w:t>ягодных</w:t>
            </w:r>
            <w:r w:rsidRPr="00E23464">
              <w:rPr>
                <w:spacing w:val="1"/>
                <w:sz w:val="24"/>
                <w:szCs w:val="24"/>
                <w:lang w:eastAsia="en-US"/>
              </w:rPr>
              <w:t xml:space="preserve"> </w:t>
            </w:r>
            <w:r w:rsidRPr="00E23464">
              <w:rPr>
                <w:sz w:val="24"/>
                <w:szCs w:val="24"/>
                <w:lang w:eastAsia="en-US"/>
              </w:rPr>
              <w:t>культур;</w:t>
            </w:r>
            <w:r w:rsidRPr="00E23464">
              <w:rPr>
                <w:spacing w:val="1"/>
                <w:sz w:val="24"/>
                <w:szCs w:val="24"/>
                <w:lang w:eastAsia="en-US"/>
              </w:rPr>
              <w:t xml:space="preserve"> </w:t>
            </w:r>
            <w:r w:rsidRPr="00E23464">
              <w:rPr>
                <w:sz w:val="24"/>
                <w:szCs w:val="24"/>
                <w:lang w:eastAsia="en-US"/>
              </w:rPr>
              <w:t>размещение</w:t>
            </w:r>
            <w:r w:rsidRPr="00E23464">
              <w:rPr>
                <w:spacing w:val="1"/>
                <w:sz w:val="24"/>
                <w:szCs w:val="24"/>
                <w:lang w:eastAsia="en-US"/>
              </w:rPr>
              <w:t xml:space="preserve"> </w:t>
            </w:r>
            <w:r w:rsidRPr="00E23464">
              <w:rPr>
                <w:sz w:val="24"/>
                <w:szCs w:val="24"/>
                <w:lang w:eastAsia="en-US"/>
              </w:rPr>
              <w:t>индивидуальных</w:t>
            </w:r>
            <w:r w:rsidRPr="00E23464">
              <w:rPr>
                <w:spacing w:val="1"/>
                <w:sz w:val="24"/>
                <w:szCs w:val="24"/>
                <w:lang w:eastAsia="en-US"/>
              </w:rPr>
              <w:t xml:space="preserve"> </w:t>
            </w:r>
            <w:r w:rsidRPr="00E23464">
              <w:rPr>
                <w:sz w:val="24"/>
                <w:szCs w:val="24"/>
                <w:lang w:eastAsia="en-US"/>
              </w:rPr>
              <w:t>гаражей</w:t>
            </w:r>
            <w:r w:rsidRPr="00E23464">
              <w:rPr>
                <w:spacing w:val="1"/>
                <w:sz w:val="24"/>
                <w:szCs w:val="24"/>
                <w:lang w:eastAsia="en-US"/>
              </w:rPr>
              <w:t xml:space="preserve"> </w:t>
            </w:r>
            <w:r w:rsidRPr="00E23464">
              <w:rPr>
                <w:sz w:val="24"/>
                <w:szCs w:val="24"/>
                <w:lang w:eastAsia="en-US"/>
              </w:rPr>
              <w:t>и</w:t>
            </w:r>
            <w:r w:rsidRPr="00E23464">
              <w:rPr>
                <w:spacing w:val="1"/>
                <w:sz w:val="24"/>
                <w:szCs w:val="24"/>
                <w:lang w:eastAsia="en-US"/>
              </w:rPr>
              <w:t xml:space="preserve"> </w:t>
            </w:r>
            <w:r w:rsidRPr="00E23464">
              <w:rPr>
                <w:sz w:val="24"/>
                <w:szCs w:val="24"/>
                <w:lang w:eastAsia="en-US"/>
              </w:rPr>
              <w:t>иных</w:t>
            </w:r>
            <w:r w:rsidRPr="00E23464">
              <w:rPr>
                <w:spacing w:val="1"/>
                <w:sz w:val="24"/>
                <w:szCs w:val="24"/>
                <w:lang w:eastAsia="en-US"/>
              </w:rPr>
              <w:t xml:space="preserve"> </w:t>
            </w:r>
            <w:r w:rsidRPr="00E23464">
              <w:rPr>
                <w:sz w:val="24"/>
                <w:szCs w:val="24"/>
                <w:lang w:eastAsia="en-US"/>
              </w:rPr>
              <w:t>вспомогательных</w:t>
            </w:r>
            <w:r w:rsidRPr="00E23464">
              <w:rPr>
                <w:spacing w:val="1"/>
                <w:sz w:val="24"/>
                <w:szCs w:val="24"/>
                <w:lang w:eastAsia="en-US"/>
              </w:rPr>
              <w:t xml:space="preserve"> </w:t>
            </w:r>
            <w:r w:rsidRPr="00E23464">
              <w:rPr>
                <w:sz w:val="24"/>
                <w:szCs w:val="24"/>
                <w:lang w:eastAsia="en-US"/>
              </w:rPr>
              <w:t>сооружений;</w:t>
            </w:r>
            <w:r w:rsidRPr="00E23464">
              <w:rPr>
                <w:spacing w:val="1"/>
                <w:sz w:val="24"/>
                <w:szCs w:val="24"/>
                <w:lang w:eastAsia="en-US"/>
              </w:rPr>
              <w:t xml:space="preserve"> </w:t>
            </w:r>
            <w:r w:rsidRPr="00E23464">
              <w:rPr>
                <w:sz w:val="24"/>
                <w:szCs w:val="24"/>
                <w:lang w:eastAsia="en-US"/>
              </w:rPr>
              <w:t>обустройство</w:t>
            </w:r>
            <w:r w:rsidRPr="00E23464">
              <w:rPr>
                <w:spacing w:val="1"/>
                <w:sz w:val="24"/>
                <w:szCs w:val="24"/>
                <w:lang w:eastAsia="en-US"/>
              </w:rPr>
              <w:t xml:space="preserve"> </w:t>
            </w:r>
            <w:r w:rsidRPr="00E23464">
              <w:rPr>
                <w:sz w:val="24"/>
                <w:szCs w:val="24"/>
                <w:lang w:eastAsia="en-US"/>
              </w:rPr>
              <w:t>спортивных</w:t>
            </w:r>
            <w:r w:rsidRPr="00E23464">
              <w:rPr>
                <w:spacing w:val="1"/>
                <w:sz w:val="24"/>
                <w:szCs w:val="24"/>
                <w:lang w:eastAsia="en-US"/>
              </w:rPr>
              <w:t xml:space="preserve"> </w:t>
            </w:r>
            <w:r w:rsidRPr="00E23464">
              <w:rPr>
                <w:sz w:val="24"/>
                <w:szCs w:val="24"/>
                <w:lang w:eastAsia="en-US"/>
              </w:rPr>
              <w:t>и</w:t>
            </w:r>
            <w:r w:rsidRPr="00E23464">
              <w:rPr>
                <w:spacing w:val="1"/>
                <w:sz w:val="24"/>
                <w:szCs w:val="24"/>
                <w:lang w:eastAsia="en-US"/>
              </w:rPr>
              <w:t xml:space="preserve"> </w:t>
            </w:r>
            <w:r w:rsidRPr="00E23464">
              <w:rPr>
                <w:sz w:val="24"/>
                <w:szCs w:val="24"/>
                <w:lang w:eastAsia="en-US"/>
              </w:rPr>
              <w:t>детских</w:t>
            </w:r>
            <w:r w:rsidRPr="00E23464">
              <w:rPr>
                <w:spacing w:val="-47"/>
                <w:sz w:val="24"/>
                <w:szCs w:val="24"/>
                <w:lang w:eastAsia="en-US"/>
              </w:rPr>
              <w:t xml:space="preserve"> </w:t>
            </w:r>
            <w:r w:rsidRPr="00E23464">
              <w:rPr>
                <w:sz w:val="24"/>
                <w:szCs w:val="24"/>
                <w:lang w:eastAsia="en-US"/>
              </w:rPr>
              <w:t>площадок,</w:t>
            </w:r>
            <w:r w:rsidRPr="00E23464">
              <w:rPr>
                <w:spacing w:val="-1"/>
                <w:sz w:val="24"/>
                <w:szCs w:val="24"/>
                <w:lang w:eastAsia="en-US"/>
              </w:rPr>
              <w:t xml:space="preserve"> </w:t>
            </w:r>
            <w:r w:rsidRPr="00E23464">
              <w:rPr>
                <w:sz w:val="24"/>
                <w:szCs w:val="24"/>
                <w:lang w:eastAsia="en-US"/>
              </w:rPr>
              <w:t>площадок</w:t>
            </w:r>
            <w:r w:rsidRPr="00E23464">
              <w:rPr>
                <w:spacing w:val="-1"/>
                <w:sz w:val="24"/>
                <w:szCs w:val="24"/>
                <w:lang w:eastAsia="en-US"/>
              </w:rPr>
              <w:t xml:space="preserve"> </w:t>
            </w:r>
            <w:r w:rsidRPr="00E23464">
              <w:rPr>
                <w:sz w:val="24"/>
                <w:szCs w:val="24"/>
                <w:lang w:eastAsia="en-US"/>
              </w:rPr>
              <w:t>отдыха</w:t>
            </w:r>
          </w:p>
          <w:p w:rsidR="00E23464" w:rsidRPr="00E23464" w:rsidRDefault="00E23464" w:rsidP="00E23464">
            <w:pPr>
              <w:pStyle w:val="21"/>
              <w:tabs>
                <w:tab w:val="left" w:pos="1134"/>
              </w:tabs>
              <w:ind w:firstLine="0"/>
              <w:jc w:val="both"/>
              <w:rPr>
                <w:sz w:val="24"/>
                <w:szCs w:val="24"/>
              </w:rPr>
            </w:pPr>
            <w:r w:rsidRPr="00E23464">
              <w:rPr>
                <w:b/>
                <w:sz w:val="24"/>
                <w:szCs w:val="24"/>
              </w:rPr>
              <w:t>Предельные (минимальные и (или) максимальные) размеры земельных участков,</w:t>
            </w:r>
            <w:r w:rsidRPr="00E23464">
              <w:rPr>
                <w:sz w:val="24"/>
                <w:szCs w:val="24"/>
              </w:rPr>
              <w:t xml:space="preserve"> </w:t>
            </w:r>
            <w:r w:rsidRPr="00E23464">
              <w:rPr>
                <w:b/>
                <w:sz w:val="24"/>
                <w:szCs w:val="24"/>
              </w:rPr>
              <w:tab/>
            </w:r>
            <w:proofErr w:type="spellStart"/>
            <w:r w:rsidRPr="00E23464">
              <w:rPr>
                <w:b/>
                <w:sz w:val="24"/>
                <w:szCs w:val="24"/>
              </w:rPr>
              <w:t>кв.м</w:t>
            </w:r>
            <w:proofErr w:type="spellEnd"/>
            <w:r w:rsidRPr="00E23464">
              <w:rPr>
                <w:b/>
                <w:sz w:val="24"/>
                <w:szCs w:val="24"/>
              </w:rPr>
              <w:t xml:space="preserve"> - </w:t>
            </w:r>
            <w:r w:rsidRPr="00E23464">
              <w:rPr>
                <w:sz w:val="24"/>
                <w:szCs w:val="24"/>
              </w:rPr>
              <w:t>минимальная</w:t>
            </w:r>
            <w:r w:rsidRPr="00E23464">
              <w:rPr>
                <w:spacing w:val="1"/>
                <w:sz w:val="24"/>
                <w:szCs w:val="24"/>
              </w:rPr>
              <w:t xml:space="preserve"> </w:t>
            </w:r>
            <w:r w:rsidRPr="00E23464">
              <w:rPr>
                <w:sz w:val="24"/>
                <w:szCs w:val="24"/>
              </w:rPr>
              <w:t>площадь</w:t>
            </w:r>
            <w:r w:rsidRPr="00E23464">
              <w:rPr>
                <w:spacing w:val="1"/>
                <w:sz w:val="24"/>
                <w:szCs w:val="24"/>
              </w:rPr>
              <w:t xml:space="preserve"> </w:t>
            </w:r>
            <w:proofErr w:type="spellStart"/>
            <w:r w:rsidRPr="00E23464">
              <w:rPr>
                <w:spacing w:val="-1"/>
                <w:sz w:val="24"/>
                <w:szCs w:val="24"/>
              </w:rPr>
              <w:t>приквартирного</w:t>
            </w:r>
            <w:proofErr w:type="spellEnd"/>
            <w:r w:rsidRPr="00E23464">
              <w:rPr>
                <w:spacing w:val="-47"/>
                <w:sz w:val="24"/>
                <w:szCs w:val="24"/>
              </w:rPr>
              <w:t xml:space="preserve"> </w:t>
            </w:r>
            <w:r w:rsidRPr="00E23464">
              <w:rPr>
                <w:sz w:val="24"/>
                <w:szCs w:val="24"/>
              </w:rPr>
              <w:t>участка</w:t>
            </w:r>
            <w:r w:rsidR="00B9090B">
              <w:rPr>
                <w:sz w:val="24"/>
                <w:szCs w:val="24"/>
              </w:rPr>
              <w:t xml:space="preserve"> </w:t>
            </w:r>
            <w:r w:rsidRPr="00E23464">
              <w:rPr>
                <w:sz w:val="24"/>
                <w:szCs w:val="24"/>
              </w:rPr>
              <w:t>– 350</w:t>
            </w:r>
            <w:r w:rsidRPr="00E23464">
              <w:rPr>
                <w:spacing w:val="1"/>
                <w:sz w:val="24"/>
                <w:szCs w:val="24"/>
              </w:rPr>
              <w:t xml:space="preserve">; </w:t>
            </w:r>
            <w:r w:rsidRPr="00E23464">
              <w:rPr>
                <w:sz w:val="24"/>
                <w:szCs w:val="24"/>
              </w:rPr>
              <w:t>максимальная</w:t>
            </w:r>
            <w:r w:rsidRPr="00E23464">
              <w:rPr>
                <w:spacing w:val="1"/>
                <w:sz w:val="24"/>
                <w:szCs w:val="24"/>
              </w:rPr>
              <w:t xml:space="preserve"> </w:t>
            </w:r>
            <w:r w:rsidRPr="00E23464">
              <w:rPr>
                <w:sz w:val="24"/>
                <w:szCs w:val="24"/>
              </w:rPr>
              <w:t>площадь</w:t>
            </w:r>
            <w:r w:rsidRPr="00E23464">
              <w:rPr>
                <w:spacing w:val="1"/>
                <w:sz w:val="24"/>
                <w:szCs w:val="24"/>
              </w:rPr>
              <w:t xml:space="preserve"> </w:t>
            </w:r>
            <w:proofErr w:type="spellStart"/>
            <w:r w:rsidRPr="00E23464">
              <w:rPr>
                <w:spacing w:val="-1"/>
                <w:sz w:val="24"/>
                <w:szCs w:val="24"/>
              </w:rPr>
              <w:t>приквартирного</w:t>
            </w:r>
            <w:proofErr w:type="spellEnd"/>
            <w:r w:rsidRPr="00E23464">
              <w:rPr>
                <w:spacing w:val="-47"/>
                <w:sz w:val="24"/>
                <w:szCs w:val="24"/>
              </w:rPr>
              <w:t xml:space="preserve"> </w:t>
            </w:r>
            <w:r w:rsidRPr="00E23464">
              <w:rPr>
                <w:sz w:val="24"/>
                <w:szCs w:val="24"/>
              </w:rPr>
              <w:t>участка – 1000</w:t>
            </w:r>
            <w:r w:rsidRPr="00E23464">
              <w:rPr>
                <w:spacing w:val="1"/>
                <w:sz w:val="24"/>
                <w:szCs w:val="24"/>
              </w:rPr>
              <w:t xml:space="preserve"> </w:t>
            </w:r>
            <w:r w:rsidR="00B9090B">
              <w:rPr>
                <w:spacing w:val="1"/>
                <w:sz w:val="24"/>
                <w:szCs w:val="24"/>
              </w:rPr>
              <w:t>б</w:t>
            </w:r>
            <w:r w:rsidRPr="00E23464">
              <w:rPr>
                <w:sz w:val="24"/>
                <w:szCs w:val="24"/>
              </w:rPr>
              <w:t>ез площади</w:t>
            </w:r>
            <w:r w:rsidRPr="00E23464">
              <w:rPr>
                <w:spacing w:val="1"/>
                <w:sz w:val="24"/>
                <w:szCs w:val="24"/>
              </w:rPr>
              <w:t xml:space="preserve"> </w:t>
            </w:r>
            <w:r w:rsidRPr="00E23464">
              <w:rPr>
                <w:sz w:val="24"/>
                <w:szCs w:val="24"/>
              </w:rPr>
              <w:t>застройки</w:t>
            </w:r>
          </w:p>
          <w:p w:rsidR="00E23464" w:rsidRPr="00E23464" w:rsidRDefault="00E23464" w:rsidP="00E23464">
            <w:pPr>
              <w:ind w:left="11" w:right="101"/>
              <w:jc w:val="both"/>
              <w:rPr>
                <w:lang w:eastAsia="zh-CN"/>
              </w:rPr>
            </w:pPr>
            <w:r w:rsidRPr="00E23464">
              <w:rPr>
                <w:b/>
              </w:rPr>
              <w:t xml:space="preserve">Предельное количество этажей или предельная высота зданий, строений, сооружений - </w:t>
            </w:r>
            <w:r w:rsidR="00B9090B" w:rsidRPr="00B9090B">
              <w:t>м</w:t>
            </w:r>
            <w:r w:rsidRPr="00E23464">
              <w:rPr>
                <w:lang w:eastAsia="en-US"/>
              </w:rPr>
              <w:t>аксимальное</w:t>
            </w:r>
            <w:r w:rsidRPr="00E23464">
              <w:rPr>
                <w:spacing w:val="1"/>
                <w:lang w:eastAsia="en-US"/>
              </w:rPr>
              <w:t xml:space="preserve"> </w:t>
            </w:r>
            <w:r w:rsidRPr="00E23464">
              <w:rPr>
                <w:lang w:eastAsia="en-US"/>
              </w:rPr>
              <w:t>количество</w:t>
            </w:r>
            <w:r w:rsidRPr="00E23464">
              <w:rPr>
                <w:spacing w:val="1"/>
                <w:lang w:eastAsia="en-US"/>
              </w:rPr>
              <w:t xml:space="preserve"> </w:t>
            </w:r>
            <w:r w:rsidRPr="00E23464">
              <w:rPr>
                <w:lang w:eastAsia="en-US"/>
              </w:rPr>
              <w:t xml:space="preserve">этажей </w:t>
            </w:r>
            <w:r w:rsidR="00B9090B">
              <w:rPr>
                <w:lang w:eastAsia="en-US"/>
              </w:rPr>
              <w:t xml:space="preserve">– </w:t>
            </w:r>
            <w:r w:rsidRPr="00E23464">
              <w:rPr>
                <w:lang w:eastAsia="en-US"/>
              </w:rPr>
              <w:t>3;</w:t>
            </w:r>
            <w:r w:rsidRPr="00E23464">
              <w:rPr>
                <w:spacing w:val="1"/>
                <w:lang w:eastAsia="en-US"/>
              </w:rPr>
              <w:t xml:space="preserve"> </w:t>
            </w:r>
            <w:r w:rsidRPr="00E23464">
              <w:rPr>
                <w:lang w:eastAsia="en-US"/>
              </w:rPr>
              <w:t>максимальная</w:t>
            </w:r>
            <w:r w:rsidRPr="00E23464">
              <w:rPr>
                <w:spacing w:val="1"/>
                <w:lang w:eastAsia="en-US"/>
              </w:rPr>
              <w:t xml:space="preserve"> </w:t>
            </w:r>
            <w:r w:rsidRPr="00E23464">
              <w:rPr>
                <w:spacing w:val="-1"/>
                <w:lang w:eastAsia="en-US"/>
              </w:rPr>
              <w:t>высота</w:t>
            </w:r>
            <w:r w:rsidRPr="00E23464">
              <w:rPr>
                <w:spacing w:val="-9"/>
                <w:lang w:eastAsia="en-US"/>
              </w:rPr>
              <w:t xml:space="preserve"> </w:t>
            </w:r>
            <w:r w:rsidRPr="00E23464">
              <w:rPr>
                <w:lang w:eastAsia="en-US"/>
              </w:rPr>
              <w:t xml:space="preserve">строений </w:t>
            </w:r>
            <w:r w:rsidRPr="00E23464">
              <w:rPr>
                <w:lang w:eastAsia="zh-CN"/>
              </w:rPr>
              <w:t>– 15</w:t>
            </w:r>
            <w:r w:rsidR="00B9090B">
              <w:rPr>
                <w:lang w:eastAsia="zh-CN"/>
              </w:rPr>
              <w:t xml:space="preserve"> </w:t>
            </w:r>
            <w:r w:rsidRPr="00E23464">
              <w:rPr>
                <w:lang w:eastAsia="zh-CN"/>
              </w:rPr>
              <w:t>м.</w:t>
            </w:r>
          </w:p>
          <w:p w:rsidR="00E23464" w:rsidRPr="00E23464" w:rsidRDefault="00E23464" w:rsidP="00B9090B">
            <w:pPr>
              <w:pStyle w:val="TableParagraph"/>
              <w:tabs>
                <w:tab w:val="left" w:pos="1480"/>
                <w:tab w:val="left" w:pos="1934"/>
                <w:tab w:val="left" w:pos="2032"/>
              </w:tabs>
              <w:ind w:left="14" w:right="-29"/>
              <w:jc w:val="both"/>
              <w:rPr>
                <w:sz w:val="24"/>
                <w:szCs w:val="24"/>
              </w:rPr>
            </w:pPr>
            <w:r w:rsidRPr="00E23464">
              <w:rPr>
                <w:b/>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w:t>
            </w:r>
            <w:r w:rsidR="00B9090B" w:rsidRPr="00B9090B">
              <w:rPr>
                <w:sz w:val="24"/>
                <w:szCs w:val="24"/>
                <w:lang w:eastAsia="zh-CN"/>
              </w:rPr>
              <w:t>м</w:t>
            </w:r>
            <w:r w:rsidRPr="00E23464">
              <w:rPr>
                <w:sz w:val="24"/>
                <w:szCs w:val="24"/>
              </w:rPr>
              <w:t>инимальный отступ</w:t>
            </w:r>
            <w:r w:rsidRPr="00E23464">
              <w:rPr>
                <w:spacing w:val="-47"/>
                <w:sz w:val="24"/>
                <w:szCs w:val="24"/>
              </w:rPr>
              <w:t xml:space="preserve">      </w:t>
            </w:r>
            <w:r w:rsidRPr="00E23464">
              <w:rPr>
                <w:sz w:val="24"/>
                <w:szCs w:val="24"/>
              </w:rPr>
              <w:t>строений от красной</w:t>
            </w:r>
            <w:r w:rsidRPr="00E23464">
              <w:rPr>
                <w:spacing w:val="-47"/>
                <w:sz w:val="24"/>
                <w:szCs w:val="24"/>
              </w:rPr>
              <w:t xml:space="preserve"> </w:t>
            </w:r>
            <w:r w:rsidRPr="00E23464">
              <w:rPr>
                <w:sz w:val="24"/>
                <w:szCs w:val="24"/>
              </w:rPr>
              <w:t>линии</w:t>
            </w:r>
            <w:r w:rsidRPr="00E23464">
              <w:rPr>
                <w:spacing w:val="1"/>
                <w:sz w:val="24"/>
                <w:szCs w:val="24"/>
              </w:rPr>
              <w:t xml:space="preserve"> </w:t>
            </w:r>
            <w:r w:rsidRPr="00E23464">
              <w:rPr>
                <w:sz w:val="24"/>
                <w:szCs w:val="24"/>
              </w:rPr>
              <w:t>улиц</w:t>
            </w:r>
            <w:r w:rsidRPr="00E23464">
              <w:rPr>
                <w:spacing w:val="1"/>
                <w:sz w:val="24"/>
                <w:szCs w:val="24"/>
              </w:rPr>
              <w:t xml:space="preserve"> </w:t>
            </w:r>
            <w:r w:rsidRPr="00E23464">
              <w:rPr>
                <w:sz w:val="24"/>
                <w:szCs w:val="24"/>
              </w:rPr>
              <w:t>(в</w:t>
            </w:r>
            <w:r w:rsidRPr="00E23464">
              <w:rPr>
                <w:spacing w:val="1"/>
                <w:sz w:val="24"/>
                <w:szCs w:val="24"/>
              </w:rPr>
              <w:t xml:space="preserve"> </w:t>
            </w:r>
            <w:r w:rsidRPr="00E23464">
              <w:rPr>
                <w:sz w:val="24"/>
                <w:szCs w:val="24"/>
              </w:rPr>
              <w:t>случаях,</w:t>
            </w:r>
            <w:r w:rsidRPr="00E23464">
              <w:rPr>
                <w:spacing w:val="-47"/>
                <w:sz w:val="24"/>
                <w:szCs w:val="24"/>
              </w:rPr>
              <w:t xml:space="preserve"> </w:t>
            </w:r>
            <w:r w:rsidRPr="00E23464">
              <w:rPr>
                <w:sz w:val="24"/>
                <w:szCs w:val="24"/>
              </w:rPr>
              <w:t>если</w:t>
            </w:r>
            <w:r w:rsidRPr="00E23464">
              <w:rPr>
                <w:spacing w:val="8"/>
                <w:sz w:val="24"/>
                <w:szCs w:val="24"/>
              </w:rPr>
              <w:t xml:space="preserve"> </w:t>
            </w:r>
            <w:r w:rsidRPr="00E23464">
              <w:rPr>
                <w:sz w:val="24"/>
                <w:szCs w:val="24"/>
              </w:rPr>
              <w:lastRenderedPageBreak/>
              <w:t>иной</w:t>
            </w:r>
            <w:r w:rsidRPr="00E23464">
              <w:rPr>
                <w:spacing w:val="7"/>
                <w:sz w:val="24"/>
                <w:szCs w:val="24"/>
              </w:rPr>
              <w:t xml:space="preserve"> </w:t>
            </w:r>
            <w:r w:rsidRPr="00E23464">
              <w:rPr>
                <w:sz w:val="24"/>
                <w:szCs w:val="24"/>
              </w:rPr>
              <w:t>показатель</w:t>
            </w:r>
            <w:r w:rsidRPr="00E23464">
              <w:rPr>
                <w:spacing w:val="11"/>
                <w:sz w:val="24"/>
                <w:szCs w:val="24"/>
              </w:rPr>
              <w:t xml:space="preserve"> </w:t>
            </w:r>
            <w:r w:rsidRPr="00E23464">
              <w:rPr>
                <w:sz w:val="24"/>
                <w:szCs w:val="24"/>
              </w:rPr>
              <w:t>не</w:t>
            </w:r>
            <w:r w:rsidRPr="00E23464">
              <w:rPr>
                <w:spacing w:val="-47"/>
                <w:sz w:val="24"/>
                <w:szCs w:val="24"/>
              </w:rPr>
              <w:t xml:space="preserve"> </w:t>
            </w:r>
            <w:r w:rsidRPr="00E23464">
              <w:rPr>
                <w:sz w:val="24"/>
                <w:szCs w:val="24"/>
              </w:rPr>
              <w:t>установлен линией</w:t>
            </w:r>
            <w:r w:rsidRPr="00E23464">
              <w:rPr>
                <w:spacing w:val="-47"/>
                <w:sz w:val="24"/>
                <w:szCs w:val="24"/>
              </w:rPr>
              <w:t xml:space="preserve"> </w:t>
            </w:r>
            <w:r w:rsidRPr="00E23464">
              <w:rPr>
                <w:sz w:val="24"/>
                <w:szCs w:val="24"/>
              </w:rPr>
              <w:t>регулирования</w:t>
            </w:r>
            <w:r w:rsidRPr="00E23464">
              <w:rPr>
                <w:spacing w:val="1"/>
                <w:sz w:val="24"/>
                <w:szCs w:val="24"/>
              </w:rPr>
              <w:t xml:space="preserve"> </w:t>
            </w:r>
            <w:r w:rsidRPr="00E23464">
              <w:rPr>
                <w:sz w:val="24"/>
                <w:szCs w:val="24"/>
              </w:rPr>
              <w:t>застройки)</w:t>
            </w:r>
            <w:r w:rsidRPr="00E23464">
              <w:rPr>
                <w:spacing w:val="2"/>
                <w:sz w:val="24"/>
                <w:szCs w:val="24"/>
              </w:rPr>
              <w:t xml:space="preserve"> </w:t>
            </w:r>
            <w:r w:rsidR="00B9090B">
              <w:rPr>
                <w:sz w:val="24"/>
                <w:szCs w:val="24"/>
              </w:rPr>
              <w:t>–</w:t>
            </w:r>
            <w:r w:rsidRPr="00E23464">
              <w:rPr>
                <w:spacing w:val="-2"/>
                <w:sz w:val="24"/>
                <w:szCs w:val="24"/>
              </w:rPr>
              <w:t xml:space="preserve"> </w:t>
            </w:r>
            <w:r w:rsidRPr="00E23464">
              <w:rPr>
                <w:sz w:val="24"/>
                <w:szCs w:val="24"/>
              </w:rPr>
              <w:t>5</w:t>
            </w:r>
            <w:r w:rsidR="00B9090B">
              <w:rPr>
                <w:sz w:val="24"/>
                <w:szCs w:val="24"/>
              </w:rPr>
              <w:t xml:space="preserve"> </w:t>
            </w:r>
            <w:r w:rsidRPr="00E23464">
              <w:rPr>
                <w:sz w:val="24"/>
                <w:szCs w:val="24"/>
              </w:rPr>
              <w:t>м</w:t>
            </w:r>
            <w:r w:rsidRPr="00E23464">
              <w:rPr>
                <w:spacing w:val="1"/>
                <w:sz w:val="24"/>
                <w:szCs w:val="24"/>
              </w:rPr>
              <w:t>;</w:t>
            </w:r>
            <w:r w:rsidR="00B9090B">
              <w:rPr>
                <w:spacing w:val="1"/>
                <w:sz w:val="24"/>
                <w:szCs w:val="24"/>
              </w:rPr>
              <w:t xml:space="preserve"> м</w:t>
            </w:r>
            <w:r w:rsidRPr="00E23464">
              <w:rPr>
                <w:sz w:val="24"/>
                <w:szCs w:val="24"/>
              </w:rPr>
              <w:t>инимальный отступ от</w:t>
            </w:r>
            <w:r w:rsidRPr="00E23464">
              <w:rPr>
                <w:spacing w:val="-47"/>
                <w:sz w:val="24"/>
                <w:szCs w:val="24"/>
              </w:rPr>
              <w:t xml:space="preserve"> </w:t>
            </w:r>
            <w:r w:rsidRPr="00E23464">
              <w:rPr>
                <w:sz w:val="24"/>
                <w:szCs w:val="24"/>
              </w:rPr>
              <w:t>красной</w:t>
            </w:r>
            <w:r w:rsidRPr="00E23464">
              <w:rPr>
                <w:spacing w:val="11"/>
                <w:sz w:val="24"/>
                <w:szCs w:val="24"/>
              </w:rPr>
              <w:t xml:space="preserve"> </w:t>
            </w:r>
            <w:r w:rsidRPr="00E23464">
              <w:rPr>
                <w:sz w:val="24"/>
                <w:szCs w:val="24"/>
              </w:rPr>
              <w:t>линии</w:t>
            </w:r>
            <w:r w:rsidRPr="00E23464">
              <w:rPr>
                <w:spacing w:val="9"/>
                <w:sz w:val="24"/>
                <w:szCs w:val="24"/>
              </w:rPr>
              <w:t xml:space="preserve"> </w:t>
            </w:r>
            <w:r w:rsidRPr="00E23464">
              <w:rPr>
                <w:sz w:val="24"/>
                <w:szCs w:val="24"/>
              </w:rPr>
              <w:t xml:space="preserve">проездов </w:t>
            </w:r>
            <w:r w:rsidR="00B9090B">
              <w:rPr>
                <w:sz w:val="24"/>
                <w:szCs w:val="24"/>
              </w:rPr>
              <w:t xml:space="preserve">– </w:t>
            </w:r>
            <w:r w:rsidRPr="00E23464">
              <w:rPr>
                <w:sz w:val="24"/>
                <w:szCs w:val="24"/>
              </w:rPr>
              <w:t>3</w:t>
            </w:r>
            <w:r w:rsidR="00B9090B">
              <w:rPr>
                <w:sz w:val="24"/>
                <w:szCs w:val="24"/>
              </w:rPr>
              <w:t xml:space="preserve"> </w:t>
            </w:r>
            <w:r w:rsidRPr="00E23464">
              <w:rPr>
                <w:sz w:val="24"/>
                <w:szCs w:val="24"/>
              </w:rPr>
              <w:t xml:space="preserve">м; </w:t>
            </w:r>
            <w:r w:rsidR="00B9090B">
              <w:rPr>
                <w:sz w:val="24"/>
                <w:szCs w:val="24"/>
              </w:rPr>
              <w:t>м</w:t>
            </w:r>
            <w:r w:rsidRPr="00E23464">
              <w:rPr>
                <w:sz w:val="24"/>
                <w:szCs w:val="24"/>
              </w:rPr>
              <w:t>инимальный отступ от</w:t>
            </w:r>
            <w:r w:rsidRPr="00E23464">
              <w:rPr>
                <w:spacing w:val="-47"/>
                <w:sz w:val="24"/>
                <w:szCs w:val="24"/>
              </w:rPr>
              <w:t xml:space="preserve"> </w:t>
            </w:r>
            <w:r w:rsidRPr="00E23464">
              <w:rPr>
                <w:sz w:val="24"/>
                <w:szCs w:val="24"/>
              </w:rPr>
              <w:t>боковой</w:t>
            </w:r>
            <w:r w:rsidR="00B9090B">
              <w:rPr>
                <w:sz w:val="24"/>
                <w:szCs w:val="24"/>
              </w:rPr>
              <w:t xml:space="preserve"> </w:t>
            </w:r>
            <w:r w:rsidRPr="00E23464">
              <w:rPr>
                <w:sz w:val="24"/>
                <w:szCs w:val="24"/>
              </w:rPr>
              <w:t>границы</w:t>
            </w:r>
            <w:r w:rsidRPr="00E23464">
              <w:rPr>
                <w:spacing w:val="-48"/>
                <w:sz w:val="24"/>
                <w:szCs w:val="24"/>
              </w:rPr>
              <w:t xml:space="preserve"> </w:t>
            </w:r>
            <w:r w:rsidRPr="00E23464">
              <w:rPr>
                <w:sz w:val="24"/>
                <w:szCs w:val="24"/>
              </w:rPr>
              <w:t>земельного</w:t>
            </w:r>
            <w:r w:rsidRPr="00E23464">
              <w:rPr>
                <w:spacing w:val="1"/>
                <w:sz w:val="24"/>
                <w:szCs w:val="24"/>
              </w:rPr>
              <w:t xml:space="preserve"> </w:t>
            </w:r>
            <w:r w:rsidRPr="00E23464">
              <w:rPr>
                <w:sz w:val="24"/>
                <w:szCs w:val="24"/>
              </w:rPr>
              <w:t>участка</w:t>
            </w:r>
            <w:r w:rsidRPr="00E23464">
              <w:rPr>
                <w:spacing w:val="1"/>
                <w:sz w:val="24"/>
                <w:szCs w:val="24"/>
              </w:rPr>
              <w:t xml:space="preserve"> </w:t>
            </w:r>
            <w:r w:rsidRPr="00E23464">
              <w:rPr>
                <w:sz w:val="24"/>
                <w:szCs w:val="24"/>
              </w:rPr>
              <w:t>до</w:t>
            </w:r>
            <w:r w:rsidRPr="00E23464">
              <w:rPr>
                <w:spacing w:val="1"/>
                <w:sz w:val="24"/>
                <w:szCs w:val="24"/>
              </w:rPr>
              <w:t xml:space="preserve"> </w:t>
            </w:r>
            <w:r w:rsidRPr="00E23464">
              <w:rPr>
                <w:sz w:val="24"/>
                <w:szCs w:val="24"/>
              </w:rPr>
              <w:t>дома</w:t>
            </w:r>
            <w:r w:rsidR="00B9090B">
              <w:rPr>
                <w:sz w:val="24"/>
                <w:szCs w:val="24"/>
              </w:rPr>
              <w:t xml:space="preserve"> –</w:t>
            </w:r>
            <w:r w:rsidRPr="00E23464">
              <w:rPr>
                <w:spacing w:val="-3"/>
                <w:sz w:val="24"/>
                <w:szCs w:val="24"/>
              </w:rPr>
              <w:t xml:space="preserve"> </w:t>
            </w:r>
            <w:r w:rsidRPr="00E23464">
              <w:rPr>
                <w:sz w:val="24"/>
                <w:szCs w:val="24"/>
              </w:rPr>
              <w:t>3</w:t>
            </w:r>
            <w:r w:rsidR="00B9090B">
              <w:rPr>
                <w:sz w:val="24"/>
                <w:szCs w:val="24"/>
              </w:rPr>
              <w:t xml:space="preserve"> </w:t>
            </w:r>
            <w:r w:rsidRPr="00E23464">
              <w:rPr>
                <w:sz w:val="24"/>
                <w:szCs w:val="24"/>
              </w:rPr>
              <w:t xml:space="preserve">м; </w:t>
            </w:r>
            <w:r w:rsidR="00B9090B">
              <w:rPr>
                <w:sz w:val="24"/>
                <w:szCs w:val="24"/>
              </w:rPr>
              <w:t>м</w:t>
            </w:r>
            <w:r w:rsidRPr="00E23464">
              <w:rPr>
                <w:sz w:val="24"/>
                <w:szCs w:val="24"/>
              </w:rPr>
              <w:t>инимальный отступ</w:t>
            </w:r>
            <w:r w:rsidRPr="00E23464">
              <w:rPr>
                <w:spacing w:val="-47"/>
                <w:sz w:val="24"/>
                <w:szCs w:val="24"/>
              </w:rPr>
              <w:t xml:space="preserve">   </w:t>
            </w:r>
            <w:r w:rsidRPr="00E23464">
              <w:rPr>
                <w:sz w:val="24"/>
                <w:szCs w:val="24"/>
              </w:rPr>
              <w:t>строений от</w:t>
            </w:r>
            <w:r w:rsidRPr="00E23464">
              <w:rPr>
                <w:sz w:val="24"/>
                <w:szCs w:val="24"/>
              </w:rPr>
              <w:tab/>
              <w:t>задней</w:t>
            </w:r>
            <w:r w:rsidRPr="00E23464">
              <w:rPr>
                <w:spacing w:val="-47"/>
                <w:sz w:val="24"/>
                <w:szCs w:val="24"/>
              </w:rPr>
              <w:t xml:space="preserve"> </w:t>
            </w:r>
            <w:r w:rsidRPr="00E23464">
              <w:rPr>
                <w:sz w:val="24"/>
                <w:szCs w:val="24"/>
              </w:rPr>
              <w:t>границы</w:t>
            </w:r>
            <w:r w:rsidRPr="00E23464">
              <w:rPr>
                <w:spacing w:val="1"/>
                <w:sz w:val="24"/>
                <w:szCs w:val="24"/>
              </w:rPr>
              <w:t xml:space="preserve"> </w:t>
            </w:r>
            <w:r w:rsidRPr="00E23464">
              <w:rPr>
                <w:sz w:val="24"/>
                <w:szCs w:val="24"/>
              </w:rPr>
              <w:t>участка</w:t>
            </w:r>
            <w:r w:rsidRPr="00E23464">
              <w:rPr>
                <w:spacing w:val="2"/>
                <w:sz w:val="24"/>
                <w:szCs w:val="24"/>
              </w:rPr>
              <w:t xml:space="preserve"> </w:t>
            </w:r>
            <w:r w:rsidR="00B9090B">
              <w:rPr>
                <w:sz w:val="24"/>
                <w:szCs w:val="24"/>
              </w:rPr>
              <w:t>–</w:t>
            </w:r>
            <w:r w:rsidRPr="00E23464">
              <w:rPr>
                <w:spacing w:val="-3"/>
                <w:sz w:val="24"/>
                <w:szCs w:val="24"/>
              </w:rPr>
              <w:t xml:space="preserve"> </w:t>
            </w:r>
            <w:r w:rsidRPr="00E23464">
              <w:rPr>
                <w:sz w:val="24"/>
                <w:szCs w:val="24"/>
              </w:rPr>
              <w:t>3</w:t>
            </w:r>
            <w:r w:rsidR="00B9090B">
              <w:rPr>
                <w:sz w:val="24"/>
                <w:szCs w:val="24"/>
              </w:rPr>
              <w:t xml:space="preserve"> </w:t>
            </w:r>
            <w:r w:rsidRPr="00E23464">
              <w:rPr>
                <w:sz w:val="24"/>
                <w:szCs w:val="24"/>
              </w:rPr>
              <w:t>м</w:t>
            </w:r>
            <w:r w:rsidRPr="00E23464">
              <w:rPr>
                <w:spacing w:val="1"/>
                <w:sz w:val="24"/>
                <w:szCs w:val="24"/>
              </w:rPr>
              <w:t>;</w:t>
            </w:r>
            <w:r w:rsidR="00B9090B">
              <w:rPr>
                <w:spacing w:val="1"/>
                <w:sz w:val="24"/>
                <w:szCs w:val="24"/>
              </w:rPr>
              <w:t xml:space="preserve"> о</w:t>
            </w:r>
            <w:r w:rsidRPr="00E23464">
              <w:rPr>
                <w:sz w:val="24"/>
                <w:szCs w:val="24"/>
              </w:rPr>
              <w:t>тступ</w:t>
            </w:r>
            <w:r w:rsidRPr="00E23464">
              <w:rPr>
                <w:sz w:val="24"/>
                <w:szCs w:val="24"/>
              </w:rPr>
              <w:tab/>
              <w:t>со стороны</w:t>
            </w:r>
            <w:r w:rsidRPr="00E23464">
              <w:rPr>
                <w:spacing w:val="-47"/>
                <w:sz w:val="24"/>
                <w:szCs w:val="24"/>
              </w:rPr>
              <w:t xml:space="preserve"> </w:t>
            </w:r>
            <w:r w:rsidRPr="00E23464">
              <w:rPr>
                <w:sz w:val="24"/>
                <w:szCs w:val="24"/>
              </w:rPr>
              <w:t>общей</w:t>
            </w:r>
            <w:r w:rsidRPr="00E23464">
              <w:rPr>
                <w:spacing w:val="-2"/>
                <w:sz w:val="24"/>
                <w:szCs w:val="24"/>
              </w:rPr>
              <w:t xml:space="preserve"> </w:t>
            </w:r>
            <w:r w:rsidRPr="00E23464">
              <w:rPr>
                <w:sz w:val="24"/>
                <w:szCs w:val="24"/>
              </w:rPr>
              <w:t>стены</w:t>
            </w:r>
            <w:r w:rsidRPr="00E23464">
              <w:rPr>
                <w:spacing w:val="2"/>
                <w:sz w:val="24"/>
                <w:szCs w:val="24"/>
              </w:rPr>
              <w:t xml:space="preserve"> </w:t>
            </w:r>
            <w:r w:rsidRPr="00E23464">
              <w:rPr>
                <w:sz w:val="24"/>
                <w:szCs w:val="24"/>
              </w:rPr>
              <w:t>с соседним</w:t>
            </w:r>
            <w:r w:rsidRPr="00E23464">
              <w:rPr>
                <w:spacing w:val="-47"/>
                <w:sz w:val="24"/>
                <w:szCs w:val="24"/>
              </w:rPr>
              <w:t xml:space="preserve"> </w:t>
            </w:r>
            <w:r w:rsidRPr="00E23464">
              <w:rPr>
                <w:sz w:val="24"/>
                <w:szCs w:val="24"/>
              </w:rPr>
              <w:t xml:space="preserve">жилым домом </w:t>
            </w:r>
            <w:r w:rsidR="00B9090B">
              <w:rPr>
                <w:sz w:val="24"/>
                <w:szCs w:val="24"/>
              </w:rPr>
              <w:t>–</w:t>
            </w:r>
            <w:r w:rsidRPr="00E23464">
              <w:rPr>
                <w:sz w:val="24"/>
                <w:szCs w:val="24"/>
              </w:rPr>
              <w:t xml:space="preserve"> 0</w:t>
            </w:r>
            <w:r w:rsidR="00B9090B">
              <w:rPr>
                <w:sz w:val="24"/>
                <w:szCs w:val="24"/>
              </w:rPr>
              <w:t xml:space="preserve"> </w:t>
            </w:r>
            <w:r w:rsidRPr="00E23464">
              <w:rPr>
                <w:sz w:val="24"/>
                <w:szCs w:val="24"/>
              </w:rPr>
              <w:t>м</w:t>
            </w:r>
            <w:r w:rsidRPr="00E23464">
              <w:rPr>
                <w:spacing w:val="1"/>
                <w:sz w:val="24"/>
                <w:szCs w:val="24"/>
              </w:rPr>
              <w:t>;</w:t>
            </w:r>
            <w:r w:rsidR="00B9090B">
              <w:rPr>
                <w:spacing w:val="1"/>
                <w:sz w:val="24"/>
                <w:szCs w:val="24"/>
              </w:rPr>
              <w:t xml:space="preserve"> м</w:t>
            </w:r>
            <w:r w:rsidRPr="00E23464">
              <w:rPr>
                <w:sz w:val="24"/>
                <w:szCs w:val="24"/>
              </w:rPr>
              <w:t>инимальное</w:t>
            </w:r>
            <w:r w:rsidRPr="00E23464">
              <w:rPr>
                <w:spacing w:val="1"/>
                <w:sz w:val="24"/>
                <w:szCs w:val="24"/>
              </w:rPr>
              <w:t xml:space="preserve"> </w:t>
            </w:r>
            <w:r w:rsidRPr="00E23464">
              <w:rPr>
                <w:sz w:val="24"/>
                <w:szCs w:val="24"/>
              </w:rPr>
              <w:t>расстояние</w:t>
            </w:r>
            <w:r w:rsidR="00B9090B">
              <w:rPr>
                <w:sz w:val="24"/>
                <w:szCs w:val="24"/>
              </w:rPr>
              <w:t xml:space="preserve"> </w:t>
            </w:r>
            <w:r w:rsidRPr="00E23464">
              <w:rPr>
                <w:sz w:val="24"/>
                <w:szCs w:val="24"/>
              </w:rPr>
              <w:t xml:space="preserve">от окон </w:t>
            </w:r>
            <w:r w:rsidRPr="00E23464">
              <w:rPr>
                <w:spacing w:val="-47"/>
                <w:sz w:val="24"/>
                <w:szCs w:val="24"/>
              </w:rPr>
              <w:t xml:space="preserve"> </w:t>
            </w:r>
            <w:r w:rsidRPr="00E23464">
              <w:rPr>
                <w:sz w:val="24"/>
                <w:szCs w:val="24"/>
              </w:rPr>
              <w:t>жилого</w:t>
            </w:r>
            <w:r w:rsidR="00B9090B">
              <w:rPr>
                <w:sz w:val="24"/>
                <w:szCs w:val="24"/>
              </w:rPr>
              <w:t xml:space="preserve"> </w:t>
            </w:r>
            <w:r w:rsidRPr="00E23464">
              <w:rPr>
                <w:sz w:val="24"/>
                <w:szCs w:val="24"/>
              </w:rPr>
              <w:t>дома до</w:t>
            </w:r>
            <w:r w:rsidRPr="00E23464">
              <w:rPr>
                <w:spacing w:val="-47"/>
                <w:sz w:val="24"/>
                <w:szCs w:val="24"/>
              </w:rPr>
              <w:t xml:space="preserve"> </w:t>
            </w:r>
            <w:r w:rsidRPr="00E23464">
              <w:rPr>
                <w:sz w:val="24"/>
                <w:szCs w:val="24"/>
              </w:rPr>
              <w:t>объектов</w:t>
            </w:r>
            <w:r w:rsidRPr="00E23464">
              <w:rPr>
                <w:spacing w:val="30"/>
                <w:sz w:val="24"/>
                <w:szCs w:val="24"/>
              </w:rPr>
              <w:t xml:space="preserve"> </w:t>
            </w:r>
            <w:r w:rsidRPr="00E23464">
              <w:rPr>
                <w:sz w:val="24"/>
                <w:szCs w:val="24"/>
              </w:rPr>
              <w:t>капитального</w:t>
            </w:r>
            <w:r w:rsidRPr="00E23464">
              <w:rPr>
                <w:spacing w:val="-47"/>
                <w:sz w:val="24"/>
                <w:szCs w:val="24"/>
              </w:rPr>
              <w:t xml:space="preserve"> </w:t>
            </w:r>
            <w:r w:rsidRPr="00E23464">
              <w:rPr>
                <w:sz w:val="24"/>
                <w:szCs w:val="24"/>
              </w:rPr>
              <w:t>строительства,</w:t>
            </w:r>
            <w:r w:rsidRPr="00E23464">
              <w:rPr>
                <w:spacing w:val="1"/>
                <w:sz w:val="24"/>
                <w:szCs w:val="24"/>
              </w:rPr>
              <w:t xml:space="preserve"> </w:t>
            </w:r>
            <w:r w:rsidRPr="00E23464">
              <w:rPr>
                <w:sz w:val="24"/>
                <w:szCs w:val="24"/>
              </w:rPr>
              <w:t>отнесенных</w:t>
            </w:r>
            <w:r w:rsidR="00B9090B">
              <w:rPr>
                <w:sz w:val="24"/>
                <w:szCs w:val="24"/>
              </w:rPr>
              <w:t xml:space="preserve"> </w:t>
            </w:r>
            <w:r w:rsidRPr="00E23464">
              <w:rPr>
                <w:sz w:val="24"/>
                <w:szCs w:val="24"/>
              </w:rPr>
              <w:t>к вспомогательным</w:t>
            </w:r>
            <w:r w:rsidRPr="00E23464">
              <w:rPr>
                <w:spacing w:val="15"/>
                <w:sz w:val="24"/>
                <w:szCs w:val="24"/>
              </w:rPr>
              <w:t xml:space="preserve"> </w:t>
            </w:r>
            <w:r w:rsidRPr="00E23464">
              <w:rPr>
                <w:sz w:val="24"/>
                <w:szCs w:val="24"/>
              </w:rPr>
              <w:t>видам</w:t>
            </w:r>
            <w:r w:rsidRPr="00E23464">
              <w:rPr>
                <w:spacing w:val="-47"/>
                <w:sz w:val="24"/>
                <w:szCs w:val="24"/>
              </w:rPr>
              <w:t xml:space="preserve"> </w:t>
            </w:r>
            <w:r w:rsidRPr="00E23464">
              <w:rPr>
                <w:sz w:val="24"/>
                <w:szCs w:val="24"/>
              </w:rPr>
              <w:t>разрешенного</w:t>
            </w:r>
            <w:r w:rsidRPr="00E23464">
              <w:rPr>
                <w:spacing w:val="1"/>
                <w:sz w:val="24"/>
                <w:szCs w:val="24"/>
              </w:rPr>
              <w:t xml:space="preserve"> </w:t>
            </w:r>
            <w:r w:rsidRPr="00E23464">
              <w:rPr>
                <w:sz w:val="24"/>
                <w:szCs w:val="24"/>
              </w:rPr>
              <w:t>использования</w:t>
            </w:r>
            <w:r w:rsidR="00B9090B">
              <w:rPr>
                <w:sz w:val="24"/>
                <w:szCs w:val="24"/>
              </w:rPr>
              <w:t xml:space="preserve"> расположенных </w:t>
            </w:r>
            <w:r w:rsidRPr="00E23464">
              <w:rPr>
                <w:sz w:val="24"/>
                <w:szCs w:val="24"/>
              </w:rPr>
              <w:t>на</w:t>
            </w:r>
            <w:r w:rsidR="00B9090B">
              <w:rPr>
                <w:sz w:val="24"/>
                <w:szCs w:val="24"/>
              </w:rPr>
              <w:t xml:space="preserve"> </w:t>
            </w:r>
            <w:r w:rsidRPr="00E23464">
              <w:rPr>
                <w:sz w:val="24"/>
                <w:szCs w:val="24"/>
              </w:rPr>
              <w:t>соседнем земельном</w:t>
            </w:r>
            <w:r w:rsidRPr="00E23464">
              <w:rPr>
                <w:spacing w:val="-47"/>
                <w:sz w:val="24"/>
                <w:szCs w:val="24"/>
              </w:rPr>
              <w:t xml:space="preserve"> </w:t>
            </w:r>
            <w:r w:rsidRPr="00E23464">
              <w:rPr>
                <w:sz w:val="24"/>
                <w:szCs w:val="24"/>
              </w:rPr>
              <w:t>участке</w:t>
            </w:r>
            <w:r w:rsidRPr="00E23464">
              <w:rPr>
                <w:spacing w:val="-1"/>
                <w:sz w:val="24"/>
                <w:szCs w:val="24"/>
              </w:rPr>
              <w:t xml:space="preserve"> </w:t>
            </w:r>
            <w:r w:rsidRPr="00E23464">
              <w:rPr>
                <w:sz w:val="24"/>
                <w:szCs w:val="24"/>
              </w:rPr>
              <w:t>–</w:t>
            </w:r>
            <w:r w:rsidRPr="00E23464">
              <w:rPr>
                <w:spacing w:val="1"/>
                <w:sz w:val="24"/>
                <w:szCs w:val="24"/>
              </w:rPr>
              <w:t xml:space="preserve"> </w:t>
            </w:r>
            <w:r w:rsidRPr="00E23464">
              <w:rPr>
                <w:sz w:val="24"/>
                <w:szCs w:val="24"/>
              </w:rPr>
              <w:t>4</w:t>
            </w:r>
            <w:r w:rsidRPr="00E23464">
              <w:rPr>
                <w:spacing w:val="1"/>
                <w:sz w:val="24"/>
                <w:szCs w:val="24"/>
              </w:rPr>
              <w:t xml:space="preserve"> </w:t>
            </w:r>
            <w:r w:rsidRPr="00E23464">
              <w:rPr>
                <w:sz w:val="24"/>
                <w:szCs w:val="24"/>
              </w:rPr>
              <w:t>м</w:t>
            </w:r>
            <w:r w:rsidRPr="00E23464">
              <w:rPr>
                <w:spacing w:val="1"/>
                <w:sz w:val="24"/>
                <w:szCs w:val="24"/>
              </w:rPr>
              <w:t xml:space="preserve">; </w:t>
            </w:r>
            <w:r w:rsidR="00B9090B">
              <w:rPr>
                <w:spacing w:val="1"/>
                <w:sz w:val="24"/>
                <w:szCs w:val="24"/>
              </w:rPr>
              <w:t>м</w:t>
            </w:r>
            <w:r w:rsidRPr="00E23464">
              <w:rPr>
                <w:sz w:val="24"/>
                <w:szCs w:val="24"/>
              </w:rPr>
              <w:t>инимальное</w:t>
            </w:r>
            <w:r w:rsidRPr="00E23464">
              <w:rPr>
                <w:spacing w:val="1"/>
                <w:sz w:val="24"/>
                <w:szCs w:val="24"/>
              </w:rPr>
              <w:t xml:space="preserve"> </w:t>
            </w:r>
            <w:r w:rsidRPr="00E23464">
              <w:rPr>
                <w:sz w:val="24"/>
                <w:szCs w:val="24"/>
              </w:rPr>
              <w:t>расстояние от границ земельного</w:t>
            </w:r>
            <w:r w:rsidRPr="00E23464">
              <w:rPr>
                <w:spacing w:val="1"/>
                <w:sz w:val="24"/>
                <w:szCs w:val="24"/>
              </w:rPr>
              <w:t xml:space="preserve"> </w:t>
            </w:r>
            <w:r w:rsidRPr="00E23464">
              <w:rPr>
                <w:sz w:val="24"/>
                <w:szCs w:val="24"/>
              </w:rPr>
              <w:t>участка</w:t>
            </w:r>
            <w:r w:rsidRPr="00E23464">
              <w:rPr>
                <w:spacing w:val="1"/>
                <w:sz w:val="24"/>
                <w:szCs w:val="24"/>
              </w:rPr>
              <w:t xml:space="preserve"> </w:t>
            </w:r>
            <w:r w:rsidRPr="00E23464">
              <w:rPr>
                <w:sz w:val="24"/>
                <w:szCs w:val="24"/>
              </w:rPr>
              <w:t>до</w:t>
            </w:r>
            <w:r w:rsidRPr="00E23464">
              <w:rPr>
                <w:spacing w:val="-47"/>
                <w:sz w:val="24"/>
                <w:szCs w:val="24"/>
              </w:rPr>
              <w:t xml:space="preserve"> </w:t>
            </w:r>
            <w:r w:rsidRPr="00E23464">
              <w:rPr>
                <w:sz w:val="24"/>
                <w:szCs w:val="24"/>
              </w:rPr>
              <w:t xml:space="preserve">объектов  </w:t>
            </w:r>
            <w:r w:rsidRPr="00E23464">
              <w:rPr>
                <w:spacing w:val="28"/>
                <w:sz w:val="24"/>
                <w:szCs w:val="24"/>
              </w:rPr>
              <w:t xml:space="preserve"> </w:t>
            </w:r>
            <w:r w:rsidRPr="00E23464">
              <w:rPr>
                <w:sz w:val="24"/>
                <w:szCs w:val="24"/>
              </w:rPr>
              <w:t>капитального строительства,</w:t>
            </w:r>
            <w:r w:rsidRPr="00E23464">
              <w:rPr>
                <w:spacing w:val="1"/>
                <w:sz w:val="24"/>
                <w:szCs w:val="24"/>
              </w:rPr>
              <w:t xml:space="preserve"> </w:t>
            </w:r>
            <w:r w:rsidRPr="00E23464">
              <w:rPr>
                <w:sz w:val="24"/>
                <w:szCs w:val="24"/>
              </w:rPr>
              <w:t>отнесенных к</w:t>
            </w:r>
            <w:r w:rsidRPr="00E23464">
              <w:rPr>
                <w:spacing w:val="-47"/>
                <w:sz w:val="24"/>
                <w:szCs w:val="24"/>
              </w:rPr>
              <w:t xml:space="preserve">  </w:t>
            </w:r>
            <w:r w:rsidRPr="00E23464">
              <w:rPr>
                <w:sz w:val="24"/>
                <w:szCs w:val="24"/>
              </w:rPr>
              <w:t>вспомогательным</w:t>
            </w:r>
            <w:r w:rsidRPr="00E23464">
              <w:rPr>
                <w:spacing w:val="15"/>
                <w:sz w:val="24"/>
                <w:szCs w:val="24"/>
              </w:rPr>
              <w:t xml:space="preserve"> </w:t>
            </w:r>
            <w:r w:rsidRPr="00E23464">
              <w:rPr>
                <w:sz w:val="24"/>
                <w:szCs w:val="24"/>
              </w:rPr>
              <w:t>видам</w:t>
            </w:r>
            <w:r w:rsidRPr="00E23464">
              <w:rPr>
                <w:spacing w:val="-47"/>
                <w:sz w:val="24"/>
                <w:szCs w:val="24"/>
              </w:rPr>
              <w:t xml:space="preserve"> </w:t>
            </w:r>
            <w:r w:rsidRPr="00E23464">
              <w:rPr>
                <w:sz w:val="24"/>
                <w:szCs w:val="24"/>
              </w:rPr>
              <w:t>разрешенного</w:t>
            </w:r>
            <w:r w:rsidRPr="00E23464">
              <w:rPr>
                <w:spacing w:val="1"/>
                <w:sz w:val="24"/>
                <w:szCs w:val="24"/>
              </w:rPr>
              <w:t xml:space="preserve"> </w:t>
            </w:r>
            <w:r w:rsidRPr="00E23464">
              <w:rPr>
                <w:sz w:val="24"/>
                <w:szCs w:val="24"/>
              </w:rPr>
              <w:t>использования, на</w:t>
            </w:r>
            <w:r w:rsidRPr="00E23464">
              <w:rPr>
                <w:spacing w:val="-47"/>
                <w:sz w:val="24"/>
                <w:szCs w:val="24"/>
              </w:rPr>
              <w:t xml:space="preserve"> </w:t>
            </w:r>
            <w:r w:rsidRPr="00E23464">
              <w:rPr>
                <w:sz w:val="24"/>
                <w:szCs w:val="24"/>
              </w:rPr>
              <w:t>земельном участке</w:t>
            </w:r>
            <w:r w:rsidRPr="00E23464">
              <w:rPr>
                <w:spacing w:val="-47"/>
                <w:sz w:val="24"/>
                <w:szCs w:val="24"/>
              </w:rPr>
              <w:t xml:space="preserve">    </w:t>
            </w:r>
            <w:r w:rsidRPr="00E23464">
              <w:rPr>
                <w:sz w:val="24"/>
                <w:szCs w:val="24"/>
              </w:rPr>
              <w:t>объекта</w:t>
            </w:r>
            <w:r w:rsidRPr="00E23464">
              <w:rPr>
                <w:spacing w:val="1"/>
                <w:sz w:val="24"/>
                <w:szCs w:val="24"/>
              </w:rPr>
              <w:t xml:space="preserve"> </w:t>
            </w:r>
            <w:r w:rsidRPr="00E23464">
              <w:rPr>
                <w:sz w:val="24"/>
                <w:szCs w:val="24"/>
              </w:rPr>
              <w:t>индивидуального жилищного</w:t>
            </w:r>
            <w:r w:rsidRPr="00E23464">
              <w:rPr>
                <w:spacing w:val="1"/>
                <w:sz w:val="24"/>
                <w:szCs w:val="24"/>
              </w:rPr>
              <w:t xml:space="preserve"> </w:t>
            </w:r>
            <w:r w:rsidRPr="00E23464">
              <w:rPr>
                <w:sz w:val="24"/>
                <w:szCs w:val="24"/>
              </w:rPr>
              <w:t>строительства</w:t>
            </w:r>
            <w:r w:rsidRPr="00E23464">
              <w:rPr>
                <w:spacing w:val="-6"/>
                <w:sz w:val="24"/>
                <w:szCs w:val="24"/>
              </w:rPr>
              <w:t xml:space="preserve"> </w:t>
            </w:r>
            <w:r w:rsidRPr="00E23464">
              <w:rPr>
                <w:sz w:val="24"/>
                <w:szCs w:val="24"/>
              </w:rPr>
              <w:t>–</w:t>
            </w:r>
            <w:r w:rsidRPr="00E23464">
              <w:rPr>
                <w:spacing w:val="-5"/>
                <w:sz w:val="24"/>
                <w:szCs w:val="24"/>
              </w:rPr>
              <w:t xml:space="preserve"> </w:t>
            </w:r>
            <w:r w:rsidRPr="00E23464">
              <w:rPr>
                <w:sz w:val="24"/>
                <w:szCs w:val="24"/>
              </w:rPr>
              <w:t>1</w:t>
            </w:r>
            <w:r w:rsidRPr="00E23464">
              <w:rPr>
                <w:spacing w:val="-5"/>
                <w:sz w:val="24"/>
                <w:szCs w:val="24"/>
              </w:rPr>
              <w:t xml:space="preserve"> </w:t>
            </w:r>
            <w:r w:rsidRPr="00E23464">
              <w:rPr>
                <w:sz w:val="24"/>
                <w:szCs w:val="24"/>
              </w:rPr>
              <w:t>м</w:t>
            </w:r>
            <w:r w:rsidR="00B9090B">
              <w:rPr>
                <w:sz w:val="24"/>
                <w:szCs w:val="24"/>
              </w:rPr>
              <w:t>.</w:t>
            </w:r>
          </w:p>
          <w:p w:rsidR="00E23464" w:rsidRPr="00E23464" w:rsidRDefault="00E23464" w:rsidP="00E23464">
            <w:pPr>
              <w:ind w:left="11" w:right="101"/>
              <w:jc w:val="both"/>
              <w:rPr>
                <w:sz w:val="20"/>
                <w:lang w:eastAsia="zh-CN"/>
              </w:rPr>
            </w:pPr>
            <w:r w:rsidRPr="00E23464">
              <w:rPr>
                <w:b/>
                <w:lang w:eastAsia="zh-C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 </w:t>
            </w:r>
            <w:r w:rsidRPr="00E23464">
              <w:rPr>
                <w:lang w:eastAsia="zh-CN"/>
              </w:rPr>
              <w:t>40</w:t>
            </w:r>
          </w:p>
        </w:tc>
      </w:tr>
      <w:tr w:rsidR="00E23464" w:rsidRPr="00F22F0C" w:rsidTr="00E23464">
        <w:tc>
          <w:tcPr>
            <w:tcW w:w="0" w:type="auto"/>
          </w:tcPr>
          <w:p w:rsidR="00E23464" w:rsidRDefault="00E23464" w:rsidP="00E23464">
            <w:pPr>
              <w:rPr>
                <w:b/>
              </w:rPr>
            </w:pPr>
            <w:r w:rsidRPr="00C22E6A">
              <w:rPr>
                <w:b/>
              </w:rPr>
              <w:lastRenderedPageBreak/>
              <w:t>Информация о возможности подключения (технологического присоединения) объектов капитального строительства к сетям инженерно-технологического обеспечения</w:t>
            </w:r>
          </w:p>
        </w:tc>
        <w:tc>
          <w:tcPr>
            <w:tcW w:w="0" w:type="auto"/>
          </w:tcPr>
          <w:p w:rsidR="00B9090B" w:rsidRPr="000178C4" w:rsidRDefault="00B9090B" w:rsidP="00B9090B">
            <w:pPr>
              <w:suppressAutoHyphens/>
              <w:jc w:val="both"/>
              <w:rPr>
                <w:lang w:eastAsia="zh-CN"/>
              </w:rPr>
            </w:pPr>
            <w:r w:rsidRPr="000178C4">
              <w:rPr>
                <w:lang w:eastAsia="zh-CN"/>
              </w:rPr>
              <w:t>Техническая возможность присоединения объекта к системе водоснаб</w:t>
            </w:r>
            <w:r>
              <w:rPr>
                <w:lang w:eastAsia="zh-CN"/>
              </w:rPr>
              <w:t>жения МУП «</w:t>
            </w:r>
            <w:proofErr w:type="spellStart"/>
            <w:r>
              <w:rPr>
                <w:lang w:eastAsia="zh-CN"/>
              </w:rPr>
              <w:t>Новосергиевское</w:t>
            </w:r>
            <w:proofErr w:type="spellEnd"/>
            <w:r>
              <w:rPr>
                <w:lang w:eastAsia="zh-CN"/>
              </w:rPr>
              <w:t xml:space="preserve"> ЖКХ» </w:t>
            </w:r>
            <w:r w:rsidRPr="00E23464">
              <w:t>–</w:t>
            </w:r>
            <w:r>
              <w:rPr>
                <w:lang w:eastAsia="zh-CN"/>
              </w:rPr>
              <w:t xml:space="preserve"> </w:t>
            </w:r>
            <w:r w:rsidRPr="000178C4">
              <w:rPr>
                <w:lang w:eastAsia="zh-CN"/>
              </w:rPr>
              <w:t>имеется, с условием строительства подводящего водопровода.</w:t>
            </w:r>
          </w:p>
          <w:p w:rsidR="00B9090B" w:rsidRPr="000178C4" w:rsidRDefault="00B9090B" w:rsidP="00B9090B">
            <w:pPr>
              <w:suppressAutoHyphens/>
              <w:jc w:val="both"/>
              <w:rPr>
                <w:lang w:eastAsia="zh-CN"/>
              </w:rPr>
            </w:pPr>
            <w:r w:rsidRPr="000178C4">
              <w:rPr>
                <w:lang w:eastAsia="zh-CN"/>
              </w:rPr>
              <w:t xml:space="preserve">Сети теплоснабжения и водоотведения отсутствуют. </w:t>
            </w:r>
          </w:p>
          <w:p w:rsidR="00B9090B" w:rsidRPr="000178C4" w:rsidRDefault="00B9090B" w:rsidP="00B9090B">
            <w:pPr>
              <w:suppressAutoHyphens/>
              <w:jc w:val="both"/>
              <w:rPr>
                <w:color w:val="000000"/>
                <w:lang w:eastAsia="zh-CN"/>
              </w:rPr>
            </w:pPr>
            <w:r w:rsidRPr="000178C4">
              <w:rPr>
                <w:color w:val="000000"/>
                <w:lang w:eastAsia="zh-CN"/>
              </w:rPr>
              <w:t>Техническая возможность подключения к сетям газораспределения, принадлежащая АО «Газпром газораспределение Оренбург» имеется.</w:t>
            </w:r>
          </w:p>
          <w:p w:rsidR="00E23464" w:rsidRPr="00935A34" w:rsidRDefault="00B9090B" w:rsidP="00B9090B">
            <w:pPr>
              <w:pStyle w:val="21"/>
              <w:tabs>
                <w:tab w:val="left" w:pos="1134"/>
              </w:tabs>
              <w:ind w:firstLine="0"/>
              <w:jc w:val="both"/>
              <w:rPr>
                <w:sz w:val="24"/>
                <w:szCs w:val="24"/>
                <w:lang w:eastAsia="en-US"/>
              </w:rPr>
            </w:pPr>
            <w:r w:rsidRPr="000178C4">
              <w:rPr>
                <w:color w:val="000000"/>
                <w:sz w:val="24"/>
                <w:szCs w:val="24"/>
                <w:lang w:eastAsia="zh-CN"/>
              </w:rPr>
              <w:t>Максимальная возможная нагрузка 0,457 тыс.м3/ч определена</w:t>
            </w:r>
            <w:r>
              <w:rPr>
                <w:color w:val="000000"/>
                <w:sz w:val="24"/>
                <w:szCs w:val="24"/>
                <w:lang w:eastAsia="zh-CN"/>
              </w:rPr>
              <w:t xml:space="preserve"> </w:t>
            </w:r>
            <w:r w:rsidRPr="000178C4">
              <w:rPr>
                <w:color w:val="000000"/>
                <w:sz w:val="24"/>
                <w:szCs w:val="24"/>
                <w:lang w:eastAsia="zh-CN"/>
              </w:rPr>
              <w:t>в точке подключения сети газораспределения на выходе ГРС Новосергиевка</w:t>
            </w:r>
          </w:p>
        </w:tc>
      </w:tr>
    </w:tbl>
    <w:p w:rsidR="008E0AE5" w:rsidRDefault="008E0AE5" w:rsidP="00C6376A">
      <w:pPr>
        <w:ind w:firstLine="708"/>
        <w:jc w:val="both"/>
        <w:rPr>
          <w:b/>
        </w:rPr>
      </w:pPr>
    </w:p>
    <w:p w:rsidR="00F22F0C" w:rsidRDefault="008C7701" w:rsidP="00C6376A">
      <w:pPr>
        <w:ind w:firstLine="708"/>
        <w:jc w:val="both"/>
        <w:rPr>
          <w:b/>
        </w:rPr>
      </w:pPr>
      <w:r w:rsidRPr="008C7701">
        <w:rPr>
          <w:b/>
        </w:rPr>
        <w:t>Осмотр земельн</w:t>
      </w:r>
      <w:r w:rsidR="00B9090B">
        <w:rPr>
          <w:b/>
        </w:rPr>
        <w:t>ых</w:t>
      </w:r>
      <w:r w:rsidRPr="008C7701">
        <w:rPr>
          <w:b/>
        </w:rPr>
        <w:t xml:space="preserve"> участк</w:t>
      </w:r>
      <w:r w:rsidR="00B9090B">
        <w:rPr>
          <w:b/>
        </w:rPr>
        <w:t>ов</w:t>
      </w:r>
      <w:r w:rsidRPr="008C7701">
        <w:rPr>
          <w:b/>
        </w:rPr>
        <w:t xml:space="preserve"> на местности осуществляется самостоятельно </w:t>
      </w:r>
      <w:r w:rsidR="008676D2" w:rsidRPr="008676D2">
        <w:rPr>
          <w:b/>
        </w:rPr>
        <w:t>с момента публикации информационного сообщения по указанному местоположению земельного участ</w:t>
      </w:r>
      <w:r w:rsidR="008676D2">
        <w:rPr>
          <w:b/>
        </w:rPr>
        <w:t>ка в любое время</w:t>
      </w:r>
      <w:r w:rsidRPr="008C7701">
        <w:rPr>
          <w:b/>
        </w:rPr>
        <w:t>.</w:t>
      </w:r>
      <w:r w:rsidR="008E0AE5">
        <w:rPr>
          <w:b/>
        </w:rPr>
        <w:t xml:space="preserve"> </w:t>
      </w:r>
      <w:r w:rsidR="008E0AE5" w:rsidRPr="008E0AE5">
        <w:rPr>
          <w:b/>
        </w:rPr>
        <w:t xml:space="preserve">Информацию о местоположении земельного участка можно получить по адресу: 461201, Оренбургская область, </w:t>
      </w:r>
      <w:proofErr w:type="spellStart"/>
      <w:r w:rsidR="008E0AE5" w:rsidRPr="008E0AE5">
        <w:rPr>
          <w:b/>
        </w:rPr>
        <w:t>Новосергиевский</w:t>
      </w:r>
      <w:proofErr w:type="spellEnd"/>
      <w:r w:rsidR="008E0AE5" w:rsidRPr="008E0AE5">
        <w:rPr>
          <w:b/>
        </w:rPr>
        <w:t xml:space="preserve"> район, п. Новосергиевка, ул. </w:t>
      </w:r>
      <w:proofErr w:type="spellStart"/>
      <w:r w:rsidR="008E0AE5" w:rsidRPr="008E0AE5">
        <w:rPr>
          <w:b/>
        </w:rPr>
        <w:t>Краснопартизанская</w:t>
      </w:r>
      <w:proofErr w:type="spellEnd"/>
      <w:r w:rsidR="008E0AE5" w:rsidRPr="008E0AE5">
        <w:rPr>
          <w:b/>
        </w:rPr>
        <w:t xml:space="preserve">, 20, </w:t>
      </w:r>
      <w:proofErr w:type="spellStart"/>
      <w:r w:rsidR="008E0AE5" w:rsidRPr="008E0AE5">
        <w:rPr>
          <w:b/>
        </w:rPr>
        <w:t>каб</w:t>
      </w:r>
      <w:proofErr w:type="spellEnd"/>
      <w:r w:rsidR="008E0AE5" w:rsidRPr="008E0AE5">
        <w:rPr>
          <w:b/>
        </w:rPr>
        <w:t>.</w:t>
      </w:r>
      <w:r w:rsidR="00695621">
        <w:rPr>
          <w:b/>
        </w:rPr>
        <w:t xml:space="preserve"> </w:t>
      </w:r>
      <w:r w:rsidR="008E0AE5" w:rsidRPr="008E0AE5">
        <w:rPr>
          <w:b/>
        </w:rPr>
        <w:t xml:space="preserve">320, а также по телефону </w:t>
      </w:r>
      <w:r w:rsidR="00695621">
        <w:rPr>
          <w:b/>
        </w:rPr>
        <w:t>+7</w:t>
      </w:r>
      <w:r w:rsidR="008E0AE5" w:rsidRPr="008E0AE5">
        <w:rPr>
          <w:b/>
        </w:rPr>
        <w:t xml:space="preserve"> (35339) 2-42-69,  </w:t>
      </w:r>
      <w:proofErr w:type="spellStart"/>
      <w:r w:rsidR="008E0AE5" w:rsidRPr="008E0AE5">
        <w:rPr>
          <w:b/>
        </w:rPr>
        <w:t>каб</w:t>
      </w:r>
      <w:proofErr w:type="spellEnd"/>
      <w:r w:rsidR="008E0AE5" w:rsidRPr="008E0AE5">
        <w:rPr>
          <w:b/>
        </w:rPr>
        <w:t>.</w:t>
      </w:r>
      <w:r w:rsidR="00695621">
        <w:rPr>
          <w:b/>
        </w:rPr>
        <w:t xml:space="preserve"> </w:t>
      </w:r>
      <w:r w:rsidR="008E0AE5" w:rsidRPr="008E0AE5">
        <w:rPr>
          <w:b/>
        </w:rPr>
        <w:t>315</w:t>
      </w:r>
      <w:r w:rsidR="00695621">
        <w:rPr>
          <w:b/>
        </w:rPr>
        <w:t>,</w:t>
      </w:r>
      <w:r w:rsidR="008E0AE5" w:rsidRPr="008E0AE5">
        <w:rPr>
          <w:b/>
        </w:rPr>
        <w:t xml:space="preserve"> тел. </w:t>
      </w:r>
      <w:r w:rsidR="00695621">
        <w:rPr>
          <w:b/>
        </w:rPr>
        <w:t xml:space="preserve">+7 </w:t>
      </w:r>
      <w:r w:rsidR="008E0AE5" w:rsidRPr="008E0AE5">
        <w:rPr>
          <w:b/>
        </w:rPr>
        <w:t>(35339)</w:t>
      </w:r>
      <w:r w:rsidR="00695621">
        <w:rPr>
          <w:b/>
        </w:rPr>
        <w:t xml:space="preserve"> </w:t>
      </w:r>
      <w:r w:rsidR="008E0AE5" w:rsidRPr="008E0AE5">
        <w:rPr>
          <w:b/>
        </w:rPr>
        <w:t>2-48-53</w:t>
      </w:r>
      <w:r w:rsidR="00B9090B">
        <w:rPr>
          <w:b/>
        </w:rPr>
        <w:t>.</w:t>
      </w:r>
    </w:p>
    <w:p w:rsidR="00C87CEC" w:rsidRDefault="00C87CEC" w:rsidP="00C87CEC">
      <w:pPr>
        <w:ind w:firstLine="708"/>
        <w:jc w:val="both"/>
        <w:rPr>
          <w:b/>
        </w:rPr>
      </w:pPr>
    </w:p>
    <w:p w:rsidR="00CC0EC7" w:rsidRDefault="00CC0EC7" w:rsidP="00CC0EC7">
      <w:pPr>
        <w:pStyle w:val="ab"/>
        <w:numPr>
          <w:ilvl w:val="0"/>
          <w:numId w:val="2"/>
        </w:numPr>
        <w:ind w:left="0" w:firstLine="708"/>
        <w:jc w:val="both"/>
        <w:rPr>
          <w:b/>
        </w:rPr>
      </w:pPr>
      <w:r w:rsidRPr="00CC0EC7">
        <w:rPr>
          <w:b/>
        </w:rPr>
        <w:t>Порядок внесения, блокирования и прекращения блокирования денежных средств в качестве задатка</w:t>
      </w:r>
      <w:r>
        <w:rPr>
          <w:b/>
        </w:rPr>
        <w:t>.</w:t>
      </w:r>
    </w:p>
    <w:p w:rsidR="00CC0EC7" w:rsidRPr="00CC0EC7" w:rsidRDefault="00CC0EC7" w:rsidP="00CC0EC7">
      <w:pPr>
        <w:pStyle w:val="ab"/>
        <w:ind w:left="0" w:firstLine="708"/>
        <w:jc w:val="both"/>
      </w:pPr>
      <w:r w:rsidRPr="00CC0EC7">
        <w:t>Для участия в аукционе в электронной форме устанавливается требование о внесении денежных средств на счёт Оператора электронной площадки (далее – Задаток).</w:t>
      </w:r>
    </w:p>
    <w:p w:rsidR="008C7701" w:rsidRPr="00B9090B" w:rsidRDefault="008C7701" w:rsidP="008C7701">
      <w:pPr>
        <w:ind w:firstLine="708"/>
        <w:jc w:val="both"/>
        <w:rPr>
          <w:b/>
        </w:rPr>
      </w:pPr>
      <w:r w:rsidRPr="00B9090B">
        <w:rPr>
          <w:b/>
        </w:rPr>
        <w:t xml:space="preserve">Реквизиты для перечисления задатка: </w:t>
      </w:r>
    </w:p>
    <w:p w:rsidR="008C7701" w:rsidRPr="008C7701" w:rsidRDefault="008C7701" w:rsidP="008C7701">
      <w:pPr>
        <w:ind w:firstLine="708"/>
        <w:jc w:val="both"/>
      </w:pPr>
      <w:r w:rsidRPr="008C7701">
        <w:t>Получатель: ООО «РТС-тендер»;</w:t>
      </w:r>
    </w:p>
    <w:p w:rsidR="008C7701" w:rsidRPr="008C7701" w:rsidRDefault="008C7701" w:rsidP="008C7701">
      <w:pPr>
        <w:ind w:firstLine="708"/>
        <w:jc w:val="both"/>
      </w:pPr>
      <w:r w:rsidRPr="008C7701">
        <w:t>Наименование банка: Филиал «Корпоративный» ПАО «</w:t>
      </w:r>
      <w:proofErr w:type="spellStart"/>
      <w:r w:rsidRPr="008C7701">
        <w:t>Совкомбанк</w:t>
      </w:r>
      <w:proofErr w:type="spellEnd"/>
      <w:r w:rsidRPr="008C7701">
        <w:t>»</w:t>
      </w:r>
    </w:p>
    <w:p w:rsidR="008C7701" w:rsidRPr="008C7701" w:rsidRDefault="008C7701" w:rsidP="008C7701">
      <w:pPr>
        <w:ind w:firstLine="708"/>
        <w:jc w:val="both"/>
      </w:pPr>
      <w:r w:rsidRPr="008C7701">
        <w:t>Расчетный счёт 40702810512030016362</w:t>
      </w:r>
    </w:p>
    <w:p w:rsidR="008C7701" w:rsidRPr="008C7701" w:rsidRDefault="008C7701" w:rsidP="008C7701">
      <w:pPr>
        <w:ind w:firstLine="708"/>
        <w:jc w:val="both"/>
      </w:pPr>
      <w:r w:rsidRPr="008C7701">
        <w:t>Корр. счёт 30101810445250000360</w:t>
      </w:r>
    </w:p>
    <w:p w:rsidR="008C7701" w:rsidRPr="008C7701" w:rsidRDefault="008C7701" w:rsidP="008C7701">
      <w:pPr>
        <w:ind w:firstLine="708"/>
        <w:jc w:val="both"/>
      </w:pPr>
      <w:r w:rsidRPr="008C7701">
        <w:t xml:space="preserve">БИК 044525360 </w:t>
      </w:r>
    </w:p>
    <w:p w:rsidR="008C7701" w:rsidRPr="008C7701" w:rsidRDefault="008C7701" w:rsidP="008C7701">
      <w:pPr>
        <w:ind w:firstLine="708"/>
        <w:jc w:val="both"/>
      </w:pPr>
      <w:r w:rsidRPr="008C7701">
        <w:t>ИНН 7710357167</w:t>
      </w:r>
    </w:p>
    <w:p w:rsidR="008C7701" w:rsidRPr="008C7701" w:rsidRDefault="008C7701" w:rsidP="008C7701">
      <w:pPr>
        <w:ind w:firstLine="708"/>
        <w:jc w:val="both"/>
      </w:pPr>
      <w:r w:rsidRPr="008C7701">
        <w:t>КПП 773001001</w:t>
      </w:r>
    </w:p>
    <w:p w:rsidR="008C7701" w:rsidRPr="008C7701" w:rsidRDefault="008C7701" w:rsidP="008C7701">
      <w:pPr>
        <w:ind w:firstLine="708"/>
        <w:jc w:val="both"/>
      </w:pPr>
      <w:r w:rsidRPr="008C7701">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8C7701" w:rsidRDefault="008676D2" w:rsidP="008C7701">
      <w:pPr>
        <w:ind w:firstLine="708"/>
        <w:jc w:val="both"/>
        <w:rPr>
          <w:b/>
        </w:rPr>
      </w:pPr>
      <w:r w:rsidRPr="008676D2">
        <w:rPr>
          <w:b/>
        </w:rPr>
        <w:t xml:space="preserve">Задаток должен поступить на р/с </w:t>
      </w:r>
      <w:r>
        <w:rPr>
          <w:b/>
        </w:rPr>
        <w:t>Оператора</w:t>
      </w:r>
      <w:r w:rsidRPr="008676D2">
        <w:rPr>
          <w:b/>
        </w:rPr>
        <w:t xml:space="preserve"> не позднее дня окончания приема заявок</w:t>
      </w:r>
      <w:r>
        <w:rPr>
          <w:b/>
        </w:rPr>
        <w:t>.</w:t>
      </w:r>
    </w:p>
    <w:p w:rsidR="00C87CEC" w:rsidRDefault="00C87CEC" w:rsidP="00C87CEC">
      <w:pPr>
        <w:ind w:firstLine="708"/>
        <w:jc w:val="both"/>
      </w:pPr>
    </w:p>
    <w:p w:rsidR="00C87CEC" w:rsidRDefault="00C87CEC" w:rsidP="00C87CEC">
      <w:pPr>
        <w:ind w:firstLine="708"/>
        <w:jc w:val="both"/>
      </w:pPr>
      <w:r>
        <w:t xml:space="preserve">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 размещенными по адресу </w:t>
      </w:r>
      <w:hyperlink r:id="rId21" w:history="1">
        <w:r w:rsidRPr="00C84AB5">
          <w:rPr>
            <w:rStyle w:val="ad"/>
          </w:rPr>
          <w:t>https://www.rts-tender.ru/platform-rules/platform-property-sales</w:t>
        </w:r>
      </w:hyperlink>
      <w:r>
        <w:t xml:space="preserve"> </w:t>
      </w:r>
      <w:r w:rsidR="00934B2B">
        <w:t xml:space="preserve">(далее </w:t>
      </w:r>
      <w:r w:rsidR="00934B2B" w:rsidRPr="009170DC">
        <w:t xml:space="preserve">– </w:t>
      </w:r>
      <w:r w:rsidR="00934B2B">
        <w:t xml:space="preserve">Регламент), </w:t>
      </w:r>
      <w:r>
        <w:t>а также Земельным кодексом Российской Федерации.</w:t>
      </w:r>
    </w:p>
    <w:p w:rsidR="00C87CEC" w:rsidRDefault="00C87CEC" w:rsidP="00C87CEC">
      <w:pPr>
        <w:ind w:firstLine="708"/>
        <w:jc w:val="both"/>
      </w:pPr>
      <w:r>
        <w:t>С момента перечисления Заявителем задатка, договор о задатке (договор присоединения) считается заключенным в установленном порядке.</w:t>
      </w:r>
    </w:p>
    <w:p w:rsidR="008676D2" w:rsidRDefault="00C87CEC" w:rsidP="00C87CEC">
      <w:pPr>
        <w:ind w:firstLine="708"/>
        <w:jc w:val="both"/>
      </w:pPr>
      <w:r>
        <w:t>Плательщиком задатка может быть только Заявитель. Не допускается перечисление задатка иными лицами.</w:t>
      </w:r>
    </w:p>
    <w:p w:rsidR="00D10190" w:rsidRPr="009170DC" w:rsidRDefault="00D10190" w:rsidP="00D10190">
      <w:pPr>
        <w:autoSpaceDE w:val="0"/>
        <w:autoSpaceDN w:val="0"/>
        <w:adjustRightInd w:val="0"/>
        <w:ind w:firstLine="709"/>
        <w:jc w:val="both"/>
      </w:pPr>
      <w:r w:rsidRPr="009170DC">
        <w:t xml:space="preserve">Задаток, внесенный лицом, признанным победителем аукциона, задаток, внесенный иным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 </w:t>
      </w:r>
      <w:r w:rsidRPr="00B9090B">
        <w:rPr>
          <w:b/>
        </w:rPr>
        <w:t>Задатки</w:t>
      </w:r>
      <w:r w:rsidRPr="009170DC">
        <w:t xml:space="preserve">, внесенные этими лицами, </w:t>
      </w:r>
      <w:r w:rsidRPr="00B9090B">
        <w:rPr>
          <w:b/>
        </w:rPr>
        <w:t>не заключившими</w:t>
      </w:r>
      <w:r w:rsidRPr="009170DC">
        <w:t xml:space="preserve"> в установленном ЗК РФ порядке </w:t>
      </w:r>
      <w:r w:rsidRPr="00B9090B">
        <w:rPr>
          <w:b/>
        </w:rPr>
        <w:t>договор аренды</w:t>
      </w:r>
      <w:r w:rsidRPr="009170DC">
        <w:t xml:space="preserve"> земельного участка </w:t>
      </w:r>
      <w:r w:rsidRPr="00B9090B">
        <w:rPr>
          <w:b/>
        </w:rPr>
        <w:t>вследствие уклонения</w:t>
      </w:r>
      <w:r w:rsidRPr="009170DC">
        <w:t xml:space="preserve"> </w:t>
      </w:r>
      <w:r w:rsidRPr="00B9090B">
        <w:rPr>
          <w:b/>
        </w:rPr>
        <w:t xml:space="preserve">от заключения </w:t>
      </w:r>
      <w:r w:rsidRPr="009170DC">
        <w:t xml:space="preserve">указанного </w:t>
      </w:r>
      <w:r w:rsidRPr="00B9090B">
        <w:rPr>
          <w:b/>
        </w:rPr>
        <w:t>договора</w:t>
      </w:r>
      <w:r w:rsidRPr="009170DC">
        <w:t xml:space="preserve">, </w:t>
      </w:r>
      <w:r w:rsidRPr="00B9090B">
        <w:rPr>
          <w:b/>
          <w:u w:val="single"/>
        </w:rPr>
        <w:t>не возвращаются</w:t>
      </w:r>
      <w:r w:rsidRPr="009170DC">
        <w:t>.</w:t>
      </w:r>
    </w:p>
    <w:p w:rsidR="00CC0EC7" w:rsidRPr="00CC0EC7" w:rsidRDefault="00CC0EC7" w:rsidP="00934B2B">
      <w:pPr>
        <w:widowControl w:val="0"/>
        <w:tabs>
          <w:tab w:val="left" w:pos="1346"/>
        </w:tabs>
        <w:autoSpaceDE w:val="0"/>
        <w:autoSpaceDN w:val="0"/>
        <w:ind w:firstLine="709"/>
        <w:jc w:val="both"/>
      </w:pPr>
      <w:r w:rsidRPr="00CC0EC7">
        <w:t>Прекращение</w:t>
      </w:r>
      <w:r w:rsidRPr="00CC0EC7">
        <w:rPr>
          <w:spacing w:val="38"/>
        </w:rPr>
        <w:t xml:space="preserve"> </w:t>
      </w:r>
      <w:r w:rsidRPr="00CC0EC7">
        <w:t>блокирования</w:t>
      </w:r>
      <w:r w:rsidRPr="00CC0EC7">
        <w:rPr>
          <w:spacing w:val="38"/>
        </w:rPr>
        <w:t xml:space="preserve"> </w:t>
      </w:r>
      <w:r w:rsidRPr="00CC0EC7">
        <w:t>денежных</w:t>
      </w:r>
      <w:r w:rsidRPr="00CC0EC7">
        <w:rPr>
          <w:spacing w:val="39"/>
        </w:rPr>
        <w:t xml:space="preserve"> </w:t>
      </w:r>
      <w:r w:rsidRPr="00CC0EC7">
        <w:t>средств</w:t>
      </w:r>
      <w:r w:rsidRPr="00CC0EC7">
        <w:rPr>
          <w:spacing w:val="38"/>
        </w:rPr>
        <w:t xml:space="preserve"> </w:t>
      </w:r>
      <w:r w:rsidRPr="00CC0EC7">
        <w:t>на</w:t>
      </w:r>
      <w:r w:rsidRPr="00CC0EC7">
        <w:rPr>
          <w:spacing w:val="38"/>
        </w:rPr>
        <w:t xml:space="preserve"> </w:t>
      </w:r>
      <w:r w:rsidRPr="00CC0EC7">
        <w:t>счете</w:t>
      </w:r>
      <w:r w:rsidRPr="00CC0EC7">
        <w:rPr>
          <w:spacing w:val="38"/>
        </w:rPr>
        <w:t xml:space="preserve"> </w:t>
      </w:r>
      <w:r w:rsidR="00695621">
        <w:t>Участника</w:t>
      </w:r>
      <w:r w:rsidRPr="00CC0EC7">
        <w:rPr>
          <w:spacing w:val="39"/>
        </w:rPr>
        <w:t xml:space="preserve"> </w:t>
      </w:r>
      <w:r w:rsidRPr="00CC0EC7">
        <w:t>в</w:t>
      </w:r>
      <w:r w:rsidRPr="00CC0EC7">
        <w:rPr>
          <w:spacing w:val="37"/>
        </w:rPr>
        <w:t xml:space="preserve"> </w:t>
      </w:r>
      <w:r w:rsidRPr="00CC0EC7">
        <w:t>соответствии</w:t>
      </w:r>
      <w:r w:rsidRPr="00CC0EC7">
        <w:rPr>
          <w:spacing w:val="38"/>
        </w:rPr>
        <w:t xml:space="preserve"> </w:t>
      </w:r>
      <w:r w:rsidRPr="00CC0EC7">
        <w:t>с</w:t>
      </w:r>
      <w:r w:rsidRPr="00CC0EC7">
        <w:rPr>
          <w:spacing w:val="39"/>
        </w:rPr>
        <w:t xml:space="preserve"> </w:t>
      </w:r>
      <w:r w:rsidRPr="00CC0EC7">
        <w:t>Регламентом</w:t>
      </w:r>
      <w:r w:rsidRPr="00CC0EC7">
        <w:rPr>
          <w:spacing w:val="-2"/>
        </w:rPr>
        <w:t xml:space="preserve"> </w:t>
      </w:r>
      <w:r w:rsidRPr="00CC0EC7">
        <w:t>производится</w:t>
      </w:r>
      <w:r w:rsidRPr="00CC0EC7">
        <w:rPr>
          <w:spacing w:val="-1"/>
        </w:rPr>
        <w:t xml:space="preserve"> </w:t>
      </w:r>
      <w:r w:rsidRPr="00CC0EC7">
        <w:t>Оператором</w:t>
      </w:r>
      <w:r w:rsidRPr="00CC0EC7">
        <w:rPr>
          <w:spacing w:val="-2"/>
        </w:rPr>
        <w:t xml:space="preserve"> </w:t>
      </w:r>
      <w:r w:rsidRPr="00CC0EC7">
        <w:t>электронной площадки</w:t>
      </w:r>
      <w:r w:rsidRPr="00CC0EC7">
        <w:rPr>
          <w:spacing w:val="-1"/>
        </w:rPr>
        <w:t xml:space="preserve"> </w:t>
      </w:r>
      <w:r w:rsidRPr="00CC0EC7">
        <w:t>в</w:t>
      </w:r>
      <w:r w:rsidRPr="00CC0EC7">
        <w:rPr>
          <w:spacing w:val="-3"/>
        </w:rPr>
        <w:t xml:space="preserve"> </w:t>
      </w:r>
      <w:r w:rsidRPr="00CC0EC7">
        <w:t>следующем порядке:</w:t>
      </w:r>
    </w:p>
    <w:p w:rsidR="00CC0EC7" w:rsidRPr="00CC0EC7" w:rsidRDefault="00CC0EC7" w:rsidP="00934B2B">
      <w:pPr>
        <w:pStyle w:val="ab"/>
        <w:widowControl w:val="0"/>
        <w:numPr>
          <w:ilvl w:val="0"/>
          <w:numId w:val="3"/>
        </w:numPr>
        <w:tabs>
          <w:tab w:val="left" w:pos="1240"/>
        </w:tabs>
        <w:autoSpaceDE w:val="0"/>
        <w:autoSpaceDN w:val="0"/>
        <w:ind w:left="0" w:firstLine="709"/>
        <w:contextualSpacing w:val="0"/>
        <w:jc w:val="both"/>
      </w:pPr>
      <w:r w:rsidRPr="00CC0EC7">
        <w:t xml:space="preserve">для </w:t>
      </w:r>
      <w:r w:rsidR="00934B2B">
        <w:t>Участника</w:t>
      </w:r>
      <w:r w:rsidRPr="00CC0EC7">
        <w:t>, отозвавшего Заявку до окончания срока приема Заявок</w:t>
      </w:r>
      <w:r w:rsidR="00934B2B">
        <w:t xml:space="preserve"> </w:t>
      </w:r>
      <w:r w:rsidRPr="00CC0EC7">
        <w:t>–   в</w:t>
      </w:r>
      <w:r w:rsidRPr="00CC0EC7">
        <w:rPr>
          <w:spacing w:val="55"/>
        </w:rPr>
        <w:t xml:space="preserve"> </w:t>
      </w:r>
      <w:r w:rsidRPr="00CC0EC7">
        <w:t>течение   3</w:t>
      </w:r>
      <w:r w:rsidRPr="00CC0EC7">
        <w:rPr>
          <w:spacing w:val="55"/>
        </w:rPr>
        <w:t xml:space="preserve"> </w:t>
      </w:r>
      <w:r w:rsidRPr="00CC0EC7">
        <w:t>(трех)   рабочих</w:t>
      </w:r>
      <w:r w:rsidRPr="00CC0EC7">
        <w:rPr>
          <w:spacing w:val="55"/>
        </w:rPr>
        <w:t xml:space="preserve"> </w:t>
      </w:r>
      <w:r w:rsidRPr="00CC0EC7">
        <w:t>дней</w:t>
      </w:r>
      <w:r w:rsidRPr="00CC0EC7">
        <w:rPr>
          <w:spacing w:val="55"/>
        </w:rPr>
        <w:t xml:space="preserve"> </w:t>
      </w:r>
      <w:r w:rsidRPr="00CC0EC7">
        <w:t>со   дня</w:t>
      </w:r>
      <w:r w:rsidRPr="00CC0EC7">
        <w:rPr>
          <w:spacing w:val="55"/>
        </w:rPr>
        <w:t xml:space="preserve"> </w:t>
      </w:r>
      <w:r w:rsidRPr="00CC0EC7">
        <w:t>поступления   уведомления</w:t>
      </w:r>
      <w:r w:rsidRPr="00CC0EC7">
        <w:rPr>
          <w:spacing w:val="55"/>
        </w:rPr>
        <w:t xml:space="preserve"> </w:t>
      </w:r>
      <w:r w:rsidRPr="00CC0EC7">
        <w:t>об   отзыве</w:t>
      </w:r>
      <w:r w:rsidRPr="00CC0EC7">
        <w:rPr>
          <w:spacing w:val="55"/>
        </w:rPr>
        <w:t xml:space="preserve"> </w:t>
      </w:r>
      <w:r w:rsidRPr="00CC0EC7">
        <w:t>Заявки</w:t>
      </w:r>
      <w:r w:rsidRPr="00CC0EC7">
        <w:rPr>
          <w:spacing w:val="-52"/>
        </w:rPr>
        <w:t xml:space="preserve"> </w:t>
      </w:r>
      <w:r w:rsidRPr="00CC0EC7">
        <w:t>в</w:t>
      </w:r>
      <w:r w:rsidRPr="00CC0EC7">
        <w:rPr>
          <w:spacing w:val="-2"/>
        </w:rPr>
        <w:t xml:space="preserve"> </w:t>
      </w:r>
      <w:r w:rsidRPr="00CC0EC7">
        <w:t>соответствии</w:t>
      </w:r>
      <w:r w:rsidRPr="00CC0EC7">
        <w:rPr>
          <w:spacing w:val="-1"/>
        </w:rPr>
        <w:t xml:space="preserve"> </w:t>
      </w:r>
      <w:r w:rsidRPr="00CC0EC7">
        <w:t>с Регламентом;</w:t>
      </w:r>
    </w:p>
    <w:p w:rsidR="00CC0EC7" w:rsidRPr="00CC0EC7" w:rsidRDefault="00CC0EC7" w:rsidP="00934B2B">
      <w:pPr>
        <w:pStyle w:val="ab"/>
        <w:widowControl w:val="0"/>
        <w:numPr>
          <w:ilvl w:val="0"/>
          <w:numId w:val="3"/>
        </w:numPr>
        <w:tabs>
          <w:tab w:val="left" w:pos="1240"/>
        </w:tabs>
        <w:autoSpaceDE w:val="0"/>
        <w:autoSpaceDN w:val="0"/>
        <w:ind w:left="0" w:firstLine="709"/>
        <w:contextualSpacing w:val="0"/>
        <w:jc w:val="both"/>
      </w:pPr>
      <w:r w:rsidRPr="00CC0EC7">
        <w:t xml:space="preserve">для </w:t>
      </w:r>
      <w:r w:rsidR="00934B2B">
        <w:t>Участника</w:t>
      </w:r>
      <w:r w:rsidRPr="00CC0EC7">
        <w:t>, не допущенного к участию в аукционе в электронной форме – в течение 3 (трех)</w:t>
      </w:r>
      <w:r w:rsidRPr="00CC0EC7">
        <w:rPr>
          <w:spacing w:val="1"/>
        </w:rPr>
        <w:t xml:space="preserve"> </w:t>
      </w:r>
      <w:r w:rsidRPr="00CC0EC7">
        <w:t>рабочих</w:t>
      </w:r>
      <w:r w:rsidRPr="00CC0EC7">
        <w:rPr>
          <w:spacing w:val="-7"/>
        </w:rPr>
        <w:t xml:space="preserve"> </w:t>
      </w:r>
      <w:r w:rsidRPr="00CC0EC7">
        <w:t>дней</w:t>
      </w:r>
      <w:r w:rsidRPr="00CC0EC7">
        <w:rPr>
          <w:spacing w:val="-5"/>
        </w:rPr>
        <w:t xml:space="preserve"> </w:t>
      </w:r>
      <w:r w:rsidRPr="00CC0EC7">
        <w:t>со</w:t>
      </w:r>
      <w:r w:rsidRPr="00CC0EC7">
        <w:rPr>
          <w:spacing w:val="-6"/>
        </w:rPr>
        <w:t xml:space="preserve"> </w:t>
      </w:r>
      <w:r w:rsidRPr="00CC0EC7">
        <w:t>дня</w:t>
      </w:r>
      <w:r w:rsidRPr="00CC0EC7">
        <w:rPr>
          <w:spacing w:val="-6"/>
        </w:rPr>
        <w:t xml:space="preserve"> </w:t>
      </w:r>
      <w:r w:rsidRPr="00CC0EC7">
        <w:t>оформления</w:t>
      </w:r>
      <w:r w:rsidRPr="00CC0EC7">
        <w:rPr>
          <w:spacing w:val="-6"/>
        </w:rPr>
        <w:t xml:space="preserve"> </w:t>
      </w:r>
      <w:r w:rsidRPr="00CC0EC7">
        <w:t>Протокола</w:t>
      </w:r>
      <w:r w:rsidRPr="00CC0EC7">
        <w:rPr>
          <w:spacing w:val="-4"/>
        </w:rPr>
        <w:t xml:space="preserve"> </w:t>
      </w:r>
      <w:r w:rsidRPr="00CC0EC7">
        <w:t>рассмотрения</w:t>
      </w:r>
      <w:r w:rsidRPr="00CC0EC7">
        <w:rPr>
          <w:spacing w:val="-6"/>
        </w:rPr>
        <w:t xml:space="preserve"> </w:t>
      </w:r>
      <w:r w:rsidRPr="00CC0EC7">
        <w:t>заявок</w:t>
      </w:r>
      <w:r w:rsidRPr="00CC0EC7">
        <w:rPr>
          <w:spacing w:val="-6"/>
        </w:rPr>
        <w:t xml:space="preserve"> </w:t>
      </w:r>
      <w:r w:rsidRPr="00CC0EC7">
        <w:t>на</w:t>
      </w:r>
      <w:r w:rsidRPr="00CC0EC7">
        <w:rPr>
          <w:spacing w:val="-5"/>
        </w:rPr>
        <w:t xml:space="preserve"> </w:t>
      </w:r>
      <w:r w:rsidRPr="00CC0EC7">
        <w:t>участие</w:t>
      </w:r>
      <w:r w:rsidRPr="00CC0EC7">
        <w:rPr>
          <w:spacing w:val="-3"/>
        </w:rPr>
        <w:t xml:space="preserve"> </w:t>
      </w:r>
      <w:r w:rsidRPr="00CC0EC7">
        <w:t>в</w:t>
      </w:r>
      <w:r w:rsidRPr="00CC0EC7">
        <w:rPr>
          <w:spacing w:val="-6"/>
        </w:rPr>
        <w:t xml:space="preserve"> </w:t>
      </w:r>
      <w:r w:rsidRPr="00CC0EC7">
        <w:t>аукционе</w:t>
      </w:r>
      <w:r w:rsidRPr="00CC0EC7">
        <w:rPr>
          <w:spacing w:val="-3"/>
        </w:rPr>
        <w:t xml:space="preserve"> </w:t>
      </w:r>
      <w:r w:rsidRPr="00CC0EC7">
        <w:t>в</w:t>
      </w:r>
      <w:r w:rsidRPr="00CC0EC7">
        <w:rPr>
          <w:spacing w:val="-5"/>
        </w:rPr>
        <w:t xml:space="preserve"> </w:t>
      </w:r>
      <w:r w:rsidRPr="00CC0EC7">
        <w:t>электронной</w:t>
      </w:r>
      <w:r w:rsidRPr="00CC0EC7">
        <w:rPr>
          <w:spacing w:val="-6"/>
        </w:rPr>
        <w:t xml:space="preserve"> </w:t>
      </w:r>
      <w:r w:rsidRPr="00CC0EC7">
        <w:t>форме</w:t>
      </w:r>
      <w:r w:rsidRPr="00CC0EC7">
        <w:rPr>
          <w:spacing w:val="-53"/>
        </w:rPr>
        <w:t xml:space="preserve"> </w:t>
      </w:r>
      <w:r w:rsidRPr="00CC0EC7">
        <w:t>в</w:t>
      </w:r>
      <w:r w:rsidRPr="00CC0EC7">
        <w:rPr>
          <w:spacing w:val="-2"/>
        </w:rPr>
        <w:t xml:space="preserve"> </w:t>
      </w:r>
      <w:r w:rsidRPr="00CC0EC7">
        <w:t>соответствии</w:t>
      </w:r>
      <w:r w:rsidRPr="00CC0EC7">
        <w:rPr>
          <w:spacing w:val="-1"/>
        </w:rPr>
        <w:t xml:space="preserve"> </w:t>
      </w:r>
      <w:r w:rsidRPr="00CC0EC7">
        <w:t>с Регламентом;</w:t>
      </w:r>
    </w:p>
    <w:p w:rsidR="00CC0EC7" w:rsidRPr="00CC0EC7" w:rsidRDefault="00CC0EC7" w:rsidP="00934B2B">
      <w:pPr>
        <w:pStyle w:val="ab"/>
        <w:widowControl w:val="0"/>
        <w:numPr>
          <w:ilvl w:val="0"/>
          <w:numId w:val="3"/>
        </w:numPr>
        <w:tabs>
          <w:tab w:val="left" w:pos="1240"/>
        </w:tabs>
        <w:autoSpaceDE w:val="0"/>
        <w:autoSpaceDN w:val="0"/>
        <w:ind w:left="0" w:firstLine="709"/>
        <w:contextualSpacing w:val="0"/>
        <w:jc w:val="both"/>
      </w:pPr>
      <w:r w:rsidRPr="00CC0EC7">
        <w:t xml:space="preserve">для </w:t>
      </w:r>
      <w:r w:rsidR="00934B2B">
        <w:t>У</w:t>
      </w:r>
      <w:r w:rsidRPr="00CC0EC7">
        <w:t>частников, участвовавших в аукционе в</w:t>
      </w:r>
      <w:r w:rsidRPr="00CC0EC7">
        <w:rPr>
          <w:spacing w:val="1"/>
        </w:rPr>
        <w:t xml:space="preserve"> </w:t>
      </w:r>
      <w:r w:rsidRPr="00CC0EC7">
        <w:t>электронной</w:t>
      </w:r>
      <w:r w:rsidRPr="00CC0EC7">
        <w:rPr>
          <w:spacing w:val="-7"/>
        </w:rPr>
        <w:t xml:space="preserve"> </w:t>
      </w:r>
      <w:r w:rsidRPr="00CC0EC7">
        <w:t>форме,</w:t>
      </w:r>
      <w:r w:rsidRPr="00CC0EC7">
        <w:rPr>
          <w:spacing w:val="-4"/>
        </w:rPr>
        <w:t xml:space="preserve"> </w:t>
      </w:r>
      <w:r w:rsidRPr="00CC0EC7">
        <w:t>но</w:t>
      </w:r>
      <w:r w:rsidRPr="00CC0EC7">
        <w:rPr>
          <w:spacing w:val="-3"/>
        </w:rPr>
        <w:t xml:space="preserve"> </w:t>
      </w:r>
      <w:r w:rsidRPr="00CC0EC7">
        <w:t>не</w:t>
      </w:r>
      <w:r w:rsidRPr="00CC0EC7">
        <w:rPr>
          <w:spacing w:val="-6"/>
        </w:rPr>
        <w:t xml:space="preserve"> </w:t>
      </w:r>
      <w:r w:rsidRPr="00CC0EC7">
        <w:t>победивших</w:t>
      </w:r>
      <w:r w:rsidRPr="00CC0EC7">
        <w:rPr>
          <w:spacing w:val="-4"/>
        </w:rPr>
        <w:t xml:space="preserve"> </w:t>
      </w:r>
      <w:r w:rsidRPr="00CC0EC7">
        <w:t>в</w:t>
      </w:r>
      <w:r w:rsidRPr="00CC0EC7">
        <w:rPr>
          <w:spacing w:val="-5"/>
        </w:rPr>
        <w:t xml:space="preserve"> </w:t>
      </w:r>
      <w:r w:rsidRPr="00CC0EC7">
        <w:t>нем</w:t>
      </w:r>
      <w:r w:rsidRPr="00CC0EC7">
        <w:rPr>
          <w:spacing w:val="-3"/>
        </w:rPr>
        <w:t xml:space="preserve"> </w:t>
      </w:r>
      <w:r w:rsidRPr="00CC0EC7">
        <w:t>–</w:t>
      </w:r>
      <w:r w:rsidRPr="00CC0EC7">
        <w:rPr>
          <w:spacing w:val="-4"/>
        </w:rPr>
        <w:t xml:space="preserve"> </w:t>
      </w:r>
      <w:r w:rsidRPr="00CC0EC7">
        <w:t>в</w:t>
      </w:r>
      <w:r w:rsidRPr="00CC0EC7">
        <w:rPr>
          <w:spacing w:val="-4"/>
        </w:rPr>
        <w:t xml:space="preserve"> </w:t>
      </w:r>
      <w:r w:rsidRPr="00CC0EC7">
        <w:t>течение</w:t>
      </w:r>
      <w:r w:rsidRPr="00CC0EC7">
        <w:rPr>
          <w:spacing w:val="-3"/>
        </w:rPr>
        <w:t xml:space="preserve"> </w:t>
      </w:r>
      <w:r w:rsidRPr="00CC0EC7">
        <w:t>3</w:t>
      </w:r>
      <w:r w:rsidRPr="00CC0EC7">
        <w:rPr>
          <w:spacing w:val="-3"/>
        </w:rPr>
        <w:t xml:space="preserve"> </w:t>
      </w:r>
      <w:r w:rsidRPr="00CC0EC7">
        <w:t>(трех)</w:t>
      </w:r>
      <w:r w:rsidRPr="00CC0EC7">
        <w:rPr>
          <w:spacing w:val="-5"/>
        </w:rPr>
        <w:t xml:space="preserve"> </w:t>
      </w:r>
      <w:r w:rsidRPr="00CC0EC7">
        <w:t>рабочих</w:t>
      </w:r>
      <w:r w:rsidRPr="00CC0EC7">
        <w:rPr>
          <w:spacing w:val="-6"/>
        </w:rPr>
        <w:t xml:space="preserve"> </w:t>
      </w:r>
      <w:r w:rsidRPr="00CC0EC7">
        <w:t>дней</w:t>
      </w:r>
      <w:r w:rsidRPr="00CC0EC7">
        <w:rPr>
          <w:spacing w:val="-4"/>
        </w:rPr>
        <w:t xml:space="preserve"> </w:t>
      </w:r>
      <w:r w:rsidRPr="00CC0EC7">
        <w:t>со</w:t>
      </w:r>
      <w:r w:rsidRPr="00CC0EC7">
        <w:rPr>
          <w:spacing w:val="-3"/>
        </w:rPr>
        <w:t xml:space="preserve"> </w:t>
      </w:r>
      <w:r w:rsidRPr="00CC0EC7">
        <w:t>дня</w:t>
      </w:r>
      <w:r w:rsidRPr="00CC0EC7">
        <w:rPr>
          <w:spacing w:val="-4"/>
        </w:rPr>
        <w:t xml:space="preserve"> </w:t>
      </w:r>
      <w:r w:rsidR="00934B2B">
        <w:t>публикации</w:t>
      </w:r>
      <w:r w:rsidRPr="00CC0EC7">
        <w:rPr>
          <w:spacing w:val="-4"/>
        </w:rPr>
        <w:t xml:space="preserve"> </w:t>
      </w:r>
      <w:r w:rsidRPr="00CC0EC7">
        <w:t>Протокола</w:t>
      </w:r>
      <w:r w:rsidR="00934B2B">
        <w:rPr>
          <w:spacing w:val="-52"/>
        </w:rPr>
        <w:t xml:space="preserve">    </w:t>
      </w:r>
      <w:r w:rsidRPr="00CC0EC7">
        <w:t>о</w:t>
      </w:r>
      <w:r w:rsidRPr="00CC0EC7">
        <w:rPr>
          <w:spacing w:val="-1"/>
        </w:rPr>
        <w:t xml:space="preserve"> </w:t>
      </w:r>
      <w:r w:rsidRPr="00CC0EC7">
        <w:t>результатах аукциона</w:t>
      </w:r>
      <w:r w:rsidRPr="00CC0EC7">
        <w:rPr>
          <w:spacing w:val="-1"/>
        </w:rPr>
        <w:t xml:space="preserve"> </w:t>
      </w:r>
      <w:r w:rsidRPr="00CC0EC7">
        <w:t>в</w:t>
      </w:r>
      <w:r w:rsidRPr="00CC0EC7">
        <w:rPr>
          <w:spacing w:val="-4"/>
        </w:rPr>
        <w:t xml:space="preserve"> </w:t>
      </w:r>
      <w:r w:rsidRPr="00CC0EC7">
        <w:t>электронной</w:t>
      </w:r>
      <w:r w:rsidRPr="00CC0EC7">
        <w:rPr>
          <w:spacing w:val="-5"/>
        </w:rPr>
        <w:t xml:space="preserve"> </w:t>
      </w:r>
      <w:r w:rsidRPr="00CC0EC7">
        <w:t>форме</w:t>
      </w:r>
      <w:r w:rsidRPr="00CC0EC7">
        <w:rPr>
          <w:spacing w:val="1"/>
        </w:rPr>
        <w:t xml:space="preserve"> </w:t>
      </w:r>
      <w:r w:rsidRPr="00CC0EC7">
        <w:t>в</w:t>
      </w:r>
      <w:r w:rsidRPr="00CC0EC7">
        <w:rPr>
          <w:spacing w:val="-2"/>
        </w:rPr>
        <w:t xml:space="preserve"> </w:t>
      </w:r>
      <w:r w:rsidRPr="00CC0EC7">
        <w:t>соответствии</w:t>
      </w:r>
      <w:r w:rsidRPr="00CC0EC7">
        <w:rPr>
          <w:spacing w:val="-1"/>
        </w:rPr>
        <w:t xml:space="preserve"> </w:t>
      </w:r>
      <w:r w:rsidRPr="00CC0EC7">
        <w:t>с</w:t>
      </w:r>
      <w:r w:rsidRPr="00CC0EC7">
        <w:rPr>
          <w:spacing w:val="-1"/>
        </w:rPr>
        <w:t xml:space="preserve"> </w:t>
      </w:r>
      <w:r w:rsidRPr="00CC0EC7">
        <w:t>Регламентом.</w:t>
      </w:r>
    </w:p>
    <w:p w:rsidR="00CC0EC7" w:rsidRPr="00C87CEC" w:rsidRDefault="00CC0EC7" w:rsidP="00C87CEC">
      <w:pPr>
        <w:ind w:firstLine="708"/>
        <w:jc w:val="both"/>
      </w:pPr>
    </w:p>
    <w:p w:rsidR="00E44CFE" w:rsidRPr="00E44CFE" w:rsidRDefault="00E44CFE" w:rsidP="00E44CFE">
      <w:pPr>
        <w:pStyle w:val="ab"/>
        <w:numPr>
          <w:ilvl w:val="0"/>
          <w:numId w:val="2"/>
        </w:numPr>
        <w:jc w:val="both"/>
        <w:rPr>
          <w:b/>
        </w:rPr>
      </w:pPr>
      <w:r w:rsidRPr="00E44CFE">
        <w:rPr>
          <w:b/>
        </w:rPr>
        <w:t>Требования к участникам.</w:t>
      </w:r>
    </w:p>
    <w:p w:rsidR="008C7701" w:rsidRDefault="00E44CFE" w:rsidP="00E44CFE">
      <w:pPr>
        <w:ind w:firstLine="709"/>
        <w:jc w:val="both"/>
      </w:pPr>
      <w:r w:rsidRPr="00E44CFE">
        <w:t xml:space="preserve">Участниками аукциона могут быть граждане (физические лица), юридические лица, индивидуальные предприниматели претендующие на заключение договора </w:t>
      </w:r>
      <w:r>
        <w:t>аренды</w:t>
      </w:r>
      <w:r w:rsidRPr="00E44CFE">
        <w:t xml:space="preserve"> и своевременно подавшие Заявку с соблюдением порядка, установленного </w:t>
      </w:r>
      <w:r>
        <w:t>регламентом электронной площадки</w:t>
      </w:r>
      <w:r w:rsidRPr="00E44CFE">
        <w:t xml:space="preserve">, представившие надлежащим образом оформленные документы в соответствии с требованиями Извещения о проведении аукциона, перечислившие на счет </w:t>
      </w:r>
      <w:r>
        <w:t>Оператора</w:t>
      </w:r>
      <w:r w:rsidRPr="00E44CFE">
        <w:t xml:space="preserve"> по реквизитам, указанным в Извещении о проведении аукциона, размер задатка для участия в аукционе.</w:t>
      </w:r>
    </w:p>
    <w:p w:rsidR="00F353E7" w:rsidRDefault="00F353E7" w:rsidP="00E44CFE">
      <w:pPr>
        <w:ind w:firstLine="709"/>
        <w:jc w:val="both"/>
      </w:pPr>
      <w:r w:rsidRPr="00F353E7">
        <w:t xml:space="preserve">Для участия в аукционе необходимо зарегистрироваться на электронной площадке </w:t>
      </w:r>
      <w:r>
        <w:t xml:space="preserve">ООО </w:t>
      </w:r>
      <w:r w:rsidRPr="00F353E7">
        <w:t>«РТС-тенд</w:t>
      </w:r>
      <w:r>
        <w:t>е</w:t>
      </w:r>
      <w:r w:rsidRPr="00F353E7">
        <w:t xml:space="preserve">р» и внести задаток в соответствии с </w:t>
      </w:r>
      <w:r>
        <w:t>извещением</w:t>
      </w:r>
      <w:r w:rsidRPr="00F353E7">
        <w:t xml:space="preserve"> и Регламентом</w:t>
      </w:r>
      <w:r>
        <w:t xml:space="preserve"> электронной площадки.</w:t>
      </w:r>
    </w:p>
    <w:p w:rsidR="00E44CFE" w:rsidRDefault="00E44CFE" w:rsidP="00E44CFE">
      <w:pPr>
        <w:jc w:val="both"/>
      </w:pPr>
    </w:p>
    <w:p w:rsidR="00E44CFE" w:rsidRPr="0036386F" w:rsidRDefault="009E327D" w:rsidP="0036386F">
      <w:pPr>
        <w:pStyle w:val="ab"/>
        <w:numPr>
          <w:ilvl w:val="0"/>
          <w:numId w:val="2"/>
        </w:numPr>
        <w:jc w:val="both"/>
        <w:rPr>
          <w:b/>
        </w:rPr>
      </w:pPr>
      <w:r>
        <w:rPr>
          <w:b/>
        </w:rPr>
        <w:t xml:space="preserve">Порядок подачи </w:t>
      </w:r>
      <w:r w:rsidR="001505D3">
        <w:rPr>
          <w:b/>
        </w:rPr>
        <w:t xml:space="preserve">и отзыва </w:t>
      </w:r>
      <w:r>
        <w:rPr>
          <w:b/>
        </w:rPr>
        <w:t>заявок</w:t>
      </w:r>
      <w:r w:rsidR="0036386F" w:rsidRPr="0036386F">
        <w:rPr>
          <w:b/>
        </w:rPr>
        <w:t>.</w:t>
      </w:r>
    </w:p>
    <w:p w:rsidR="0036386F" w:rsidRDefault="0036386F" w:rsidP="0036386F">
      <w:pPr>
        <w:ind w:firstLine="709"/>
        <w:jc w:val="both"/>
      </w:pPr>
      <w:r>
        <w:t xml:space="preserve">Заявки по установленной форме на участие в аукционе  с прилагаемыми документами, в срок приема заявок, подаются в электронной форме через личный кабинет Оператора электронной площадки </w:t>
      </w:r>
      <w:r w:rsidRPr="0036386F">
        <w:t xml:space="preserve">ООО «РТС-тендер» по адресу </w:t>
      </w:r>
      <w:hyperlink r:id="rId22" w:history="1">
        <w:r w:rsidR="00573EA5" w:rsidRPr="00716494">
          <w:rPr>
            <w:rStyle w:val="ad"/>
          </w:rPr>
          <w:t>www.rts-tender.ru</w:t>
        </w:r>
      </w:hyperlink>
      <w:r w:rsidRPr="0036386F">
        <w:t>.</w:t>
      </w:r>
      <w:r>
        <w:t xml:space="preserve"> Один заявитель вправе подать только одну заявку на участие в аукционе в рамках одного лота. </w:t>
      </w:r>
    </w:p>
    <w:p w:rsidR="0036386F" w:rsidRPr="009170DC" w:rsidRDefault="002F3282" w:rsidP="0036386F">
      <w:pPr>
        <w:ind w:firstLine="709"/>
        <w:jc w:val="both"/>
        <w:rPr>
          <w:b/>
        </w:rPr>
      </w:pPr>
      <w:r>
        <w:rPr>
          <w:b/>
        </w:rPr>
        <w:t>5</w:t>
      </w:r>
      <w:r w:rsidR="0036386F">
        <w:rPr>
          <w:b/>
        </w:rPr>
        <w:t xml:space="preserve">.1. </w:t>
      </w:r>
      <w:r w:rsidR="0036386F" w:rsidRPr="009170DC">
        <w:rPr>
          <w:b/>
        </w:rPr>
        <w:t xml:space="preserve">Перечень документов, представляемых для участия в аукционе: </w:t>
      </w:r>
    </w:p>
    <w:p w:rsidR="0036386F" w:rsidRPr="009170DC" w:rsidRDefault="0036386F" w:rsidP="0036386F">
      <w:pPr>
        <w:autoSpaceDE w:val="0"/>
        <w:autoSpaceDN w:val="0"/>
        <w:adjustRightInd w:val="0"/>
        <w:ind w:firstLine="709"/>
        <w:jc w:val="both"/>
        <w:outlineLvl w:val="1"/>
        <w:rPr>
          <w:bCs/>
        </w:rPr>
      </w:pPr>
      <w:r w:rsidRPr="009170DC">
        <w:rPr>
          <w:bCs/>
        </w:rPr>
        <w:t>1) заявка на участие в аукционе по установленной в извещении о проведении аукциона форме</w:t>
      </w:r>
      <w:r w:rsidR="009E327D">
        <w:rPr>
          <w:bCs/>
        </w:rPr>
        <w:t xml:space="preserve"> </w:t>
      </w:r>
      <w:r>
        <w:t>(Приложение № 1 к информационному сообщению)</w:t>
      </w:r>
      <w:r w:rsidRPr="009170DC">
        <w:rPr>
          <w:bCs/>
        </w:rPr>
        <w:t>;</w:t>
      </w:r>
    </w:p>
    <w:p w:rsidR="0036386F" w:rsidRPr="009170DC" w:rsidRDefault="0036386F" w:rsidP="0036386F">
      <w:pPr>
        <w:autoSpaceDE w:val="0"/>
        <w:autoSpaceDN w:val="0"/>
        <w:adjustRightInd w:val="0"/>
        <w:ind w:firstLine="709"/>
        <w:jc w:val="both"/>
        <w:outlineLvl w:val="1"/>
        <w:rPr>
          <w:bCs/>
        </w:rPr>
      </w:pPr>
      <w:r w:rsidRPr="009170DC">
        <w:rPr>
          <w:bCs/>
        </w:rPr>
        <w:t xml:space="preserve">2) </w:t>
      </w:r>
      <w:r w:rsidR="009E327D">
        <w:t>сканированная копия документа (все страницы), удостоверяющего личность заявителя (для граждан);</w:t>
      </w:r>
    </w:p>
    <w:p w:rsidR="0036386F" w:rsidRDefault="009E327D" w:rsidP="0036386F">
      <w:pPr>
        <w:autoSpaceDE w:val="0"/>
        <w:autoSpaceDN w:val="0"/>
        <w:adjustRightInd w:val="0"/>
        <w:ind w:firstLine="709"/>
        <w:jc w:val="both"/>
        <w:outlineLvl w:val="1"/>
        <w:rPr>
          <w:bCs/>
        </w:rPr>
      </w:pPr>
      <w:r>
        <w:rPr>
          <w:bCs/>
        </w:rPr>
        <w:t>3</w:t>
      </w:r>
      <w:r w:rsidR="0036386F" w:rsidRPr="009170DC">
        <w:rPr>
          <w:bC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9327E7">
        <w:rPr>
          <w:bCs/>
        </w:rPr>
        <w:t>ся иностранное юридическое лицо;</w:t>
      </w:r>
    </w:p>
    <w:p w:rsidR="009327E7" w:rsidRPr="009327E7" w:rsidRDefault="009327E7" w:rsidP="009327E7">
      <w:pPr>
        <w:autoSpaceDE w:val="0"/>
        <w:autoSpaceDN w:val="0"/>
        <w:adjustRightInd w:val="0"/>
        <w:ind w:firstLine="709"/>
        <w:jc w:val="both"/>
        <w:outlineLvl w:val="1"/>
        <w:rPr>
          <w:bCs/>
        </w:rPr>
      </w:pPr>
      <w:r>
        <w:rPr>
          <w:bCs/>
        </w:rPr>
        <w:lastRenderedPageBreak/>
        <w:t>4)</w:t>
      </w:r>
      <w:r w:rsidRPr="009327E7">
        <w:rPr>
          <w:bCs/>
        </w:rPr>
        <w:t xml:space="preserve"> документы, подтверждающие внесение задатка</w:t>
      </w:r>
      <w:r>
        <w:rPr>
          <w:rStyle w:val="af0"/>
          <w:bCs/>
        </w:rPr>
        <w:footnoteReference w:id="1"/>
      </w:r>
      <w:r w:rsidRPr="009327E7">
        <w:rPr>
          <w:bCs/>
        </w:rPr>
        <w:t>.</w:t>
      </w:r>
    </w:p>
    <w:p w:rsidR="002B4011" w:rsidRPr="009170DC" w:rsidRDefault="002B4011" w:rsidP="009327E7">
      <w:pPr>
        <w:autoSpaceDE w:val="0"/>
        <w:autoSpaceDN w:val="0"/>
        <w:adjustRightInd w:val="0"/>
        <w:ind w:firstLine="709"/>
        <w:jc w:val="both"/>
        <w:outlineLvl w:val="1"/>
        <w:rPr>
          <w:bCs/>
        </w:rPr>
      </w:pPr>
      <w:r w:rsidRPr="002B4011">
        <w:rPr>
          <w:bCs/>
        </w:rPr>
        <w:t xml:space="preserve">В случае, если от имени </w:t>
      </w:r>
      <w:r>
        <w:rPr>
          <w:bCs/>
        </w:rPr>
        <w:t>заявителя</w:t>
      </w:r>
      <w:r w:rsidRPr="002B4011">
        <w:rPr>
          <w:bCs/>
        </w:rPr>
        <w:t xml:space="preserve"> действует его представитель по доверенности, к заявке должна быть приложена доверенность на осуществление действий от имени </w:t>
      </w:r>
      <w:r>
        <w:rPr>
          <w:bCs/>
        </w:rPr>
        <w:t>заявителя</w:t>
      </w:r>
      <w:r w:rsidRPr="002B4011">
        <w:rPr>
          <w:bCs/>
        </w:rPr>
        <w:t>,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6386F" w:rsidRPr="009170DC" w:rsidRDefault="009E327D" w:rsidP="001505D3">
      <w:pPr>
        <w:autoSpaceDE w:val="0"/>
        <w:autoSpaceDN w:val="0"/>
        <w:adjustRightInd w:val="0"/>
        <w:ind w:firstLine="709"/>
        <w:jc w:val="both"/>
      </w:pPr>
      <w:r>
        <w:t>Специализированная организация</w:t>
      </w:r>
      <w:r w:rsidR="0036386F" w:rsidRPr="009170DC">
        <w:t xml:space="preserve"> в отношении заявителей </w:t>
      </w:r>
      <w:r w:rsidR="00CC0EC7">
        <w:t>–</w:t>
      </w:r>
      <w:r w:rsidR="0036386F" w:rsidRPr="009170DC">
        <w:t xml:space="preserve"> юридических</w:t>
      </w:r>
      <w:r w:rsidR="00CC0EC7">
        <w:t xml:space="preserve"> </w:t>
      </w:r>
      <w:r w:rsidR="0036386F" w:rsidRPr="009170DC">
        <w:t xml:space="preserve">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23" w:history="1">
        <w:r w:rsidR="0036386F" w:rsidRPr="009170DC">
          <w:t>органе</w:t>
        </w:r>
      </w:hyperlink>
      <w:r w:rsidR="0036386F" w:rsidRPr="009170DC">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505D3" w:rsidRDefault="001505D3" w:rsidP="001505D3">
      <w:pPr>
        <w:ind w:firstLine="709"/>
        <w:jc w:val="both"/>
      </w:pPr>
      <w:r w:rsidRPr="001505D3">
        <w:t xml:space="preserve">Заявитель имеет право отозвать </w:t>
      </w:r>
      <w:r>
        <w:t>поданную</w:t>
      </w:r>
      <w:r w:rsidRPr="001505D3">
        <w:t xml:space="preserve"> заявку на участие в аукционе до дн</w:t>
      </w:r>
      <w:r>
        <w:t>я окончания срока приема заявок</w:t>
      </w:r>
      <w:r w:rsidRPr="001505D3">
        <w:t xml:space="preserve">. </w:t>
      </w:r>
    </w:p>
    <w:p w:rsidR="002F3282" w:rsidRDefault="002F3282" w:rsidP="001505D3">
      <w:pPr>
        <w:ind w:firstLine="709"/>
        <w:jc w:val="both"/>
      </w:pPr>
      <w:r w:rsidRPr="002D5351">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t xml:space="preserve"> </w:t>
      </w:r>
      <w:r w:rsidRPr="002F3282">
        <w:t>в соответствии со статьей 438 Гражданского кодекса Российской Федерации</w:t>
      </w:r>
      <w:r>
        <w:t>.</w:t>
      </w:r>
    </w:p>
    <w:p w:rsidR="001505D3" w:rsidRDefault="001505D3" w:rsidP="001505D3">
      <w:pPr>
        <w:ind w:firstLine="709"/>
        <w:jc w:val="both"/>
      </w:pPr>
    </w:p>
    <w:p w:rsidR="009E327D" w:rsidRPr="00615EAE" w:rsidRDefault="009E327D" w:rsidP="009E327D">
      <w:pPr>
        <w:pStyle w:val="ab"/>
        <w:numPr>
          <w:ilvl w:val="0"/>
          <w:numId w:val="2"/>
        </w:numPr>
        <w:jc w:val="both"/>
        <w:rPr>
          <w:b/>
        </w:rPr>
      </w:pPr>
      <w:r w:rsidRPr="00615EAE">
        <w:rPr>
          <w:b/>
        </w:rPr>
        <w:t>Порядок рассмотрения заявок.</w:t>
      </w:r>
    </w:p>
    <w:p w:rsidR="001505D3" w:rsidRDefault="001505D3" w:rsidP="001505D3">
      <w:pPr>
        <w:ind w:firstLine="709"/>
        <w:jc w:val="both"/>
      </w:pPr>
      <w:r w:rsidRPr="00615EAE">
        <w:t>В день определения участников торгов (</w:t>
      </w:r>
      <w:r>
        <w:t>рассмотрения заявок), установленный в настоящем информационном сообщении, комиссия по организации продажи земельных участков и продажи права на заключение договора аренды земельных участков (далее –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1505D3" w:rsidRDefault="001505D3" w:rsidP="001505D3">
      <w:pPr>
        <w:ind w:firstLine="709"/>
        <w:jc w:val="both"/>
      </w:pPr>
      <w:r>
        <w:t>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на участие в аукционе, путем направления уведомления посредством функционала Оператора электронной площадки.</w:t>
      </w:r>
    </w:p>
    <w:p w:rsidR="001505D3" w:rsidRDefault="001505D3" w:rsidP="001505D3">
      <w:pPr>
        <w:ind w:firstLine="709"/>
        <w:jc w:val="both"/>
      </w:pPr>
      <w:r>
        <w:t xml:space="preserve"> Заявитель приобретает статус участника торгов с даты подписания организатором аукциона протокола рассмотрения заявок на участие в аукционе.</w:t>
      </w:r>
    </w:p>
    <w:p w:rsidR="001505D3" w:rsidRPr="00C87CEC" w:rsidRDefault="00C87CEC" w:rsidP="00C87CEC">
      <w:pPr>
        <w:ind w:firstLine="709"/>
        <w:jc w:val="both"/>
        <w:rPr>
          <w:b/>
        </w:rPr>
      </w:pPr>
      <w:r w:rsidRPr="00C87CEC">
        <w:rPr>
          <w:b/>
        </w:rPr>
        <w:t xml:space="preserve">5.1. </w:t>
      </w:r>
      <w:r w:rsidR="001505D3" w:rsidRPr="00C87CEC">
        <w:rPr>
          <w:b/>
        </w:rPr>
        <w:t>Заявитель не допускается к участию в аукционе в следующих случаях:</w:t>
      </w:r>
    </w:p>
    <w:p w:rsidR="001505D3" w:rsidRDefault="001505D3" w:rsidP="001505D3">
      <w:pPr>
        <w:ind w:firstLine="709"/>
        <w:jc w:val="both"/>
      </w:pPr>
      <w:r>
        <w:t>1) непредставление необходимых для участия в аукционе документов или представление недостоверных сведений;</w:t>
      </w:r>
    </w:p>
    <w:p w:rsidR="001505D3" w:rsidRDefault="001505D3" w:rsidP="001505D3">
      <w:pPr>
        <w:ind w:firstLine="709"/>
        <w:jc w:val="both"/>
      </w:pPr>
      <w:r>
        <w:t>2) не поступление задатка на счет, указанный в информационном сообщении о проведении аукциона, на дату рассмотрения заявок на участие в аукционе;</w:t>
      </w:r>
    </w:p>
    <w:p w:rsidR="001505D3" w:rsidRDefault="001505D3" w:rsidP="001505D3">
      <w:pPr>
        <w:ind w:firstLine="709"/>
        <w:jc w:val="both"/>
      </w:pPr>
      <w:r>
        <w:t>3)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w:t>
      </w:r>
    </w:p>
    <w:p w:rsidR="0036386F" w:rsidRDefault="001505D3" w:rsidP="001505D3">
      <w:pPr>
        <w:ind w:firstLine="709"/>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ЗК РФ реестре недобросовестных участников аукциона.</w:t>
      </w:r>
    </w:p>
    <w:p w:rsidR="00C87CEC" w:rsidRDefault="00C87CEC" w:rsidP="001505D3">
      <w:pPr>
        <w:jc w:val="both"/>
      </w:pPr>
    </w:p>
    <w:p w:rsidR="001505D3" w:rsidRPr="009170DC" w:rsidRDefault="00C87CEC" w:rsidP="00C87CEC">
      <w:pPr>
        <w:pStyle w:val="ConsPlusNormal"/>
        <w:ind w:firstLine="709"/>
        <w:jc w:val="both"/>
        <w:outlineLvl w:val="1"/>
        <w:rPr>
          <w:rFonts w:ascii="Times New Roman" w:hAnsi="Times New Roman"/>
          <w:sz w:val="24"/>
          <w:szCs w:val="24"/>
        </w:rPr>
      </w:pPr>
      <w:r>
        <w:rPr>
          <w:rFonts w:ascii="Times New Roman" w:hAnsi="Times New Roman"/>
          <w:b/>
          <w:sz w:val="24"/>
          <w:szCs w:val="24"/>
        </w:rPr>
        <w:t xml:space="preserve">5.2. </w:t>
      </w:r>
      <w:r w:rsidR="001505D3" w:rsidRPr="009170DC">
        <w:rPr>
          <w:rFonts w:ascii="Times New Roman" w:hAnsi="Times New Roman"/>
          <w:b/>
          <w:sz w:val="24"/>
          <w:szCs w:val="24"/>
        </w:rPr>
        <w:t>Аукцион признается не состоявшимся</w:t>
      </w:r>
      <w:r w:rsidR="001505D3" w:rsidRPr="009170DC">
        <w:rPr>
          <w:rFonts w:ascii="Times New Roman" w:hAnsi="Times New Roman"/>
          <w:sz w:val="24"/>
          <w:szCs w:val="24"/>
        </w:rPr>
        <w:t xml:space="preserve"> в случае, если:</w:t>
      </w:r>
    </w:p>
    <w:p w:rsidR="001505D3" w:rsidRPr="009170DC" w:rsidRDefault="001505D3" w:rsidP="001505D3">
      <w:pPr>
        <w:autoSpaceDE w:val="0"/>
        <w:autoSpaceDN w:val="0"/>
        <w:adjustRightInd w:val="0"/>
        <w:jc w:val="both"/>
      </w:pPr>
      <w:r w:rsidRPr="009170DC">
        <w:tab/>
      </w:r>
      <w:r w:rsidR="00C87CEC">
        <w:t>а)</w:t>
      </w:r>
      <w:r w:rsidRPr="009170DC">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505D3" w:rsidRPr="009170DC" w:rsidRDefault="001505D3" w:rsidP="001505D3">
      <w:pPr>
        <w:autoSpaceDE w:val="0"/>
        <w:autoSpaceDN w:val="0"/>
        <w:adjustRightInd w:val="0"/>
        <w:ind w:firstLine="708"/>
        <w:jc w:val="both"/>
      </w:pPr>
      <w:r>
        <w:lastRenderedPageBreak/>
        <w:t xml:space="preserve"> </w:t>
      </w:r>
      <w:r w:rsidRPr="009170DC">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505D3" w:rsidRPr="009170DC" w:rsidRDefault="001505D3" w:rsidP="001505D3">
      <w:pPr>
        <w:autoSpaceDE w:val="0"/>
        <w:autoSpaceDN w:val="0"/>
        <w:adjustRightInd w:val="0"/>
        <w:jc w:val="both"/>
      </w:pPr>
      <w:r w:rsidRPr="009170DC">
        <w:tab/>
      </w:r>
      <w:r w:rsidR="00C87CEC">
        <w:t>б)</w:t>
      </w:r>
      <w:r w:rsidRPr="009170DC">
        <w:t xml:space="preserve">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505D3" w:rsidRPr="009170DC" w:rsidRDefault="001505D3" w:rsidP="001505D3">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170DC">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505D3" w:rsidRPr="009170DC" w:rsidRDefault="001505D3" w:rsidP="001505D3">
      <w:pPr>
        <w:autoSpaceDE w:val="0"/>
        <w:autoSpaceDN w:val="0"/>
        <w:adjustRightInd w:val="0"/>
        <w:jc w:val="both"/>
      </w:pPr>
      <w:r w:rsidRPr="009170DC">
        <w:tab/>
      </w:r>
      <w:r w:rsidR="00C87CEC">
        <w:t>в)</w:t>
      </w:r>
      <w:r w:rsidRPr="009170DC">
        <w:t xml:space="preserve">  в аукционе участвовал только один участник;</w:t>
      </w:r>
    </w:p>
    <w:p w:rsidR="001505D3" w:rsidRPr="009170DC" w:rsidRDefault="001505D3" w:rsidP="001505D3">
      <w:pPr>
        <w:autoSpaceDE w:val="0"/>
        <w:autoSpaceDN w:val="0"/>
        <w:adjustRightInd w:val="0"/>
        <w:jc w:val="both"/>
      </w:pPr>
      <w:r w:rsidRPr="009170DC">
        <w:tab/>
      </w:r>
      <w:r w:rsidR="00D10190">
        <w:t>г)</w:t>
      </w:r>
      <w:r w:rsidRPr="009170DC">
        <w:t xml:space="preserve">  при проведении аукциона не присутствовал ни один из участников</w:t>
      </w:r>
      <w:r w:rsidR="00F41247">
        <w:t>.</w:t>
      </w:r>
    </w:p>
    <w:p w:rsidR="0036386F" w:rsidRDefault="0036386F" w:rsidP="0036386F">
      <w:pPr>
        <w:pStyle w:val="ab"/>
        <w:ind w:left="1068"/>
        <w:jc w:val="both"/>
      </w:pPr>
    </w:p>
    <w:p w:rsidR="008C7701" w:rsidRPr="008676D2" w:rsidRDefault="008676D2" w:rsidP="008676D2">
      <w:pPr>
        <w:pStyle w:val="ab"/>
        <w:numPr>
          <w:ilvl w:val="0"/>
          <w:numId w:val="2"/>
        </w:numPr>
        <w:jc w:val="both"/>
        <w:rPr>
          <w:b/>
        </w:rPr>
      </w:pPr>
      <w:r w:rsidRPr="008676D2">
        <w:rPr>
          <w:b/>
        </w:rPr>
        <w:t>Порядок проведения аукциона</w:t>
      </w:r>
      <w:r>
        <w:rPr>
          <w:b/>
        </w:rPr>
        <w:t>.</w:t>
      </w:r>
    </w:p>
    <w:p w:rsidR="008676D2" w:rsidRDefault="008676D2" w:rsidP="008676D2">
      <w:pPr>
        <w:jc w:val="both"/>
      </w:pPr>
    </w:p>
    <w:p w:rsidR="00D10190" w:rsidRDefault="008676D2" w:rsidP="00E44CFE">
      <w:pPr>
        <w:ind w:firstLine="709"/>
        <w:jc w:val="both"/>
      </w:pPr>
      <w:r>
        <w:t xml:space="preserve">Аукцион является открытым по составу участников и по форме подачи предложения о цене. Форма аукциона: электронная. В аукционе могут участвовать только заявители, признанные участниками аукциона. </w:t>
      </w:r>
      <w:r w:rsidR="00D10190" w:rsidRPr="00D10190">
        <w:t xml:space="preserve">Аукцион проводится в соответствии с Регламентом ООО «РТС-тендер», размещенным на сайте </w:t>
      </w:r>
      <w:hyperlink r:id="rId24" w:history="1">
        <w:r w:rsidR="00615EAE" w:rsidRPr="00716494">
          <w:rPr>
            <w:rStyle w:val="ad"/>
          </w:rPr>
          <w:t>https://www.rts-tender.ru</w:t>
        </w:r>
      </w:hyperlink>
      <w:r w:rsidR="00D10190">
        <w:t>.</w:t>
      </w:r>
    </w:p>
    <w:p w:rsidR="00615EAE" w:rsidRDefault="00615EAE" w:rsidP="00615EAE">
      <w:pPr>
        <w:ind w:firstLine="709"/>
        <w:jc w:val="both"/>
      </w:pPr>
      <w:r>
        <w:t>Аукцион в электронной форме проводится путем повышения начальной цены Предмета аукциона на «шаг аукциона».</w:t>
      </w:r>
    </w:p>
    <w:p w:rsidR="00615EAE" w:rsidRDefault="00615EAE" w:rsidP="00615EAE">
      <w:pPr>
        <w:ind w:firstLine="709"/>
        <w:jc w:val="both"/>
      </w:pPr>
      <w:r>
        <w:t>Если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615EAE" w:rsidRDefault="00615EAE" w:rsidP="00615EAE">
      <w:pPr>
        <w:ind w:firstLine="709"/>
        <w:jc w:val="both"/>
      </w:pPr>
      <w: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615EAE" w:rsidRDefault="00615EAE" w:rsidP="00615EAE">
      <w:pPr>
        <w:ind w:firstLine="709"/>
        <w:jc w:val="both"/>
      </w:pPr>
      <w:r>
        <w:t>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615EAE" w:rsidRDefault="00615EAE" w:rsidP="00615EAE">
      <w:pPr>
        <w:ind w:firstLine="709"/>
        <w:jc w:val="both"/>
      </w:pPr>
      <w:r>
        <w:t>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w:t>
      </w:r>
    </w:p>
    <w:p w:rsidR="00615EAE" w:rsidRDefault="00615EAE" w:rsidP="00615EAE">
      <w:pPr>
        <w:ind w:firstLine="709"/>
        <w:jc w:val="both"/>
      </w:pPr>
      <w:r>
        <w:t>Оператор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электронной форме,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615EAE" w:rsidRDefault="00615EAE" w:rsidP="00615EAE">
      <w:pPr>
        <w:ind w:firstLine="709"/>
        <w:jc w:val="both"/>
      </w:pPr>
      <w:r>
        <w:t>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w:t>
      </w:r>
    </w:p>
    <w:p w:rsidR="00C6376A" w:rsidRPr="009170DC" w:rsidRDefault="008676D2" w:rsidP="00E44CFE">
      <w:pPr>
        <w:ind w:firstLine="709"/>
        <w:jc w:val="both"/>
        <w:rPr>
          <w:bCs/>
          <w:iCs/>
        </w:rPr>
      </w:pPr>
      <w:r>
        <w:t>Победителем аукциона признается лицо, предложившее наиболее высокую цену договора.</w:t>
      </w:r>
      <w:r w:rsidR="00E44CFE">
        <w:t xml:space="preserve"> </w:t>
      </w:r>
      <w:r w:rsidR="00C6376A" w:rsidRPr="009170DC">
        <w:rPr>
          <w:bCs/>
          <w:iCs/>
        </w:rPr>
        <w:t xml:space="preserve">Протокол о результатах аукциона составляется </w:t>
      </w:r>
      <w:r w:rsidR="00C6376A" w:rsidRPr="00ED1915">
        <w:rPr>
          <w:b/>
          <w:bCs/>
          <w:iCs/>
          <w:u w:val="single"/>
        </w:rPr>
        <w:t xml:space="preserve">в </w:t>
      </w:r>
      <w:r w:rsidR="00D10190">
        <w:rPr>
          <w:b/>
          <w:bCs/>
          <w:iCs/>
          <w:u w:val="single"/>
        </w:rPr>
        <w:t>3</w:t>
      </w:r>
      <w:r w:rsidR="00C6376A" w:rsidRPr="00ED1915">
        <w:rPr>
          <w:b/>
          <w:bCs/>
          <w:iCs/>
          <w:u w:val="single"/>
        </w:rPr>
        <w:t>-х экземплярах,</w:t>
      </w:r>
      <w:r w:rsidR="00C6376A" w:rsidRPr="009170DC">
        <w:rPr>
          <w:bCs/>
          <w:iCs/>
        </w:rPr>
        <w:t xml:space="preserve"> один из которых передается </w:t>
      </w:r>
      <w:r w:rsidR="00C6376A" w:rsidRPr="009170DC">
        <w:rPr>
          <w:bCs/>
          <w:iCs/>
        </w:rPr>
        <w:lastRenderedPageBreak/>
        <w:t xml:space="preserve">победителю аукциона, второй </w:t>
      </w:r>
      <w:r w:rsidR="00D10190" w:rsidRPr="009170DC">
        <w:rPr>
          <w:bCs/>
          <w:iCs/>
        </w:rPr>
        <w:t xml:space="preserve">передается </w:t>
      </w:r>
      <w:r w:rsidR="00C6376A" w:rsidRPr="009170DC">
        <w:rPr>
          <w:bCs/>
          <w:iCs/>
        </w:rPr>
        <w:t>организатор</w:t>
      </w:r>
      <w:r w:rsidR="00D10190">
        <w:rPr>
          <w:bCs/>
          <w:iCs/>
        </w:rPr>
        <w:t>у аукциона, а третий остается у специализированной организации.</w:t>
      </w:r>
    </w:p>
    <w:p w:rsidR="00C6376A" w:rsidRPr="009170DC" w:rsidRDefault="00C6376A" w:rsidP="00C6376A">
      <w:pPr>
        <w:autoSpaceDE w:val="0"/>
        <w:autoSpaceDN w:val="0"/>
        <w:adjustRightInd w:val="0"/>
        <w:ind w:firstLine="540"/>
        <w:jc w:val="both"/>
        <w:rPr>
          <w:bCs/>
          <w:iCs/>
        </w:rPr>
      </w:pPr>
      <w:r w:rsidRPr="009170DC">
        <w:rPr>
          <w:bCs/>
          <w:iCs/>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6376A" w:rsidRPr="009170DC" w:rsidRDefault="00C6376A" w:rsidP="001505D3">
      <w:pPr>
        <w:pStyle w:val="ConsPlusNormal"/>
        <w:ind w:firstLine="0"/>
        <w:jc w:val="both"/>
        <w:outlineLvl w:val="1"/>
      </w:pPr>
      <w:r w:rsidRPr="009170DC">
        <w:rPr>
          <w:rFonts w:ascii="Times New Roman" w:hAnsi="Times New Roman"/>
          <w:b/>
          <w:sz w:val="24"/>
          <w:szCs w:val="24"/>
        </w:rPr>
        <w:tab/>
      </w:r>
    </w:p>
    <w:p w:rsidR="008676D2" w:rsidRPr="00D10190" w:rsidRDefault="00D10190" w:rsidP="00D10190">
      <w:pPr>
        <w:pStyle w:val="ab"/>
        <w:numPr>
          <w:ilvl w:val="0"/>
          <w:numId w:val="2"/>
        </w:numPr>
        <w:jc w:val="both"/>
        <w:rPr>
          <w:b/>
        </w:rPr>
      </w:pPr>
      <w:r>
        <w:rPr>
          <w:b/>
        </w:rPr>
        <w:t>Порядок заключения договора.</w:t>
      </w:r>
    </w:p>
    <w:p w:rsidR="00C6376A" w:rsidRPr="009170DC" w:rsidRDefault="00C6376A" w:rsidP="00D10190">
      <w:pPr>
        <w:jc w:val="both"/>
      </w:pPr>
      <w:r>
        <w:rPr>
          <w:b/>
        </w:rPr>
        <w:tab/>
      </w:r>
    </w:p>
    <w:p w:rsidR="00C6376A" w:rsidRPr="00D10190" w:rsidRDefault="00D10190" w:rsidP="00D10190">
      <w:pPr>
        <w:ind w:firstLine="709"/>
        <w:jc w:val="both"/>
        <w:rPr>
          <w:b/>
        </w:rPr>
      </w:pPr>
      <w:r w:rsidRPr="00D10190">
        <w:rPr>
          <w:b/>
        </w:rPr>
        <w:t>С</w:t>
      </w:r>
      <w:r w:rsidR="00C6376A" w:rsidRPr="00D10190">
        <w:rPr>
          <w:b/>
        </w:rPr>
        <w:t>рок заключения договора аренды</w:t>
      </w:r>
      <w:r w:rsidR="00C6376A" w:rsidRPr="009170DC">
        <w:t>:</w:t>
      </w:r>
      <w:r w:rsidR="00C6376A">
        <w:t xml:space="preserve"> </w:t>
      </w:r>
      <w:r w:rsidR="00615EAE">
        <w:t>Организатор</w:t>
      </w:r>
      <w:r w:rsidR="00C6376A">
        <w:t xml:space="preserve"> </w:t>
      </w:r>
      <w:r w:rsidR="00C6376A" w:rsidRPr="009170DC">
        <w:t xml:space="preserve">направляет победителю аукциона или единственному принявшему участие в аукционе его участнику </w:t>
      </w:r>
      <w:r w:rsidR="00C6376A" w:rsidRPr="00D10190">
        <w:rPr>
          <w:b/>
        </w:rPr>
        <w:t>три экземпляра</w:t>
      </w:r>
      <w:r w:rsidR="00C6376A" w:rsidRPr="009170DC">
        <w:t xml:space="preserve"> подписанного проекта договора аренды земельного участка </w:t>
      </w:r>
      <w:r w:rsidR="00C6376A" w:rsidRPr="00D10190">
        <w:rPr>
          <w:b/>
        </w:rPr>
        <w:t xml:space="preserve">в десятидневный срок со дня составления протокола о результатах аукциона. </w:t>
      </w:r>
    </w:p>
    <w:p w:rsidR="00C6376A" w:rsidRDefault="00C6376A" w:rsidP="00D10190">
      <w:pPr>
        <w:autoSpaceDE w:val="0"/>
        <w:autoSpaceDN w:val="0"/>
        <w:adjustRightInd w:val="0"/>
        <w:ind w:firstLine="709"/>
        <w:jc w:val="both"/>
      </w:pPr>
      <w:r w:rsidRPr="009170DC">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C6376A" w:rsidRDefault="00C6376A" w:rsidP="00D10190">
      <w:pPr>
        <w:autoSpaceDE w:val="0"/>
        <w:autoSpaceDN w:val="0"/>
        <w:adjustRightInd w:val="0"/>
        <w:ind w:firstLine="709"/>
        <w:jc w:val="both"/>
        <w:rPr>
          <w:b/>
        </w:rPr>
      </w:pPr>
      <w:r w:rsidRPr="009170DC">
        <w:t xml:space="preserve">Не допускается заключение указанных договоров ранее, </w:t>
      </w:r>
      <w:r w:rsidRPr="00CE05A0">
        <w:rPr>
          <w:b/>
        </w:rPr>
        <w:t>чем через десять дней со дня размещения информации о результатах аукциона на официальном сайте.</w:t>
      </w:r>
    </w:p>
    <w:p w:rsidR="008A383D" w:rsidRPr="008A383D" w:rsidRDefault="008A383D" w:rsidP="008A383D">
      <w:pPr>
        <w:autoSpaceDE w:val="0"/>
        <w:autoSpaceDN w:val="0"/>
        <w:adjustRightInd w:val="0"/>
        <w:ind w:firstLine="709"/>
        <w:jc w:val="both"/>
      </w:pPr>
      <w:r>
        <w:t>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C6376A" w:rsidRDefault="00C6376A" w:rsidP="00D10190">
      <w:pPr>
        <w:autoSpaceDE w:val="0"/>
        <w:autoSpaceDN w:val="0"/>
        <w:adjustRightInd w:val="0"/>
        <w:ind w:firstLine="709"/>
        <w:jc w:val="both"/>
      </w:pPr>
      <w:r w:rsidRPr="009170DC">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383D" w:rsidRDefault="008A383D" w:rsidP="008A383D">
      <w:pPr>
        <w:autoSpaceDE w:val="0"/>
        <w:autoSpaceDN w:val="0"/>
        <w:adjustRightInd w:val="0"/>
        <w:ind w:firstLine="709"/>
        <w:jc w:val="both"/>
      </w:pPr>
      <w: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Организатором проекта указанного договора аренды, не подписал и не представил Организатору указанный договор, Организатор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8A383D" w:rsidRDefault="008A383D" w:rsidP="008A383D">
      <w:pPr>
        <w:autoSpaceDE w:val="0"/>
        <w:autoSpaceDN w:val="0"/>
        <w:adjustRightInd w:val="0"/>
        <w:ind w:firstLine="709"/>
        <w:jc w:val="both"/>
      </w:pPr>
      <w:r>
        <w:t>В случае, если в течение 30 (тридцати) дней со дня направления Участнику, который сделал</w:t>
      </w:r>
    </w:p>
    <w:p w:rsidR="008A383D" w:rsidRDefault="008A383D" w:rsidP="008A383D">
      <w:pPr>
        <w:autoSpaceDE w:val="0"/>
        <w:autoSpaceDN w:val="0"/>
        <w:adjustRightInd w:val="0"/>
        <w:jc w:val="both"/>
      </w:pPr>
      <w:r>
        <w:t>предпоследнее предложение о цене Предмета аукциона, проекта договора аренды земельного участка, этот Участник не представил Организатору подписанный со своей стороны указанный договор, Организатор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6376A" w:rsidRDefault="00C6376A" w:rsidP="00C6376A">
      <w:pPr>
        <w:autoSpaceDE w:val="0"/>
        <w:autoSpaceDN w:val="0"/>
        <w:adjustRightInd w:val="0"/>
        <w:ind w:firstLine="540"/>
        <w:jc w:val="both"/>
      </w:pPr>
    </w:p>
    <w:p w:rsidR="00C87CEC" w:rsidRPr="00D10190" w:rsidRDefault="00C87CEC" w:rsidP="00D10190">
      <w:pPr>
        <w:pStyle w:val="ab"/>
        <w:numPr>
          <w:ilvl w:val="0"/>
          <w:numId w:val="2"/>
        </w:numPr>
        <w:rPr>
          <w:b/>
        </w:rPr>
      </w:pPr>
      <w:r w:rsidRPr="00D10190">
        <w:rPr>
          <w:b/>
        </w:rPr>
        <w:t xml:space="preserve">Вознаграждение Оператора и Специализированной организации </w:t>
      </w:r>
    </w:p>
    <w:p w:rsidR="00C87CEC" w:rsidRPr="00C87CEC" w:rsidRDefault="00C87CEC" w:rsidP="00C87CEC">
      <w:pPr>
        <w:jc w:val="both"/>
      </w:pPr>
      <w:r w:rsidRPr="00C87CEC">
        <w:t xml:space="preserve">Победитель/единственный Участник аукциона оплачивает Оператору аукциона вознаграждение за оказание услуг, связанных с участием в продаже Имущества, на электронной площадке Оператора, по тарифам Оператора электронной площадки. </w:t>
      </w:r>
    </w:p>
    <w:p w:rsidR="00C87CEC" w:rsidRDefault="00C87CEC" w:rsidP="00C87CEC">
      <w:pPr>
        <w:ind w:firstLine="708"/>
        <w:jc w:val="both"/>
      </w:pPr>
      <w:r w:rsidRPr="00C87CEC">
        <w:t xml:space="preserve">Условия и порядок оплаты вознаграждения по тарифам размещены на сайте Оператора в разделе «Тарифы». </w:t>
      </w:r>
    </w:p>
    <w:p w:rsidR="00F41247" w:rsidRDefault="00F41247" w:rsidP="00CA63EE">
      <w:pPr>
        <w:ind w:firstLine="708"/>
        <w:jc w:val="both"/>
      </w:pPr>
      <w:r>
        <w:t xml:space="preserve">Вознаграждение специализированной организации установлено в твердой фиксированной сумме и составляет 5 000 (пять тысяч) рублей. Вознаграждение не входит в </w:t>
      </w:r>
      <w:r w:rsidR="006072F0">
        <w:t>стоимость предмета аукциона (в размер арендной платы)</w:t>
      </w:r>
      <w:r>
        <w:t xml:space="preserve"> и не подлежит возмещению за счет средств Организатора, а взимается Специализированной организацией с победителя аукциона (единственного участника) либо лица, в отношении которого заказчиком принято решение о заключении договора аренды. </w:t>
      </w:r>
      <w:r w:rsidR="006072F0">
        <w:t>П</w:t>
      </w:r>
      <w:r w:rsidR="006072F0" w:rsidRPr="006072F0">
        <w:t>обедител</w:t>
      </w:r>
      <w:r w:rsidR="006072F0">
        <w:t>ь</w:t>
      </w:r>
      <w:r w:rsidR="006072F0" w:rsidRPr="006072F0">
        <w:t xml:space="preserve"> аукциона (единственн</w:t>
      </w:r>
      <w:r w:rsidR="006072F0">
        <w:t>ый</w:t>
      </w:r>
      <w:r w:rsidR="006072F0" w:rsidRPr="006072F0">
        <w:t xml:space="preserve"> участник)</w:t>
      </w:r>
      <w:r w:rsidR="006072F0">
        <w:t>,</w:t>
      </w:r>
      <w:r w:rsidR="006072F0" w:rsidRPr="006072F0">
        <w:t xml:space="preserve"> либо лиц</w:t>
      </w:r>
      <w:r w:rsidR="006072F0">
        <w:t>о</w:t>
      </w:r>
      <w:r w:rsidR="006072F0" w:rsidRPr="006072F0">
        <w:t xml:space="preserve">, в отношении которого заказчик </w:t>
      </w:r>
      <w:r w:rsidR="006072F0" w:rsidRPr="006072F0">
        <w:lastRenderedPageBreak/>
        <w:t>приня</w:t>
      </w:r>
      <w:r w:rsidR="006072F0">
        <w:t>л</w:t>
      </w:r>
      <w:r w:rsidR="006072F0" w:rsidRPr="006072F0">
        <w:t xml:space="preserve"> решение о заключении договора аренды</w:t>
      </w:r>
      <w:r w:rsidR="006072F0">
        <w:t>, выплачивает Специализированной организации</w:t>
      </w:r>
      <w:r w:rsidR="00CA63EE">
        <w:t xml:space="preserve"> вознаграждение в течение 3 (Трех) рабочих </w:t>
      </w:r>
      <w:r>
        <w:t xml:space="preserve">дней со дня подведения итогов аукциона или итогов приема заявок, в случае допуска единственного участника. </w:t>
      </w:r>
    </w:p>
    <w:p w:rsidR="00F41247" w:rsidRDefault="00F41247" w:rsidP="00F41247">
      <w:pPr>
        <w:ind w:firstLine="708"/>
        <w:jc w:val="both"/>
      </w:pPr>
      <w:r>
        <w:t xml:space="preserve">Реквизиты для перечисления вознаграждения специализированной организации: </w:t>
      </w:r>
    </w:p>
    <w:p w:rsidR="00F41247" w:rsidRDefault="00F41247" w:rsidP="00F41247">
      <w:pPr>
        <w:ind w:firstLine="708"/>
        <w:jc w:val="both"/>
      </w:pPr>
      <w:r>
        <w:t xml:space="preserve">Получатель платежа:  </w:t>
      </w:r>
      <w:r w:rsidRPr="00F41247">
        <w:t>ООО «</w:t>
      </w:r>
      <w:proofErr w:type="spellStart"/>
      <w:r w:rsidRPr="00F41247">
        <w:t>ТендерПРО</w:t>
      </w:r>
      <w:proofErr w:type="spellEnd"/>
      <w:r w:rsidRPr="00F41247">
        <w:t>»</w:t>
      </w:r>
      <w:r>
        <w:t>;</w:t>
      </w:r>
    </w:p>
    <w:p w:rsidR="00F41247" w:rsidRDefault="00F41247" w:rsidP="00F41247">
      <w:pPr>
        <w:ind w:firstLine="708"/>
        <w:jc w:val="both"/>
      </w:pPr>
      <w:r>
        <w:t xml:space="preserve">ИНН/КПП </w:t>
      </w:r>
      <w:r w:rsidRPr="00F41247">
        <w:t>5504168227/550401001</w:t>
      </w:r>
    </w:p>
    <w:p w:rsidR="00F41247" w:rsidRDefault="00F41247" w:rsidP="00F41247">
      <w:pPr>
        <w:ind w:firstLine="708"/>
        <w:jc w:val="both"/>
      </w:pPr>
      <w:r>
        <w:t>р/</w:t>
      </w:r>
      <w:proofErr w:type="spellStart"/>
      <w:r>
        <w:t>сч</w:t>
      </w:r>
      <w:proofErr w:type="spellEnd"/>
      <w:r>
        <w:t xml:space="preserve">: № </w:t>
      </w:r>
      <w:r w:rsidRPr="00F41247">
        <w:t>40702810229430001618</w:t>
      </w:r>
    </w:p>
    <w:p w:rsidR="00F41247" w:rsidRDefault="00F41247" w:rsidP="00F41247">
      <w:pPr>
        <w:ind w:firstLine="708"/>
        <w:jc w:val="both"/>
      </w:pPr>
      <w:r w:rsidRPr="00F41247">
        <w:t>Банк Филиал «Центральный» Банк ВТБ (ПАО)</w:t>
      </w:r>
    </w:p>
    <w:p w:rsidR="00F41247" w:rsidRDefault="00F41247" w:rsidP="00F41247">
      <w:pPr>
        <w:ind w:firstLine="708"/>
        <w:jc w:val="both"/>
      </w:pPr>
      <w:proofErr w:type="spellStart"/>
      <w:r>
        <w:t>кор</w:t>
      </w:r>
      <w:proofErr w:type="spellEnd"/>
      <w:r>
        <w:t xml:space="preserve">. </w:t>
      </w:r>
      <w:proofErr w:type="spellStart"/>
      <w:r>
        <w:t>сч</w:t>
      </w:r>
      <w:proofErr w:type="spellEnd"/>
      <w:r>
        <w:t xml:space="preserve">. № </w:t>
      </w:r>
      <w:r w:rsidRPr="00F41247">
        <w:t>30101810145250000411</w:t>
      </w:r>
      <w:r>
        <w:t xml:space="preserve"> </w:t>
      </w:r>
    </w:p>
    <w:p w:rsidR="00F41247" w:rsidRDefault="00F41247" w:rsidP="00F41247">
      <w:pPr>
        <w:ind w:firstLine="708"/>
        <w:jc w:val="both"/>
      </w:pPr>
      <w:r>
        <w:t xml:space="preserve">БИК: </w:t>
      </w:r>
      <w:r w:rsidRPr="00F41247">
        <w:t>044525411</w:t>
      </w:r>
      <w:r>
        <w:t xml:space="preserve"> </w:t>
      </w:r>
    </w:p>
    <w:p w:rsidR="00F41247" w:rsidRDefault="00F41247" w:rsidP="00F41247">
      <w:pPr>
        <w:ind w:firstLine="708"/>
        <w:jc w:val="both"/>
      </w:pPr>
      <w:r>
        <w:t>Назначение платежа: «</w:t>
      </w:r>
      <w:r w:rsidR="006072F0">
        <w:t>Оплата в</w:t>
      </w:r>
      <w:r>
        <w:t>ознаграждени</w:t>
      </w:r>
      <w:r w:rsidR="006072F0">
        <w:t>я</w:t>
      </w:r>
      <w:r>
        <w:t xml:space="preserve"> специализированной организации </w:t>
      </w:r>
      <w:r w:rsidR="006072F0">
        <w:t>в аукционе</w:t>
      </w:r>
      <w:r>
        <w:t xml:space="preserve"> №____</w:t>
      </w:r>
      <w:r w:rsidR="006072F0">
        <w:t xml:space="preserve"> по результатам протокола от «__» _______2022г</w:t>
      </w:r>
      <w:r>
        <w:t>. Без НДС»</w:t>
      </w:r>
    </w:p>
    <w:p w:rsidR="006072F0" w:rsidRPr="00C87CEC" w:rsidRDefault="006072F0" w:rsidP="00F41247">
      <w:pPr>
        <w:ind w:firstLine="708"/>
        <w:jc w:val="both"/>
      </w:pPr>
      <w:r>
        <w:t xml:space="preserve">В случае просрочки </w:t>
      </w:r>
      <w:r w:rsidR="00CA63EE">
        <w:t>платежа по оплате вознаграждения Специализированная организация вправе требовать с победителя аукциона (единственного участника), либо лица, в отношении которого заказчиком принято решение о заключении договора аренды, выплаты неустойки в размере 0,1% от суммы просроченного платежа за каждый день просрочки. Выплата неустойки не освобождает победителя аукциона (единственного участника), либо лица, в отношении которого заказчиком принято решение о заключении договора аренды, от обязанности по выплате вознаграждения.</w:t>
      </w:r>
    </w:p>
    <w:p w:rsidR="00C6376A" w:rsidRDefault="00C6376A" w:rsidP="00C6376A">
      <w:pPr>
        <w:autoSpaceDE w:val="0"/>
        <w:autoSpaceDN w:val="0"/>
        <w:adjustRightInd w:val="0"/>
        <w:ind w:firstLine="540"/>
        <w:jc w:val="both"/>
      </w:pPr>
    </w:p>
    <w:p w:rsidR="00F41247" w:rsidRPr="00F41247" w:rsidRDefault="00F41247" w:rsidP="00F41247">
      <w:pPr>
        <w:pStyle w:val="ab"/>
        <w:numPr>
          <w:ilvl w:val="0"/>
          <w:numId w:val="2"/>
        </w:numPr>
        <w:jc w:val="both"/>
        <w:rPr>
          <w:b/>
        </w:rPr>
      </w:pPr>
      <w:r w:rsidRPr="00F41247">
        <w:rPr>
          <w:b/>
        </w:rPr>
        <w:t>Отказ от проведения аукциона</w:t>
      </w:r>
    </w:p>
    <w:p w:rsidR="00D10190" w:rsidRDefault="00D10190" w:rsidP="00F41247">
      <w:pPr>
        <w:ind w:firstLine="709"/>
        <w:jc w:val="both"/>
      </w:pPr>
      <w:r>
        <w:t xml:space="preserve">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w:t>
      </w:r>
      <w:r w:rsidR="006072F0">
        <w:t>специализированной организацией</w:t>
      </w:r>
      <w:r>
        <w:t xml:space="preserve"> в течение трех дней со дня принятия данного решения. </w:t>
      </w:r>
    </w:p>
    <w:p w:rsidR="00D10190" w:rsidRPr="00C87CEC" w:rsidRDefault="00D10190"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A63EE" w:rsidRDefault="00CA63EE">
      <w:pPr>
        <w:spacing w:after="200" w:line="276" w:lineRule="auto"/>
      </w:pPr>
      <w:r>
        <w:br w:type="page"/>
      </w:r>
    </w:p>
    <w:p w:rsidR="00CA63EE" w:rsidRDefault="00CA63EE" w:rsidP="00CA63EE">
      <w:pPr>
        <w:ind w:left="5670"/>
        <w:jc w:val="both"/>
        <w:rPr>
          <w:b/>
        </w:rPr>
      </w:pPr>
      <w:r>
        <w:rPr>
          <w:b/>
        </w:rPr>
        <w:lastRenderedPageBreak/>
        <w:t>Приложение № 1 к извещению о проведении аукциона</w:t>
      </w:r>
    </w:p>
    <w:p w:rsidR="00CA63EE" w:rsidRDefault="00CA63EE" w:rsidP="00CA63EE">
      <w:pPr>
        <w:ind w:left="5670"/>
        <w:jc w:val="both"/>
        <w:rPr>
          <w:b/>
        </w:rPr>
      </w:pPr>
    </w:p>
    <w:p w:rsidR="00CA63EE" w:rsidRPr="009170DC" w:rsidRDefault="00CA63EE" w:rsidP="00CA63EE">
      <w:pPr>
        <w:jc w:val="center"/>
        <w:rPr>
          <w:b/>
        </w:rPr>
      </w:pPr>
      <w:r>
        <w:rPr>
          <w:b/>
        </w:rPr>
        <w:t>ФОРМЫ ЗАЯВКИ НА УЧАСТИЕ В АУКЦИОНЕ:</w:t>
      </w:r>
    </w:p>
    <w:p w:rsidR="00CA63EE" w:rsidRPr="009170DC" w:rsidRDefault="00CA63EE" w:rsidP="00CA63EE">
      <w:pPr>
        <w:jc w:val="right"/>
      </w:pPr>
    </w:p>
    <w:p w:rsidR="00CA63EE" w:rsidRPr="009170DC" w:rsidRDefault="00CA63EE" w:rsidP="00CA63EE">
      <w:pPr>
        <w:jc w:val="right"/>
        <w:rPr>
          <w:b/>
        </w:rPr>
      </w:pPr>
    </w:p>
    <w:p w:rsidR="00CA63EE" w:rsidRPr="009170DC" w:rsidRDefault="00CA63EE" w:rsidP="00CA63EE">
      <w:pPr>
        <w:jc w:val="center"/>
        <w:rPr>
          <w:b/>
        </w:rPr>
      </w:pPr>
      <w:r w:rsidRPr="009170DC">
        <w:rPr>
          <w:b/>
        </w:rPr>
        <w:t>ЗАЯВКА</w:t>
      </w:r>
    </w:p>
    <w:p w:rsidR="00CA63EE" w:rsidRPr="009170DC" w:rsidRDefault="00CA63EE" w:rsidP="00CA63EE">
      <w:pPr>
        <w:jc w:val="center"/>
        <w:rPr>
          <w:b/>
        </w:rPr>
      </w:pPr>
      <w:r w:rsidRPr="009170DC">
        <w:rPr>
          <w:b/>
        </w:rPr>
        <w:t>физического лица на участие в аукционе по продаже права на заключение</w:t>
      </w:r>
    </w:p>
    <w:p w:rsidR="00CA63EE" w:rsidRPr="009170DC" w:rsidRDefault="00CA63EE" w:rsidP="00CA63EE">
      <w:pPr>
        <w:jc w:val="center"/>
        <w:rPr>
          <w:b/>
        </w:rPr>
      </w:pPr>
      <w:r w:rsidRPr="009170DC">
        <w:rPr>
          <w:b/>
        </w:rPr>
        <w:t>договора  аренды  земельного  участка</w:t>
      </w:r>
    </w:p>
    <w:p w:rsidR="00CA63EE" w:rsidRPr="009170DC" w:rsidRDefault="00CA63EE" w:rsidP="00CA63EE">
      <w:pPr>
        <w:jc w:val="center"/>
        <w:rPr>
          <w:b/>
        </w:rPr>
      </w:pPr>
    </w:p>
    <w:p w:rsidR="00CA63EE" w:rsidRDefault="00CA63EE" w:rsidP="00CA63EE">
      <w:pPr>
        <w:ind w:firstLine="709"/>
        <w:jc w:val="both"/>
      </w:pPr>
      <w:r w:rsidRPr="009170DC">
        <w:t>1. Фамилия, имя, отчество заявителя: ________________________</w:t>
      </w:r>
      <w:r>
        <w:t>__________________</w:t>
      </w:r>
    </w:p>
    <w:p w:rsidR="00CA63EE" w:rsidRPr="009170DC" w:rsidRDefault="00CA63EE" w:rsidP="00CA63EE">
      <w:pPr>
        <w:jc w:val="both"/>
      </w:pPr>
      <w:r>
        <w:t>_______________________________________________________________________________;</w:t>
      </w:r>
    </w:p>
    <w:p w:rsidR="00CA63EE" w:rsidRDefault="00CA63EE" w:rsidP="00CA63EE">
      <w:pPr>
        <w:ind w:firstLine="709"/>
        <w:jc w:val="both"/>
      </w:pPr>
      <w:r w:rsidRPr="009170DC">
        <w:t>2. Фамилия, имя, отчество представителя физического лица (в случае подачи настоящего заявления представителем заявителя): _______</w:t>
      </w:r>
      <w:r>
        <w:t>_____________________________</w:t>
      </w:r>
    </w:p>
    <w:p w:rsidR="00CA63EE" w:rsidRPr="009170DC" w:rsidRDefault="00CA63EE" w:rsidP="00CA63EE">
      <w:pPr>
        <w:jc w:val="both"/>
      </w:pPr>
      <w:r>
        <w:t>_______________________________________________________________________________;</w:t>
      </w:r>
    </w:p>
    <w:p w:rsidR="00CA63EE" w:rsidRPr="009170DC" w:rsidRDefault="00CA63EE" w:rsidP="00CA63EE">
      <w:pPr>
        <w:ind w:firstLine="709"/>
        <w:jc w:val="both"/>
      </w:pPr>
      <w:r w:rsidRPr="009170DC">
        <w:t>3. Дата рождения заявителя: ________________________________</w:t>
      </w:r>
      <w:r>
        <w:t>_________________</w:t>
      </w:r>
    </w:p>
    <w:p w:rsidR="00CA63EE" w:rsidRDefault="00CA63EE" w:rsidP="00CA63EE">
      <w:pPr>
        <w:ind w:firstLine="709"/>
        <w:jc w:val="both"/>
      </w:pPr>
      <w:r w:rsidRPr="009170DC">
        <w:t>4. Паспортные данные заявителя: серия ________________ № _______</w:t>
      </w:r>
      <w:r>
        <w:t>____, когда выдан ________________</w:t>
      </w:r>
      <w:r w:rsidRPr="009170DC">
        <w:t>, кем выдан _____________________________________</w:t>
      </w:r>
      <w:r>
        <w:t>___________</w:t>
      </w:r>
    </w:p>
    <w:p w:rsidR="00CA63EE" w:rsidRPr="009170DC" w:rsidRDefault="00CA63EE" w:rsidP="00CA63EE">
      <w:pPr>
        <w:jc w:val="both"/>
      </w:pPr>
      <w:r>
        <w:t>________________________________________________________________________________</w:t>
      </w:r>
    </w:p>
    <w:p w:rsidR="00CA63EE" w:rsidRDefault="00CA63EE" w:rsidP="00CA63EE">
      <w:pPr>
        <w:ind w:firstLine="709"/>
        <w:jc w:val="both"/>
      </w:pPr>
      <w:r w:rsidRPr="009170DC">
        <w:t>5. Свидетельство о государственной регистрации в качестве индивидуального предпринимателя (в случае, когда заявитель является индивидуальным предпринимателем): серия ______________</w:t>
      </w:r>
      <w:r>
        <w:t>__</w:t>
      </w:r>
      <w:r w:rsidRPr="009170DC">
        <w:t xml:space="preserve"> № ______________</w:t>
      </w:r>
      <w:r>
        <w:t>__</w:t>
      </w:r>
      <w:r w:rsidRPr="009170DC">
        <w:t>, от ______________</w:t>
      </w:r>
      <w:r>
        <w:t>___, кем выдано ________</w:t>
      </w:r>
    </w:p>
    <w:p w:rsidR="00CA63EE" w:rsidRPr="009170DC" w:rsidRDefault="00CA63EE" w:rsidP="00CA63EE">
      <w:pPr>
        <w:jc w:val="both"/>
      </w:pPr>
      <w:r>
        <w:t>________________________________________________________________________________</w:t>
      </w:r>
    </w:p>
    <w:p w:rsidR="00CA63EE" w:rsidRPr="009170DC" w:rsidRDefault="00CA63EE" w:rsidP="00CA63EE">
      <w:pPr>
        <w:ind w:firstLine="709"/>
        <w:jc w:val="both"/>
      </w:pPr>
      <w:r w:rsidRPr="009170DC">
        <w:t>6.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w:t>
      </w:r>
      <w:r>
        <w:t>__________________________________________________________________________________________________</w:t>
      </w:r>
    </w:p>
    <w:p w:rsidR="00CA63EE" w:rsidRPr="009170DC" w:rsidRDefault="00CA63EE" w:rsidP="00CA63EE">
      <w:pPr>
        <w:ind w:firstLine="709"/>
        <w:jc w:val="both"/>
      </w:pPr>
      <w:r w:rsidRPr="009170DC">
        <w:t>7. Идентификационный номер налогоплательщика: ____________</w:t>
      </w:r>
      <w:r>
        <w:t>________________;</w:t>
      </w:r>
    </w:p>
    <w:p w:rsidR="00CA63EE" w:rsidRPr="009170DC" w:rsidRDefault="00CA63EE" w:rsidP="00CA63EE">
      <w:pPr>
        <w:ind w:firstLine="709"/>
        <w:jc w:val="both"/>
      </w:pPr>
      <w:r w:rsidRPr="009170DC">
        <w:t>8. Контактные телефоны: __________________________________</w:t>
      </w:r>
      <w:r>
        <w:t>_________________;</w:t>
      </w:r>
    </w:p>
    <w:p w:rsidR="00CA63EE" w:rsidRDefault="00CA63EE" w:rsidP="00CA63EE">
      <w:pPr>
        <w:ind w:firstLine="709"/>
        <w:jc w:val="both"/>
      </w:pPr>
      <w:r w:rsidRPr="009170DC">
        <w:t xml:space="preserve">9. Изучив информационное сообщение, заявляю о своем согласии принять участие в аукционе по продаже права на заключение договора аренды земельного участка, находящегося в </w:t>
      </w:r>
      <w:r w:rsidR="008A383D">
        <w:t>муниципальной</w:t>
      </w:r>
      <w:r w:rsidRPr="009170DC">
        <w:t xml:space="preserve"> собственности, из земель населенных пунктов с кадастровым номером __________________________, площадью __________________ </w:t>
      </w:r>
      <w:proofErr w:type="spellStart"/>
      <w:r w:rsidRPr="009170DC">
        <w:t>кв.м</w:t>
      </w:r>
      <w:proofErr w:type="spellEnd"/>
      <w:r w:rsidRPr="009170DC">
        <w:t>, для использования в целях ____</w:t>
      </w:r>
      <w:r>
        <w:t>____________________________________________________</w:t>
      </w:r>
    </w:p>
    <w:p w:rsidR="00CA63EE" w:rsidRPr="009170DC" w:rsidRDefault="00CA63EE" w:rsidP="00CA63EE">
      <w:pPr>
        <w:jc w:val="both"/>
      </w:pPr>
      <w:r>
        <w:t>_______________________________________________________________________________</w:t>
      </w:r>
      <w:r w:rsidRPr="009170DC">
        <w:t xml:space="preserve">, </w:t>
      </w:r>
    </w:p>
    <w:p w:rsidR="00CA63EE" w:rsidRPr="009170DC" w:rsidRDefault="00CA63EE" w:rsidP="00CA63EE">
      <w:pPr>
        <w:ind w:firstLine="709"/>
        <w:jc w:val="both"/>
      </w:pPr>
      <w:r w:rsidRPr="009170DC">
        <w:t xml:space="preserve">(разрешенное использование земельного участка)   </w:t>
      </w:r>
    </w:p>
    <w:p w:rsidR="00CA63EE" w:rsidRDefault="00CA63EE" w:rsidP="00CA63EE">
      <w:pPr>
        <w:ind w:firstLine="709"/>
        <w:jc w:val="both"/>
      </w:pPr>
      <w:r w:rsidRPr="009170DC">
        <w:t>местоположение  которого установлено _______________________________</w:t>
      </w:r>
      <w:r>
        <w:t>__ ________________________________________________________________________________________________________________________________________________________________</w:t>
      </w:r>
    </w:p>
    <w:p w:rsidR="00CA63EE" w:rsidRPr="009170DC" w:rsidRDefault="00CA63EE" w:rsidP="00CA63EE">
      <w:pPr>
        <w:ind w:firstLine="709"/>
        <w:jc w:val="both"/>
      </w:pPr>
      <w:r w:rsidRPr="009170DC">
        <w:t>(далее– земельный участок).</w:t>
      </w:r>
    </w:p>
    <w:p w:rsidR="00CA63EE" w:rsidRPr="009170DC" w:rsidRDefault="00CA63EE" w:rsidP="00CA63EE">
      <w:pPr>
        <w:ind w:firstLine="709"/>
        <w:jc w:val="both"/>
      </w:pPr>
      <w:r w:rsidRPr="009170DC">
        <w:t>1</w:t>
      </w:r>
      <w:r w:rsidR="00692002">
        <w:t>0</w:t>
      </w:r>
      <w:r w:rsidRPr="009170DC">
        <w:t>.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CA63EE" w:rsidRPr="009170DC" w:rsidRDefault="00CA63EE" w:rsidP="00CA63EE">
      <w:pPr>
        <w:pStyle w:val="1"/>
        <w:tabs>
          <w:tab w:val="left" w:pos="9781"/>
        </w:tabs>
        <w:ind w:firstLine="709"/>
        <w:rPr>
          <w:sz w:val="24"/>
          <w:szCs w:val="24"/>
        </w:rPr>
      </w:pPr>
      <w:r w:rsidRPr="009170DC">
        <w:rPr>
          <w:sz w:val="24"/>
          <w:szCs w:val="24"/>
        </w:rPr>
        <w:t>1</w:t>
      </w:r>
      <w:r w:rsidR="00692002">
        <w:rPr>
          <w:sz w:val="24"/>
          <w:szCs w:val="24"/>
        </w:rPr>
        <w:t>1</w:t>
      </w:r>
      <w:r w:rsidRPr="009170DC">
        <w:rPr>
          <w:sz w:val="24"/>
          <w:szCs w:val="24"/>
        </w:rPr>
        <w:t>. Гарантирую достоверность сведений, отраженных в настоящей заявке и представленных документах.</w:t>
      </w:r>
    </w:p>
    <w:p w:rsidR="00CA63EE" w:rsidRPr="009170DC" w:rsidRDefault="00CA63EE" w:rsidP="00CA63EE">
      <w:pPr>
        <w:ind w:firstLine="709"/>
        <w:jc w:val="both"/>
      </w:pPr>
      <w:r w:rsidRPr="009170DC">
        <w:t>1</w:t>
      </w:r>
      <w:r w:rsidR="00692002">
        <w:t>2</w:t>
      </w:r>
      <w:r w:rsidRPr="009170DC">
        <w:t>. С техническими условиями подключения объекта к сетям инженерно-технического обеспечения и информацией о плате за подключение ознакомлен (а), согласен(на).</w:t>
      </w:r>
    </w:p>
    <w:p w:rsidR="00812CB4" w:rsidRPr="009170DC" w:rsidRDefault="00CA63EE" w:rsidP="00812CB4">
      <w:pPr>
        <w:ind w:firstLine="709"/>
        <w:jc w:val="both"/>
      </w:pPr>
      <w:r w:rsidRPr="009170DC">
        <w:t>1</w:t>
      </w:r>
      <w:r w:rsidR="00692002">
        <w:t>3</w:t>
      </w:r>
      <w:r w:rsidRPr="009170DC">
        <w:t xml:space="preserve">. </w:t>
      </w:r>
      <w:r w:rsidR="00812CB4" w:rsidRPr="009170DC">
        <w:t>С условиями аукци</w:t>
      </w:r>
      <w:r w:rsidR="00812CB4">
        <w:t>она ознакомлен(а), согласен(на), и принимаю все условия, требования, положения Извещения о проведении аукциона в электронной форме, проекта договора аренды Земельного участка, Регламента. Участнику известны сведения о Земельном участке, Участник надлежащим образом ознакомлен с реальным состоянием Земельного участка и не имеет претензий к ним.</w:t>
      </w:r>
    </w:p>
    <w:p w:rsidR="00692002" w:rsidRDefault="00692002" w:rsidP="00812CB4">
      <w:pPr>
        <w:ind w:firstLine="709"/>
        <w:jc w:val="both"/>
        <w:rPr>
          <w:i/>
          <w:sz w:val="20"/>
        </w:rPr>
      </w:pPr>
      <w:r>
        <w:rPr>
          <w:b/>
          <w:sz w:val="20"/>
        </w:rPr>
        <w:t>Принимая решение об участии в аукционе обязуюсь:</w:t>
      </w:r>
    </w:p>
    <w:p w:rsidR="00692002" w:rsidRDefault="00692002" w:rsidP="00692002">
      <w:pPr>
        <w:jc w:val="both"/>
        <w:rPr>
          <w:i/>
          <w:sz w:val="20"/>
        </w:rPr>
      </w:pPr>
      <w:r>
        <w:rPr>
          <w:i/>
          <w:sz w:val="20"/>
        </w:rPr>
        <w:t xml:space="preserve">1) </w:t>
      </w:r>
      <w:r w:rsidRPr="00781F8F">
        <w:rPr>
          <w:sz w:val="20"/>
          <w:szCs w:val="20"/>
        </w:rPr>
        <w:t xml:space="preserve">соблюдать условия участия в аукционе, содержащиеся в извещении о проведении аукциона, размещенном на официальном сайте </w:t>
      </w:r>
      <w:r w:rsidRPr="00692002">
        <w:rPr>
          <w:sz w:val="20"/>
          <w:szCs w:val="20"/>
        </w:rPr>
        <w:t>Российской Федерации: https://torgi.gov.ru/new/, а также условия настоящей</w:t>
      </w:r>
      <w:r w:rsidRPr="00781F8F">
        <w:rPr>
          <w:sz w:val="20"/>
          <w:szCs w:val="20"/>
        </w:rPr>
        <w:t xml:space="preserve"> заявки.</w:t>
      </w:r>
    </w:p>
    <w:p w:rsidR="00692002" w:rsidRDefault="00692002" w:rsidP="00692002">
      <w:pPr>
        <w:jc w:val="both"/>
        <w:rPr>
          <w:i/>
          <w:sz w:val="20"/>
        </w:rPr>
      </w:pPr>
      <w:r>
        <w:rPr>
          <w:i/>
          <w:sz w:val="20"/>
        </w:rPr>
        <w:t xml:space="preserve">2) </w:t>
      </w:r>
      <w:r>
        <w:rPr>
          <w:sz w:val="20"/>
        </w:rPr>
        <w:t>соблюдать организационные требования и основные правила проведения аукциона.</w:t>
      </w:r>
    </w:p>
    <w:p w:rsidR="00692002" w:rsidRDefault="00692002" w:rsidP="00692002">
      <w:pPr>
        <w:jc w:val="both"/>
        <w:rPr>
          <w:i/>
          <w:sz w:val="20"/>
        </w:rPr>
      </w:pPr>
      <w:r>
        <w:rPr>
          <w:i/>
          <w:sz w:val="20"/>
        </w:rPr>
        <w:lastRenderedPageBreak/>
        <w:t>3)</w:t>
      </w:r>
      <w:r>
        <w:rPr>
          <w:sz w:val="20"/>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692002" w:rsidRDefault="00692002" w:rsidP="00692002">
      <w:pPr>
        <w:jc w:val="both"/>
        <w:rPr>
          <w:sz w:val="20"/>
        </w:rPr>
      </w:pPr>
      <w:r>
        <w:rPr>
          <w:i/>
          <w:sz w:val="20"/>
        </w:rPr>
        <w:t>4)</w:t>
      </w:r>
      <w:r>
        <w:rPr>
          <w:sz w:val="20"/>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692002" w:rsidRPr="00353BDC" w:rsidRDefault="00692002" w:rsidP="00692002">
      <w:pPr>
        <w:jc w:val="both"/>
      </w:pPr>
      <w:r>
        <w:rPr>
          <w:sz w:val="20"/>
        </w:rPr>
        <w:t xml:space="preserve">Заявитель осведомлен и </w:t>
      </w:r>
      <w:r w:rsidRPr="00C632AC">
        <w:rPr>
          <w:sz w:val="20"/>
        </w:rPr>
        <w:t>согласен</w:t>
      </w:r>
      <w:r>
        <w:rPr>
          <w:sz w:val="20"/>
        </w:rPr>
        <w:t xml:space="preserve"> с тем, что организатор аукциона (организатор торгов)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692002" w:rsidRPr="00692002" w:rsidRDefault="00692002" w:rsidP="00692002">
      <w:pPr>
        <w:ind w:firstLine="540"/>
        <w:jc w:val="both"/>
        <w:rPr>
          <w:sz w:val="20"/>
          <w:szCs w:val="20"/>
        </w:rPr>
      </w:pPr>
      <w:r>
        <w:rPr>
          <w:sz w:val="20"/>
        </w:rPr>
        <w:t>Даю согласие</w:t>
      </w:r>
      <w:r>
        <w:rPr>
          <w:b/>
          <w:sz w:val="20"/>
        </w:rPr>
        <w:t xml:space="preserve"> </w:t>
      </w:r>
      <w:r>
        <w:rPr>
          <w:sz w:val="20"/>
        </w:rPr>
        <w:t xml:space="preserve">организатору торгов, специализированной организации 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w:t>
      </w:r>
      <w:r>
        <w:rPr>
          <w:rFonts w:ascii="Segoe UI Symbol" w:eastAsia="Segoe UI Symbol" w:hAnsi="Segoe UI Symbol" w:cs="Segoe UI Symbol"/>
          <w:sz w:val="20"/>
        </w:rPr>
        <w:t>№</w:t>
      </w:r>
      <w:r>
        <w:rPr>
          <w:sz w:val="20"/>
        </w:rPr>
        <w:t xml:space="preserve">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w:t>
      </w:r>
      <w:r w:rsidRPr="00E35E75">
        <w:rPr>
          <w:sz w:val="20"/>
        </w:rPr>
        <w:t>)</w:t>
      </w:r>
      <w:r w:rsidRPr="00E35E75">
        <w:t xml:space="preserve"> </w:t>
      </w:r>
      <w:hyperlink r:id="rId25" w:history="1">
        <w:r w:rsidRPr="00C84AB5">
          <w:rPr>
            <w:rStyle w:val="ad"/>
            <w:sz w:val="20"/>
            <w:szCs w:val="20"/>
          </w:rPr>
          <w:t>https://torgi.gov.ru/new/</w:t>
        </w:r>
      </w:hyperlink>
      <w:r w:rsidRPr="00692002">
        <w:rPr>
          <w:sz w:val="20"/>
          <w:szCs w:val="20"/>
        </w:rPr>
        <w:t>,</w:t>
      </w:r>
      <w:r>
        <w:rPr>
          <w:sz w:val="20"/>
          <w:szCs w:val="20"/>
        </w:rPr>
        <w:t xml:space="preserve"> а также на сайте оператора электронной </w:t>
      </w:r>
      <w:r w:rsidRPr="00692002">
        <w:rPr>
          <w:sz w:val="20"/>
          <w:szCs w:val="20"/>
        </w:rPr>
        <w:t>площадки ООО «РТС-тендер».</w:t>
      </w:r>
    </w:p>
    <w:p w:rsidR="00692002" w:rsidRPr="009170DC" w:rsidRDefault="00692002" w:rsidP="00692002">
      <w:pPr>
        <w:jc w:val="both"/>
      </w:pPr>
    </w:p>
    <w:p w:rsidR="00CA63EE" w:rsidRPr="009170DC" w:rsidRDefault="00CA63EE" w:rsidP="00CA63EE">
      <w:pPr>
        <w:ind w:firstLine="709"/>
        <w:jc w:val="both"/>
      </w:pPr>
    </w:p>
    <w:p w:rsidR="00CA63EE" w:rsidRPr="009170DC" w:rsidRDefault="00CA63EE" w:rsidP="00CA63EE">
      <w:pPr>
        <w:ind w:firstLine="709"/>
        <w:jc w:val="both"/>
      </w:pPr>
    </w:p>
    <w:p w:rsidR="00CA63EE" w:rsidRPr="009170DC" w:rsidRDefault="00CA63EE" w:rsidP="00CA63EE">
      <w:pPr>
        <w:ind w:firstLine="709"/>
        <w:jc w:val="both"/>
      </w:pPr>
      <w:r w:rsidRPr="009170DC">
        <w:t>Заявитель: _______________________</w:t>
      </w:r>
      <w:r w:rsidRPr="009170DC">
        <w:tab/>
      </w:r>
      <w:r w:rsidRPr="009170DC">
        <w:tab/>
        <w:t xml:space="preserve">       ______________</w:t>
      </w:r>
    </w:p>
    <w:p w:rsidR="00CA63EE" w:rsidRPr="009170DC" w:rsidRDefault="00CA63EE" w:rsidP="00CA63EE">
      <w:pPr>
        <w:ind w:right="253"/>
        <w:jc w:val="both"/>
      </w:pPr>
      <w:r w:rsidRPr="009170DC">
        <w:t xml:space="preserve">                            (фамилия,</w:t>
      </w:r>
      <w:r>
        <w:t xml:space="preserve"> </w:t>
      </w:r>
      <w:r w:rsidRPr="009170DC">
        <w:t>имя,</w:t>
      </w:r>
      <w:r>
        <w:t xml:space="preserve"> </w:t>
      </w:r>
      <w:r w:rsidRPr="009170DC">
        <w:t>отчество)                                       (подпись)</w:t>
      </w:r>
    </w:p>
    <w:p w:rsidR="00CA63EE" w:rsidRPr="009170DC" w:rsidRDefault="00CA63EE" w:rsidP="00CA63EE">
      <w:pPr>
        <w:ind w:right="253"/>
        <w:jc w:val="both"/>
      </w:pPr>
      <w:r w:rsidRPr="009170DC">
        <w:t xml:space="preserve">                           </w:t>
      </w:r>
    </w:p>
    <w:p w:rsidR="00CA63EE" w:rsidRPr="009170DC" w:rsidRDefault="00CA63EE" w:rsidP="00CA63EE">
      <w:pPr>
        <w:pStyle w:val="2"/>
        <w:ind w:firstLine="709"/>
        <w:jc w:val="both"/>
        <w:rPr>
          <w:sz w:val="24"/>
          <w:szCs w:val="24"/>
        </w:rPr>
      </w:pPr>
      <w:r w:rsidRPr="009170DC">
        <w:rPr>
          <w:sz w:val="24"/>
          <w:szCs w:val="24"/>
        </w:rPr>
        <w:t>«___» __________ ________ года</w:t>
      </w:r>
    </w:p>
    <w:p w:rsidR="00CA63EE" w:rsidRPr="009170DC" w:rsidRDefault="00CA63EE" w:rsidP="00CA63EE">
      <w:pPr>
        <w:ind w:firstLine="709"/>
        <w:jc w:val="both"/>
      </w:pPr>
    </w:p>
    <w:p w:rsidR="00CA63EE" w:rsidRDefault="00CA63EE" w:rsidP="00CA63EE">
      <w:pPr>
        <w:ind w:right="253"/>
        <w:jc w:val="center"/>
        <w:rPr>
          <w:b/>
        </w:rPr>
      </w:pPr>
    </w:p>
    <w:p w:rsidR="00CA63EE" w:rsidRDefault="00CA63EE" w:rsidP="00CA63EE">
      <w:pPr>
        <w:ind w:right="253"/>
        <w:jc w:val="center"/>
        <w:rPr>
          <w:b/>
        </w:rPr>
      </w:pPr>
    </w:p>
    <w:p w:rsidR="00692002" w:rsidRDefault="00692002">
      <w:pPr>
        <w:spacing w:after="200" w:line="276" w:lineRule="auto"/>
        <w:rPr>
          <w:b/>
        </w:rPr>
      </w:pPr>
      <w:r>
        <w:rPr>
          <w:b/>
        </w:rPr>
        <w:br w:type="page"/>
      </w:r>
    </w:p>
    <w:p w:rsidR="00CA63EE" w:rsidRPr="009170DC" w:rsidRDefault="00CA63EE" w:rsidP="00CA63EE">
      <w:pPr>
        <w:jc w:val="right"/>
        <w:rPr>
          <w:b/>
        </w:rPr>
      </w:pPr>
    </w:p>
    <w:p w:rsidR="00CA63EE" w:rsidRPr="009170DC" w:rsidRDefault="00CA63EE" w:rsidP="00CA63EE">
      <w:pPr>
        <w:ind w:right="253"/>
        <w:jc w:val="center"/>
        <w:rPr>
          <w:b/>
        </w:rPr>
      </w:pPr>
      <w:r>
        <w:rPr>
          <w:b/>
        </w:rPr>
        <w:t xml:space="preserve"> </w:t>
      </w:r>
      <w:r w:rsidRPr="009170DC">
        <w:rPr>
          <w:b/>
        </w:rPr>
        <w:t>ЗАЯВКА</w:t>
      </w:r>
    </w:p>
    <w:p w:rsidR="00CA63EE" w:rsidRPr="009170DC" w:rsidRDefault="00CA63EE" w:rsidP="00CA63EE">
      <w:pPr>
        <w:jc w:val="center"/>
        <w:rPr>
          <w:b/>
        </w:rPr>
      </w:pPr>
      <w:r w:rsidRPr="009170DC">
        <w:rPr>
          <w:b/>
        </w:rPr>
        <w:t>юридического лица на участие в аукционе по продаже права на заключение</w:t>
      </w:r>
    </w:p>
    <w:p w:rsidR="00CA63EE" w:rsidRDefault="00CA63EE" w:rsidP="00CA63EE">
      <w:pPr>
        <w:jc w:val="center"/>
        <w:rPr>
          <w:b/>
        </w:rPr>
      </w:pPr>
      <w:r w:rsidRPr="009170DC">
        <w:rPr>
          <w:b/>
        </w:rPr>
        <w:t xml:space="preserve">договора  аренды  земельного  участка </w:t>
      </w:r>
    </w:p>
    <w:p w:rsidR="00CA63EE" w:rsidRPr="009170DC" w:rsidRDefault="00CA63EE" w:rsidP="00CA63EE">
      <w:pPr>
        <w:jc w:val="center"/>
        <w:rPr>
          <w:b/>
        </w:rPr>
      </w:pPr>
    </w:p>
    <w:p w:rsidR="00CA63EE" w:rsidRDefault="00CA63EE" w:rsidP="00CA63EE">
      <w:pPr>
        <w:ind w:firstLine="720"/>
        <w:jc w:val="both"/>
      </w:pPr>
      <w:r w:rsidRPr="009170DC">
        <w:t>1. Полное наименование юридического лица:  _____________________________</w:t>
      </w:r>
      <w:r>
        <w:t>_____</w:t>
      </w:r>
    </w:p>
    <w:p w:rsidR="00CA63EE" w:rsidRPr="009170DC" w:rsidRDefault="00CA63EE" w:rsidP="00CA63EE">
      <w:pPr>
        <w:jc w:val="both"/>
      </w:pPr>
      <w:r>
        <w:t>________________________________________________________________________________</w:t>
      </w:r>
    </w:p>
    <w:p w:rsidR="00CA63EE" w:rsidRDefault="00CA63EE" w:rsidP="00CA63EE">
      <w:pPr>
        <w:ind w:firstLine="720"/>
        <w:jc w:val="both"/>
      </w:pPr>
      <w:r w:rsidRPr="009170DC">
        <w:t>2. Фамилия, имя, отчество, должность руководителя юридического лица или представителя юридического лица: ______________________________________________</w:t>
      </w:r>
      <w:r>
        <w:t>___</w:t>
      </w:r>
    </w:p>
    <w:p w:rsidR="00CA63EE" w:rsidRPr="009170DC" w:rsidRDefault="00CA63EE" w:rsidP="00CA63EE">
      <w:pPr>
        <w:jc w:val="both"/>
      </w:pPr>
      <w:r>
        <w:t>________________________________________________________________________________</w:t>
      </w:r>
    </w:p>
    <w:p w:rsidR="00CA63EE" w:rsidRDefault="00CA63EE" w:rsidP="00CA63EE">
      <w:pPr>
        <w:ind w:firstLine="720"/>
        <w:jc w:val="both"/>
      </w:pPr>
      <w:r w:rsidRPr="009170DC">
        <w:t>3. Фамилия, имя, отчество, должность лица, подписавшего настоящее заявление (руководителя или представителя юридического лица): ________________</w:t>
      </w:r>
      <w:r>
        <w:t>________________</w:t>
      </w:r>
    </w:p>
    <w:p w:rsidR="00CA63EE" w:rsidRPr="009170DC" w:rsidRDefault="00CA63EE" w:rsidP="00CA63EE">
      <w:pPr>
        <w:jc w:val="both"/>
      </w:pPr>
      <w:r>
        <w:t>________________________________________________________________________________</w:t>
      </w:r>
    </w:p>
    <w:p w:rsidR="00CA63EE" w:rsidRDefault="00CA63EE" w:rsidP="00CA63EE">
      <w:pPr>
        <w:ind w:firstLine="720"/>
        <w:jc w:val="both"/>
      </w:pPr>
      <w:r w:rsidRPr="009170DC">
        <w:t>4. Наименование и реквизиты документа, удостоверяющего полномочия лица, подписавшего настоящее заявление: _____________________________________________</w:t>
      </w:r>
      <w:r>
        <w:t>___</w:t>
      </w:r>
    </w:p>
    <w:p w:rsidR="00CA63EE" w:rsidRPr="009170DC" w:rsidRDefault="00CA63EE" w:rsidP="00CA63EE">
      <w:pPr>
        <w:jc w:val="both"/>
      </w:pPr>
      <w:r>
        <w:t>_______________________________________________________________________________;</w:t>
      </w:r>
    </w:p>
    <w:p w:rsidR="00CA63EE" w:rsidRPr="009170DC" w:rsidRDefault="00CA63EE" w:rsidP="00CA63EE">
      <w:pPr>
        <w:ind w:firstLine="720"/>
        <w:jc w:val="both"/>
      </w:pPr>
      <w:r w:rsidRPr="009170DC">
        <w:t>5. Идентификационный номер налогоплательщика: ____________</w:t>
      </w:r>
      <w:r>
        <w:t>_________________;</w:t>
      </w:r>
    </w:p>
    <w:p w:rsidR="00CA63EE" w:rsidRDefault="00CA63EE" w:rsidP="00CA63EE">
      <w:pPr>
        <w:ind w:firstLine="720"/>
        <w:jc w:val="both"/>
      </w:pPr>
      <w:r w:rsidRPr="009170DC">
        <w:t>6. Адрес фактического места нахождения юридического лица (с указанием почтового индекса): ________________________________________________________________</w:t>
      </w:r>
      <w:r>
        <w:t>_______</w:t>
      </w:r>
    </w:p>
    <w:p w:rsidR="00CA63EE" w:rsidRPr="009170DC" w:rsidRDefault="00CA63EE" w:rsidP="00CA63EE">
      <w:pPr>
        <w:jc w:val="both"/>
      </w:pPr>
      <w:r>
        <w:t>________________________________________________________________________________</w:t>
      </w:r>
    </w:p>
    <w:p w:rsidR="00CA63EE" w:rsidRPr="009170DC" w:rsidRDefault="00CA63EE" w:rsidP="00CA63EE">
      <w:pPr>
        <w:ind w:firstLine="720"/>
        <w:jc w:val="both"/>
      </w:pPr>
      <w:r w:rsidRPr="009170DC">
        <w:t>7. Контактные телефоны: __________________________________</w:t>
      </w:r>
      <w:r>
        <w:t>_________________;</w:t>
      </w:r>
    </w:p>
    <w:p w:rsidR="00CA63EE" w:rsidRDefault="00CA63EE" w:rsidP="00CA63EE">
      <w:pPr>
        <w:ind w:firstLine="720"/>
        <w:jc w:val="both"/>
      </w:pPr>
      <w:r w:rsidRPr="009170DC">
        <w:t xml:space="preserve">8. Изучив информационное сообщение, заявляю о своем согласии принять участие в аукционе по продаже права на заключение договора аренды земельного участка, находящегося в </w:t>
      </w:r>
      <w:r w:rsidR="00942D5D">
        <w:t>муниципальной</w:t>
      </w:r>
      <w:r w:rsidRPr="009170DC">
        <w:t xml:space="preserve"> собственности, из земель населенных пунктов с кадастровым номером __________________________, площадью __________________ </w:t>
      </w:r>
      <w:proofErr w:type="spellStart"/>
      <w:r w:rsidRPr="009170DC">
        <w:t>кв.м</w:t>
      </w:r>
      <w:proofErr w:type="spellEnd"/>
      <w:r w:rsidRPr="009170DC">
        <w:t>, для использования в целях ___________</w:t>
      </w:r>
      <w:r>
        <w:t>______________________</w:t>
      </w:r>
      <w:r w:rsidRPr="009170DC">
        <w:t>, местоположение  которого</w:t>
      </w:r>
      <w:r>
        <w:t xml:space="preserve"> установлено _____________________________________________________________</w:t>
      </w:r>
    </w:p>
    <w:p w:rsidR="00CA63EE" w:rsidRPr="009170DC" w:rsidRDefault="00CA63EE" w:rsidP="00CA63EE">
      <w:pPr>
        <w:jc w:val="both"/>
      </w:pPr>
      <w:r>
        <w:t>_______________________________________________________________________________________________________________________________________</w:t>
      </w:r>
      <w:r w:rsidRPr="009170DC">
        <w:t>(далее– земельный участок).</w:t>
      </w:r>
    </w:p>
    <w:p w:rsidR="00CA63EE" w:rsidRPr="009170DC" w:rsidRDefault="00CA63EE" w:rsidP="00CA63EE">
      <w:pPr>
        <w:ind w:left="707"/>
        <w:jc w:val="both"/>
      </w:pPr>
      <w:r w:rsidRPr="009170DC">
        <w:t xml:space="preserve">(разрешенное использование земельного участка)   </w:t>
      </w:r>
    </w:p>
    <w:p w:rsidR="00CA63EE" w:rsidRPr="009170DC" w:rsidRDefault="00692002" w:rsidP="00CA63EE">
      <w:pPr>
        <w:ind w:firstLine="720"/>
        <w:jc w:val="both"/>
      </w:pPr>
      <w:r>
        <w:t>9</w:t>
      </w:r>
      <w:r w:rsidR="00CA63EE" w:rsidRPr="009170DC">
        <w:t>.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CA63EE" w:rsidRPr="009170DC" w:rsidRDefault="00CA63EE" w:rsidP="00CA63EE">
      <w:pPr>
        <w:pStyle w:val="1"/>
        <w:tabs>
          <w:tab w:val="left" w:pos="9781"/>
        </w:tabs>
        <w:ind w:firstLine="720"/>
        <w:rPr>
          <w:sz w:val="24"/>
          <w:szCs w:val="24"/>
        </w:rPr>
      </w:pPr>
      <w:r w:rsidRPr="009170DC">
        <w:rPr>
          <w:sz w:val="24"/>
          <w:szCs w:val="24"/>
        </w:rPr>
        <w:t>1</w:t>
      </w:r>
      <w:r w:rsidR="00692002">
        <w:rPr>
          <w:sz w:val="24"/>
          <w:szCs w:val="24"/>
        </w:rPr>
        <w:t>0</w:t>
      </w:r>
      <w:r w:rsidRPr="009170DC">
        <w:rPr>
          <w:sz w:val="24"/>
          <w:szCs w:val="24"/>
        </w:rPr>
        <w:t>. Гарантируем достоверность сведений, отраженных в настоящей заявке и представленных документах.</w:t>
      </w:r>
    </w:p>
    <w:p w:rsidR="00CA63EE" w:rsidRPr="009170DC" w:rsidRDefault="00CA63EE" w:rsidP="00FD76D9">
      <w:pPr>
        <w:ind w:firstLine="709"/>
        <w:jc w:val="both"/>
      </w:pPr>
      <w:r w:rsidRPr="009170DC">
        <w:t>1</w:t>
      </w:r>
      <w:r w:rsidR="00692002">
        <w:t>1</w:t>
      </w:r>
      <w:r w:rsidRPr="009170DC">
        <w:t>. С техническими условиями подключения объекта к сетям инженерно-технического обеспечения и информацией о плате за подключение ознакомлен(а), согласен(на).</w:t>
      </w:r>
    </w:p>
    <w:p w:rsidR="00CA63EE" w:rsidRPr="009170DC" w:rsidRDefault="00CA63EE" w:rsidP="00812CB4">
      <w:pPr>
        <w:ind w:firstLine="709"/>
        <w:jc w:val="both"/>
      </w:pPr>
      <w:r w:rsidRPr="009170DC">
        <w:t>1</w:t>
      </w:r>
      <w:r w:rsidR="00692002">
        <w:t>2</w:t>
      </w:r>
      <w:r w:rsidRPr="009170DC">
        <w:t>. С условиями аукци</w:t>
      </w:r>
      <w:r w:rsidR="00812CB4">
        <w:t>она ознакомлен(а), согласен(на), и принимаю все условия, требования, положения Извещения о проведении аукциона в электронной форме, проекта договора аренды Земельного участка, Регламента. Участнику известны сведения о Земельном участке, Участник надлежащим образом ознакомлен с реальным состоянием Земельного участка и не имеет претензий к ним.</w:t>
      </w:r>
    </w:p>
    <w:p w:rsidR="00692002" w:rsidRDefault="00692002" w:rsidP="00692002">
      <w:pPr>
        <w:jc w:val="both"/>
        <w:rPr>
          <w:i/>
          <w:sz w:val="20"/>
        </w:rPr>
      </w:pPr>
      <w:r>
        <w:rPr>
          <w:b/>
          <w:sz w:val="20"/>
        </w:rPr>
        <w:t>Принимая решение об участии в аукционе обязуюсь:</w:t>
      </w:r>
    </w:p>
    <w:p w:rsidR="00692002" w:rsidRDefault="00692002" w:rsidP="00692002">
      <w:pPr>
        <w:jc w:val="both"/>
        <w:rPr>
          <w:i/>
          <w:sz w:val="20"/>
        </w:rPr>
      </w:pPr>
      <w:r>
        <w:rPr>
          <w:i/>
          <w:sz w:val="20"/>
        </w:rPr>
        <w:t xml:space="preserve">1) </w:t>
      </w:r>
      <w:r w:rsidRPr="00781F8F">
        <w:rPr>
          <w:sz w:val="20"/>
          <w:szCs w:val="20"/>
        </w:rPr>
        <w:t xml:space="preserve">соблюдать условия участия в аукционе, содержащиеся в извещении о проведении аукциона, размещенном на официальном сайте </w:t>
      </w:r>
      <w:r w:rsidRPr="00692002">
        <w:rPr>
          <w:sz w:val="20"/>
          <w:szCs w:val="20"/>
        </w:rPr>
        <w:t>Российской Федерации: https://torgi.gov.ru/new/, а также условия настоящей</w:t>
      </w:r>
      <w:r w:rsidRPr="00781F8F">
        <w:rPr>
          <w:sz w:val="20"/>
          <w:szCs w:val="20"/>
        </w:rPr>
        <w:t xml:space="preserve"> заявки.</w:t>
      </w:r>
    </w:p>
    <w:p w:rsidR="00692002" w:rsidRDefault="00692002" w:rsidP="00692002">
      <w:pPr>
        <w:jc w:val="both"/>
        <w:rPr>
          <w:i/>
          <w:sz w:val="20"/>
        </w:rPr>
      </w:pPr>
      <w:r>
        <w:rPr>
          <w:i/>
          <w:sz w:val="20"/>
        </w:rPr>
        <w:t xml:space="preserve">2) </w:t>
      </w:r>
      <w:r>
        <w:rPr>
          <w:sz w:val="20"/>
        </w:rPr>
        <w:t>соблюдать организационные требования и основные правила проведения аукциона.</w:t>
      </w:r>
    </w:p>
    <w:p w:rsidR="00692002" w:rsidRDefault="00692002" w:rsidP="00692002">
      <w:pPr>
        <w:jc w:val="both"/>
        <w:rPr>
          <w:i/>
          <w:sz w:val="20"/>
        </w:rPr>
      </w:pPr>
      <w:r>
        <w:rPr>
          <w:i/>
          <w:sz w:val="20"/>
        </w:rPr>
        <w:t>3)</w:t>
      </w:r>
      <w:r>
        <w:rPr>
          <w:sz w:val="20"/>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692002" w:rsidRDefault="00692002" w:rsidP="00692002">
      <w:pPr>
        <w:jc w:val="both"/>
        <w:rPr>
          <w:sz w:val="20"/>
        </w:rPr>
      </w:pPr>
      <w:r>
        <w:rPr>
          <w:i/>
          <w:sz w:val="20"/>
        </w:rPr>
        <w:t>4)</w:t>
      </w:r>
      <w:r>
        <w:rPr>
          <w:sz w:val="20"/>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692002" w:rsidRPr="00353BDC" w:rsidRDefault="00692002" w:rsidP="00692002">
      <w:pPr>
        <w:jc w:val="both"/>
      </w:pPr>
      <w:r>
        <w:rPr>
          <w:sz w:val="20"/>
        </w:rPr>
        <w:t xml:space="preserve">Заявитель осведомлен и </w:t>
      </w:r>
      <w:r w:rsidRPr="00C632AC">
        <w:rPr>
          <w:sz w:val="20"/>
        </w:rPr>
        <w:t>согласен</w:t>
      </w:r>
      <w:r>
        <w:rPr>
          <w:sz w:val="20"/>
        </w:rPr>
        <w:t xml:space="preserve"> с тем, что организатор аукциона (организатор торгов)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692002" w:rsidRPr="00692002" w:rsidRDefault="00692002" w:rsidP="00692002">
      <w:pPr>
        <w:ind w:firstLine="540"/>
        <w:jc w:val="both"/>
        <w:rPr>
          <w:sz w:val="20"/>
          <w:szCs w:val="20"/>
        </w:rPr>
      </w:pPr>
      <w:r>
        <w:rPr>
          <w:sz w:val="20"/>
        </w:rPr>
        <w:t>Даю согласие</w:t>
      </w:r>
      <w:r>
        <w:rPr>
          <w:b/>
          <w:sz w:val="20"/>
        </w:rPr>
        <w:t xml:space="preserve"> </w:t>
      </w:r>
      <w:r>
        <w:rPr>
          <w:sz w:val="20"/>
        </w:rPr>
        <w:t xml:space="preserve">организатору торгов, специализированной организации на автоматизированную, а также без использования средств автоматизации, обработку моих персональных данных, включающих (но не ограничиваясь) </w:t>
      </w:r>
      <w:r>
        <w:rPr>
          <w:sz w:val="20"/>
        </w:rPr>
        <w:lastRenderedPageBreak/>
        <w:t xml:space="preserve">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w:t>
      </w:r>
      <w:r>
        <w:rPr>
          <w:rFonts w:ascii="Segoe UI Symbol" w:eastAsia="Segoe UI Symbol" w:hAnsi="Segoe UI Symbol" w:cs="Segoe UI Symbol"/>
          <w:sz w:val="20"/>
        </w:rPr>
        <w:t>№</w:t>
      </w:r>
      <w:r>
        <w:rPr>
          <w:sz w:val="20"/>
        </w:rPr>
        <w:t xml:space="preserve">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w:t>
      </w:r>
      <w:r w:rsidRPr="00E35E75">
        <w:rPr>
          <w:sz w:val="20"/>
        </w:rPr>
        <w:t>)</w:t>
      </w:r>
      <w:r w:rsidRPr="00E35E75">
        <w:t xml:space="preserve"> </w:t>
      </w:r>
      <w:hyperlink r:id="rId26" w:history="1">
        <w:r w:rsidRPr="00C84AB5">
          <w:rPr>
            <w:rStyle w:val="ad"/>
            <w:sz w:val="20"/>
            <w:szCs w:val="20"/>
          </w:rPr>
          <w:t>https://torgi.gov.ru/new/</w:t>
        </w:r>
      </w:hyperlink>
      <w:r w:rsidRPr="00692002">
        <w:rPr>
          <w:sz w:val="20"/>
          <w:szCs w:val="20"/>
        </w:rPr>
        <w:t>,</w:t>
      </w:r>
      <w:r>
        <w:rPr>
          <w:sz w:val="20"/>
          <w:szCs w:val="20"/>
        </w:rPr>
        <w:t xml:space="preserve"> а также на сайте оператора электронной </w:t>
      </w:r>
      <w:r w:rsidRPr="00692002">
        <w:rPr>
          <w:sz w:val="20"/>
          <w:szCs w:val="20"/>
        </w:rPr>
        <w:t>площадки, ООО «РТС-тендер».</w:t>
      </w:r>
    </w:p>
    <w:p w:rsidR="00CA63EE" w:rsidRPr="009170DC" w:rsidRDefault="00CA63EE" w:rsidP="00CA63EE">
      <w:pPr>
        <w:jc w:val="both"/>
      </w:pPr>
    </w:p>
    <w:p w:rsidR="00CA63EE" w:rsidRPr="009170DC" w:rsidRDefault="00CA63EE" w:rsidP="00CA63EE">
      <w:pPr>
        <w:jc w:val="both"/>
      </w:pPr>
      <w:r w:rsidRPr="009170DC">
        <w:t>Заявитель: ________________________________________</w:t>
      </w:r>
      <w:r w:rsidRPr="009170DC">
        <w:tab/>
      </w:r>
      <w:r w:rsidRPr="009170DC">
        <w:tab/>
      </w:r>
      <w:r w:rsidRPr="009170DC">
        <w:tab/>
        <w:t>______________</w:t>
      </w:r>
    </w:p>
    <w:p w:rsidR="00CA63EE" w:rsidRPr="009170DC" w:rsidRDefault="00CA63EE" w:rsidP="00CA63EE">
      <w:pPr>
        <w:ind w:right="253"/>
        <w:jc w:val="both"/>
      </w:pPr>
      <w:r w:rsidRPr="009170DC">
        <w:t xml:space="preserve">                 </w:t>
      </w:r>
      <w:r>
        <w:t xml:space="preserve">       </w:t>
      </w:r>
      <w:r w:rsidRPr="009170DC">
        <w:t xml:space="preserve"> (фамилия, имя, отчество)                                                                  </w:t>
      </w:r>
      <w:proofErr w:type="spellStart"/>
      <w:r w:rsidR="00692002">
        <w:t>м.п</w:t>
      </w:r>
      <w:proofErr w:type="spellEnd"/>
      <w:r w:rsidR="00692002">
        <w:t>.</w:t>
      </w:r>
      <w:r w:rsidRPr="009170DC">
        <w:t xml:space="preserve">    (подпись)</w:t>
      </w:r>
    </w:p>
    <w:p w:rsidR="00CA63EE" w:rsidRPr="009170DC" w:rsidRDefault="00CA63EE" w:rsidP="00CA63EE">
      <w:pPr>
        <w:pStyle w:val="2"/>
        <w:jc w:val="both"/>
        <w:rPr>
          <w:sz w:val="24"/>
          <w:szCs w:val="24"/>
        </w:rPr>
      </w:pPr>
      <w:r w:rsidRPr="009170DC">
        <w:rPr>
          <w:sz w:val="24"/>
          <w:szCs w:val="24"/>
        </w:rPr>
        <w:t>«___» __________ ________ года</w:t>
      </w:r>
    </w:p>
    <w:p w:rsidR="00CA63EE" w:rsidRPr="009170DC" w:rsidRDefault="00CA63EE" w:rsidP="00CA63EE">
      <w:pPr>
        <w:jc w:val="both"/>
      </w:pPr>
    </w:p>
    <w:p w:rsidR="00CA63EE" w:rsidRPr="009170DC" w:rsidRDefault="00CA63EE" w:rsidP="00CA63EE">
      <w:pPr>
        <w:jc w:val="both"/>
      </w:pPr>
    </w:p>
    <w:p w:rsidR="00CA63EE" w:rsidRDefault="00CA63EE" w:rsidP="00CA63EE"/>
    <w:p w:rsidR="00CA63EE" w:rsidRDefault="00CA63EE" w:rsidP="00CA63EE"/>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jc w:val="both"/>
      </w:pPr>
    </w:p>
    <w:p w:rsidR="00C6376A" w:rsidRDefault="00C6376A" w:rsidP="00C6376A">
      <w:pPr>
        <w:autoSpaceDE w:val="0"/>
        <w:autoSpaceDN w:val="0"/>
        <w:adjustRightInd w:val="0"/>
        <w:ind w:firstLine="540"/>
        <w:jc w:val="both"/>
      </w:pPr>
    </w:p>
    <w:p w:rsidR="00C6376A" w:rsidRDefault="00C6376A" w:rsidP="00C6376A">
      <w:pPr>
        <w:pStyle w:val="ConsPlusNonformat"/>
        <w:widowControl/>
        <w:ind w:left="1404" w:firstLine="12"/>
        <w:rPr>
          <w:rFonts w:ascii="Times New Roman" w:hAnsi="Times New Roman" w:cs="Times New Roman"/>
          <w:sz w:val="24"/>
          <w:szCs w:val="24"/>
        </w:rPr>
      </w:pPr>
    </w:p>
    <w:p w:rsidR="00C6376A" w:rsidRPr="005D1CE7" w:rsidRDefault="00C6376A" w:rsidP="00C6376A">
      <w:pPr>
        <w:pStyle w:val="ConsPlusNonformat"/>
        <w:widowControl/>
        <w:ind w:left="1404" w:firstLine="12"/>
        <w:rPr>
          <w:rFonts w:ascii="Times New Roman" w:hAnsi="Times New Roman" w:cs="Times New Roman"/>
          <w:sz w:val="24"/>
          <w:szCs w:val="24"/>
        </w:rPr>
      </w:pPr>
    </w:p>
    <w:p w:rsidR="00692002" w:rsidRDefault="00692002">
      <w:pPr>
        <w:spacing w:after="200" w:line="276" w:lineRule="auto"/>
        <w:rPr>
          <w:color w:val="000000"/>
        </w:rPr>
      </w:pPr>
      <w:r>
        <w:br w:type="page"/>
      </w:r>
    </w:p>
    <w:p w:rsidR="00C6376A" w:rsidRPr="005D1CE7" w:rsidRDefault="00C6376A" w:rsidP="00692002">
      <w:pPr>
        <w:pStyle w:val="Default"/>
        <w:ind w:left="6804"/>
        <w:jc w:val="both"/>
        <w:rPr>
          <w:color w:val="auto"/>
        </w:rPr>
      </w:pPr>
      <w:r w:rsidRPr="005D1CE7">
        <w:lastRenderedPageBreak/>
        <w:t>Приложение</w:t>
      </w:r>
      <w:r>
        <w:t xml:space="preserve"> 2 </w:t>
      </w:r>
      <w:r w:rsidRPr="005D1CE7">
        <w:t xml:space="preserve"> к </w:t>
      </w:r>
      <w:r w:rsidR="00692002">
        <w:rPr>
          <w:color w:val="auto"/>
        </w:rPr>
        <w:t>извещению о проведении аукциона</w:t>
      </w:r>
    </w:p>
    <w:p w:rsidR="00C6376A" w:rsidRPr="005D1CE7" w:rsidRDefault="00C6376A" w:rsidP="00C6376A">
      <w:pPr>
        <w:pStyle w:val="Default"/>
        <w:ind w:firstLine="709"/>
        <w:jc w:val="center"/>
        <w:rPr>
          <w:color w:val="auto"/>
        </w:rPr>
      </w:pPr>
    </w:p>
    <w:p w:rsidR="00C6376A" w:rsidRPr="005D1CE7" w:rsidRDefault="00C6376A" w:rsidP="00C6376A">
      <w:pPr>
        <w:pStyle w:val="ConsPlusNonformat"/>
        <w:widowControl/>
        <w:ind w:left="1404" w:firstLine="12"/>
        <w:rPr>
          <w:rFonts w:ascii="Times New Roman" w:hAnsi="Times New Roman" w:cs="Times New Roman"/>
          <w:sz w:val="24"/>
          <w:szCs w:val="24"/>
        </w:rPr>
      </w:pPr>
    </w:p>
    <w:p w:rsidR="00C6376A" w:rsidRPr="005D1CE7" w:rsidRDefault="00C6376A" w:rsidP="00C6376A">
      <w:pPr>
        <w:ind w:left="2124" w:firstLine="708"/>
        <w:textAlignment w:val="baseline"/>
        <w:outlineLvl w:val="0"/>
        <w:rPr>
          <w:b/>
          <w:bCs/>
          <w:color w:val="000000"/>
          <w:kern w:val="36"/>
        </w:rPr>
      </w:pPr>
      <w:r w:rsidRPr="005D1CE7">
        <w:rPr>
          <w:b/>
          <w:bCs/>
          <w:color w:val="000000"/>
          <w:kern w:val="36"/>
        </w:rPr>
        <w:t xml:space="preserve">                                           </w:t>
      </w:r>
    </w:p>
    <w:p w:rsidR="00C6376A" w:rsidRDefault="00C6376A" w:rsidP="00692002">
      <w:pPr>
        <w:autoSpaceDE w:val="0"/>
        <w:autoSpaceDN w:val="0"/>
        <w:adjustRightInd w:val="0"/>
        <w:ind w:firstLine="284"/>
        <w:rPr>
          <w:b/>
          <w:bCs/>
        </w:rPr>
      </w:pPr>
      <w:r w:rsidRPr="005D1CE7">
        <w:rPr>
          <w:b/>
          <w:bCs/>
        </w:rPr>
        <w:t>Проект</w:t>
      </w:r>
    </w:p>
    <w:p w:rsidR="00692002" w:rsidRPr="005D1CE7" w:rsidRDefault="00692002" w:rsidP="00C6376A">
      <w:pPr>
        <w:autoSpaceDE w:val="0"/>
        <w:autoSpaceDN w:val="0"/>
        <w:adjustRightInd w:val="0"/>
        <w:ind w:firstLine="284"/>
        <w:jc w:val="center"/>
        <w:rPr>
          <w:b/>
          <w:bCs/>
        </w:rPr>
      </w:pPr>
    </w:p>
    <w:p w:rsidR="00942D5D" w:rsidRPr="00D72421" w:rsidRDefault="00942D5D" w:rsidP="00942D5D">
      <w:pPr>
        <w:jc w:val="center"/>
        <w:rPr>
          <w:b/>
          <w:bCs/>
        </w:rPr>
      </w:pPr>
      <w:r w:rsidRPr="00D72421">
        <w:rPr>
          <w:b/>
          <w:bCs/>
        </w:rPr>
        <w:t>ДОГОВОР АРЕНДЫ ЗЕМЕЛЬНОГО УЧАСТКА №</w:t>
      </w:r>
    </w:p>
    <w:p w:rsidR="00942D5D" w:rsidRPr="00D72421" w:rsidRDefault="00942D5D" w:rsidP="00942D5D">
      <w:pPr>
        <w:jc w:val="center"/>
        <w:rPr>
          <w:b/>
          <w:bCs/>
        </w:rPr>
      </w:pPr>
    </w:p>
    <w:p w:rsidR="00942D5D" w:rsidRPr="00D72421" w:rsidRDefault="00942D5D" w:rsidP="00942D5D">
      <w:r w:rsidRPr="00D72421">
        <w:t>п. Новосергиевка</w:t>
      </w:r>
      <w:r w:rsidRPr="00D72421">
        <w:tab/>
      </w:r>
      <w:r w:rsidRPr="00D72421">
        <w:tab/>
      </w:r>
      <w:r w:rsidRPr="00D72421">
        <w:tab/>
      </w:r>
      <w:r w:rsidRPr="00D72421">
        <w:tab/>
      </w:r>
      <w:r w:rsidRPr="00D72421">
        <w:tab/>
        <w:t xml:space="preserve">                                    _______________</w:t>
      </w:r>
      <w:r w:rsidRPr="00D72421">
        <w:rPr>
          <w:lang w:val="en-US"/>
        </w:rPr>
        <w:t> </w:t>
      </w:r>
    </w:p>
    <w:p w:rsidR="00942D5D" w:rsidRPr="00D72421" w:rsidRDefault="00942D5D" w:rsidP="00942D5D">
      <w:pPr>
        <w:rPr>
          <w:b/>
          <w:bCs/>
        </w:rPr>
      </w:pPr>
    </w:p>
    <w:p w:rsidR="00942D5D" w:rsidRPr="00D72421" w:rsidRDefault="00942D5D" w:rsidP="00942D5D">
      <w:pPr>
        <w:ind w:firstLine="709"/>
        <w:jc w:val="both"/>
      </w:pPr>
      <w:r w:rsidRPr="00D72421">
        <w:rPr>
          <w:color w:val="000000"/>
          <w:spacing w:val="-4"/>
        </w:rPr>
        <w:t xml:space="preserve">Администрация Новосергиевского района, именуемая в дальнейшем Арендодатель, </w:t>
      </w:r>
      <w:r w:rsidRPr="00D72421">
        <w:rPr>
          <w:color w:val="000000"/>
        </w:rPr>
        <w:t xml:space="preserve">расположенная по адресу: ул. </w:t>
      </w:r>
      <w:proofErr w:type="spellStart"/>
      <w:r w:rsidRPr="00D72421">
        <w:rPr>
          <w:color w:val="000000"/>
        </w:rPr>
        <w:t>Краснопартизанская</w:t>
      </w:r>
      <w:proofErr w:type="spellEnd"/>
      <w:r w:rsidRPr="00D72421">
        <w:rPr>
          <w:color w:val="000000"/>
        </w:rPr>
        <w:t xml:space="preserve">, 20 п. Новосергиевка, в лице </w:t>
      </w:r>
      <w:r w:rsidRPr="00D72421">
        <w:t>главы администрации района Александра Дмитриевича Лыкова</w:t>
      </w:r>
      <w:r w:rsidRPr="00D72421">
        <w:rPr>
          <w:color w:val="000000"/>
        </w:rPr>
        <w:t xml:space="preserve">, действующего на основании Устава </w:t>
      </w:r>
      <w:r w:rsidRPr="00D72421">
        <w:t>с одной стороны</w:t>
      </w:r>
      <w:r w:rsidRPr="00D72421">
        <w:rPr>
          <w:color w:val="000000"/>
        </w:rPr>
        <w:t>,</w:t>
      </w:r>
      <w:r w:rsidRPr="00D72421">
        <w:t xml:space="preserve"> и</w:t>
      </w:r>
    </w:p>
    <w:p w:rsidR="00942D5D" w:rsidRPr="00D72421" w:rsidRDefault="00942D5D" w:rsidP="00942D5D">
      <w:pPr>
        <w:ind w:firstLine="709"/>
        <w:jc w:val="both"/>
      </w:pPr>
      <w:r w:rsidRPr="00D72421">
        <w:rPr>
          <w:b/>
          <w:bCs/>
        </w:rPr>
        <w:t>Арендатор</w:t>
      </w:r>
      <w:r w:rsidRPr="00D72421">
        <w:t xml:space="preserve"> –  _______,</w:t>
      </w:r>
      <w:r w:rsidRPr="00D72421">
        <w:rPr>
          <w:lang w:val="en-US"/>
        </w:rPr>
        <w:t> </w:t>
      </w:r>
      <w:r w:rsidRPr="00D72421">
        <w:t xml:space="preserve">___________ года рождения, паспорт _______, выдан ______, зарегистрированный по адресу:________________ </w:t>
      </w:r>
      <w:r w:rsidRPr="00D72421">
        <w:rPr>
          <w:b/>
          <w:bCs/>
        </w:rPr>
        <w:t>(для физического лица)</w:t>
      </w:r>
      <w:r w:rsidRPr="00D72421">
        <w:t xml:space="preserve">, </w:t>
      </w:r>
    </w:p>
    <w:p w:rsidR="00942D5D" w:rsidRPr="00D72421" w:rsidRDefault="00942D5D" w:rsidP="00942D5D">
      <w:pPr>
        <w:ind w:firstLine="709"/>
        <w:jc w:val="both"/>
        <w:rPr>
          <w:b/>
          <w:bCs/>
        </w:rPr>
      </w:pPr>
      <w:r w:rsidRPr="00D72421">
        <w:rPr>
          <w:b/>
          <w:bCs/>
        </w:rPr>
        <w:t xml:space="preserve">Арендатор </w:t>
      </w:r>
      <w:r w:rsidRPr="00D72421">
        <w:t>- __________, местонахождение: ________, в лице</w:t>
      </w:r>
      <w:r w:rsidRPr="00D72421">
        <w:rPr>
          <w:lang w:val="en-US"/>
        </w:rPr>
        <w:t> </w:t>
      </w:r>
      <w:r w:rsidRPr="00D72421">
        <w:t xml:space="preserve">____________, действующего на основании __________ </w:t>
      </w:r>
      <w:r w:rsidRPr="00D72421">
        <w:rPr>
          <w:b/>
          <w:bCs/>
        </w:rPr>
        <w:t>(для юридического лица),</w:t>
      </w:r>
    </w:p>
    <w:p w:rsidR="00942D5D" w:rsidRPr="00D72421" w:rsidRDefault="00942D5D" w:rsidP="00942D5D">
      <w:pPr>
        <w:ind w:firstLine="709"/>
        <w:jc w:val="both"/>
      </w:pPr>
      <w:r w:rsidRPr="00D72421">
        <w:rPr>
          <w:b/>
          <w:bCs/>
        </w:rPr>
        <w:t xml:space="preserve">Арендатор – </w:t>
      </w:r>
      <w:r w:rsidRPr="00D72421">
        <w:t>индивидуальный предприниматель  Ф.И.О., года рождения,                                          ИНН, ОГРН, зарегистрированный по адресу (</w:t>
      </w:r>
      <w:r w:rsidRPr="00D72421">
        <w:rPr>
          <w:b/>
          <w:bCs/>
        </w:rPr>
        <w:t>для предпринимателей</w:t>
      </w:r>
      <w:r w:rsidRPr="00D72421">
        <w:t>),</w:t>
      </w:r>
    </w:p>
    <w:p w:rsidR="00942D5D" w:rsidRPr="00D72421" w:rsidRDefault="00942D5D" w:rsidP="00942D5D">
      <w:pPr>
        <w:ind w:firstLine="709"/>
        <w:jc w:val="both"/>
      </w:pPr>
      <w:r w:rsidRPr="00D72421">
        <w:t>с другой стороны,  (далее – Стороны) заключили настоящий договор (далее Договор) о нижеследующем:</w:t>
      </w:r>
    </w:p>
    <w:p w:rsidR="00942D5D" w:rsidRPr="00D72421" w:rsidRDefault="00942D5D" w:rsidP="00942D5D">
      <w:pPr>
        <w:ind w:firstLine="709"/>
        <w:jc w:val="center"/>
        <w:rPr>
          <w:b/>
          <w:bCs/>
          <w:color w:val="000000"/>
        </w:rPr>
      </w:pPr>
    </w:p>
    <w:p w:rsidR="00942D5D" w:rsidRPr="00D72421" w:rsidRDefault="00942D5D" w:rsidP="00942D5D">
      <w:pPr>
        <w:pStyle w:val="ab"/>
        <w:numPr>
          <w:ilvl w:val="0"/>
          <w:numId w:val="5"/>
        </w:numPr>
        <w:contextualSpacing w:val="0"/>
        <w:jc w:val="center"/>
        <w:rPr>
          <w:b/>
          <w:bCs/>
          <w:color w:val="000000"/>
        </w:rPr>
      </w:pPr>
      <w:r w:rsidRPr="00D72421">
        <w:rPr>
          <w:b/>
          <w:bCs/>
          <w:color w:val="000000"/>
        </w:rPr>
        <w:t>ПРЕДМЕТ ДОГОВОРА</w:t>
      </w:r>
    </w:p>
    <w:p w:rsidR="00942D5D" w:rsidRPr="00D72421" w:rsidRDefault="00942D5D" w:rsidP="00942D5D">
      <w:pPr>
        <w:ind w:firstLine="709"/>
        <w:jc w:val="both"/>
      </w:pPr>
      <w:r w:rsidRPr="00D72421">
        <w:t>1.1. Арендодатель сдал, а Арендатор принял во временное владение и пользование земельный участок, находящийся в муниципальной собственности муниципального образования «</w:t>
      </w:r>
      <w:proofErr w:type="spellStart"/>
      <w:r w:rsidRPr="00D72421">
        <w:t>Новосергиевский</w:t>
      </w:r>
      <w:proofErr w:type="spellEnd"/>
      <w:r w:rsidRPr="00D72421">
        <w:t xml:space="preserve"> район Оренбургской области» - в соответствующем случае) (далее – Участок), площадью</w:t>
      </w:r>
      <w:r w:rsidRPr="00D72421">
        <w:rPr>
          <w:lang w:val="en-US"/>
        </w:rPr>
        <w:t> </w:t>
      </w:r>
      <w:r w:rsidRPr="00D72421">
        <w:t>_____ кв. м, с кадастровым номером ______, с разрешенным использованием:</w:t>
      </w:r>
      <w:r w:rsidRPr="00D72421">
        <w:rPr>
          <w:lang w:val="en-US"/>
        </w:rPr>
        <w:t> </w:t>
      </w:r>
      <w:r w:rsidRPr="00D72421">
        <w:t>_____, с местоположением:  _______________на основании протокола от ___ № _____.</w:t>
      </w:r>
    </w:p>
    <w:p w:rsidR="00942D5D" w:rsidRPr="00D72421" w:rsidRDefault="00942D5D" w:rsidP="00942D5D">
      <w:pPr>
        <w:ind w:firstLine="709"/>
        <w:jc w:val="both"/>
      </w:pPr>
      <w:r w:rsidRPr="00D72421">
        <w:t>1.2. Категория земель –</w:t>
      </w:r>
      <w:r w:rsidRPr="00D72421">
        <w:rPr>
          <w:lang w:val="en-US"/>
        </w:rPr>
        <w:t> </w:t>
      </w:r>
      <w:r w:rsidRPr="00D72421">
        <w:t>земли населенных пунктов.</w:t>
      </w:r>
    </w:p>
    <w:p w:rsidR="00942D5D" w:rsidRPr="00D72421" w:rsidRDefault="00942D5D" w:rsidP="00942D5D">
      <w:pPr>
        <w:ind w:firstLine="709"/>
        <w:jc w:val="both"/>
      </w:pPr>
      <w:r w:rsidRPr="00D72421">
        <w:t>1.3 Земельный участок, передаваемый в соответствии с условиями Договора, никому не продан, не находится под арестом, в залоге, не является предметом спора.</w:t>
      </w:r>
    </w:p>
    <w:p w:rsidR="00942D5D" w:rsidRPr="00D72421" w:rsidRDefault="00942D5D" w:rsidP="00942D5D">
      <w:pPr>
        <w:ind w:firstLine="709"/>
        <w:jc w:val="both"/>
      </w:pPr>
      <w:r w:rsidRPr="00D72421">
        <w:rPr>
          <w:color w:val="000000"/>
        </w:rPr>
        <w:t>1.4. Срок аренды земельного участка устанавливается на 120 месяцев</w:t>
      </w:r>
      <w:r w:rsidRPr="00D72421">
        <w:t>.</w:t>
      </w:r>
    </w:p>
    <w:p w:rsidR="00942D5D" w:rsidRPr="00D72421" w:rsidRDefault="00942D5D" w:rsidP="00942D5D">
      <w:pPr>
        <w:jc w:val="both"/>
      </w:pPr>
      <w:r w:rsidRPr="00D72421">
        <w:t>Течение срока аренды по настоящему договору наступает с момента подписания настоящего Договора сторонами.</w:t>
      </w:r>
    </w:p>
    <w:p w:rsidR="00942D5D" w:rsidRPr="00D72421" w:rsidRDefault="00942D5D" w:rsidP="00942D5D">
      <w:pPr>
        <w:ind w:firstLine="709"/>
        <w:jc w:val="center"/>
        <w:rPr>
          <w:b/>
          <w:bCs/>
        </w:rPr>
      </w:pPr>
    </w:p>
    <w:p w:rsidR="00942D5D" w:rsidRPr="00D72421" w:rsidRDefault="00942D5D" w:rsidP="00942D5D">
      <w:pPr>
        <w:pStyle w:val="ab"/>
        <w:numPr>
          <w:ilvl w:val="0"/>
          <w:numId w:val="5"/>
        </w:numPr>
        <w:contextualSpacing w:val="0"/>
        <w:jc w:val="center"/>
        <w:rPr>
          <w:b/>
          <w:bCs/>
        </w:rPr>
      </w:pPr>
      <w:r w:rsidRPr="00D72421">
        <w:rPr>
          <w:b/>
          <w:bCs/>
        </w:rPr>
        <w:t>АРЕНДНАЯ ПЛАТА</w:t>
      </w:r>
    </w:p>
    <w:p w:rsidR="00942D5D" w:rsidRPr="00D72421" w:rsidRDefault="00942D5D" w:rsidP="00942D5D">
      <w:pPr>
        <w:jc w:val="both"/>
      </w:pPr>
      <w:r w:rsidRPr="00D72421">
        <w:t xml:space="preserve">          2.1. Размер годовой арендной платы за Участок определен по результатам электронного аукциона и составляет       _________(прописью) руб., арендная плата в месяц _________ (прописью) руб.</w:t>
      </w:r>
    </w:p>
    <w:p w:rsidR="00942D5D" w:rsidRPr="00D72421" w:rsidRDefault="00942D5D" w:rsidP="00942D5D">
      <w:pPr>
        <w:jc w:val="both"/>
        <w:rPr>
          <w:color w:val="000000"/>
        </w:rPr>
      </w:pPr>
      <w:r w:rsidRPr="00D72421">
        <w:rPr>
          <w:color w:val="FF0000"/>
        </w:rPr>
        <w:t xml:space="preserve">       </w:t>
      </w:r>
      <w:r w:rsidRPr="00D72421">
        <w:rPr>
          <w:color w:val="000000"/>
        </w:rPr>
        <w:t>Размер арендной платы изменяется в одностороннем порядке в связи с изменением федеральных законов, иных нормативных правовых актов Российской Федерации. Арендная плата исчисляется и оплачивается с момента вступления в силу соответствующих нормативных правовых актов.</w:t>
      </w:r>
    </w:p>
    <w:p w:rsidR="00942D5D" w:rsidRPr="00D72421" w:rsidRDefault="00942D5D" w:rsidP="00942D5D">
      <w:pPr>
        <w:ind w:firstLine="567"/>
        <w:jc w:val="both"/>
        <w:rPr>
          <w:color w:val="000000"/>
        </w:rPr>
      </w:pPr>
      <w:r w:rsidRPr="00D72421">
        <w:rPr>
          <w:color w:val="000000"/>
        </w:rPr>
        <w:t>Арендная плата ежегодно, но не ранее чем через год после даты, заключения, изменяется в одностороннем порядке арендодателем путем увеличения размера арендной платы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p>
    <w:p w:rsidR="00942D5D" w:rsidRPr="00D72421" w:rsidRDefault="00942D5D" w:rsidP="00942D5D">
      <w:pPr>
        <w:tabs>
          <w:tab w:val="num" w:pos="-180"/>
        </w:tabs>
        <w:ind w:firstLine="709"/>
        <w:jc w:val="both"/>
        <w:rPr>
          <w:color w:val="000000"/>
        </w:rPr>
      </w:pPr>
      <w:r w:rsidRPr="00D72421">
        <w:rPr>
          <w:color w:val="000000"/>
        </w:rPr>
        <w:t>Извещение о внесении изменений в действующий порядок начисления и об изменении размера арендной платы может быть сделано Арендодателем через средства массовой информации неопределенному кругу лиц.</w:t>
      </w:r>
    </w:p>
    <w:p w:rsidR="00942D5D" w:rsidRPr="00D72421" w:rsidRDefault="00942D5D" w:rsidP="00942D5D">
      <w:pPr>
        <w:tabs>
          <w:tab w:val="num" w:pos="-180"/>
        </w:tabs>
        <w:ind w:firstLine="709"/>
        <w:jc w:val="both"/>
        <w:rPr>
          <w:color w:val="000000"/>
        </w:rPr>
      </w:pPr>
      <w:r w:rsidRPr="00D72421">
        <w:rPr>
          <w:color w:val="000000"/>
        </w:rPr>
        <w:lastRenderedPageBreak/>
        <w:t xml:space="preserve">По указанным основаниям размер арендной платы изменяется без дополнительных согласований с Арендатором и без внесения соответствующих изменений и дополнений в настоящий договор. </w:t>
      </w:r>
    </w:p>
    <w:p w:rsidR="00942D5D" w:rsidRPr="00D72421" w:rsidRDefault="00942D5D" w:rsidP="00942D5D">
      <w:pPr>
        <w:ind w:firstLine="709"/>
        <w:jc w:val="both"/>
      </w:pPr>
      <w:r w:rsidRPr="00D72421">
        <w:t>Перерасчет арендной платы Арендатор производит самостоятельно, по письменному заявлению Арендатора перерасчет может выполняться Арендодателем.</w:t>
      </w:r>
    </w:p>
    <w:p w:rsidR="00942D5D" w:rsidRPr="00D72421" w:rsidRDefault="00942D5D" w:rsidP="00942D5D">
      <w:pPr>
        <w:tabs>
          <w:tab w:val="num" w:pos="-180"/>
        </w:tabs>
        <w:ind w:firstLine="709"/>
        <w:jc w:val="both"/>
      </w:pPr>
      <w:r w:rsidRPr="00D72421">
        <w:rPr>
          <w:color w:val="000000"/>
        </w:rPr>
        <w:t>Арендная плата вносится Арендатором в соответствии с расчетом арендной платы, актуальным на расчетный период.</w:t>
      </w:r>
    </w:p>
    <w:p w:rsidR="00942D5D" w:rsidRPr="00D72421" w:rsidRDefault="00942D5D" w:rsidP="00942D5D">
      <w:pPr>
        <w:ind w:firstLine="709"/>
        <w:jc w:val="both"/>
      </w:pPr>
      <w:r w:rsidRPr="00D72421">
        <w:rPr>
          <w:bCs/>
        </w:rPr>
        <w:t>2.2.</w:t>
      </w:r>
      <w:r w:rsidRPr="00D72421">
        <w:t xml:space="preserve"> Арендная плата перечисляется Арендатором ежемесячно равными долями от начисленной суммы арендной платы, не позднее 10 числа текущего месяца в безналичной форме по следующим реквизитам (указать расчетные счета).</w:t>
      </w:r>
    </w:p>
    <w:p w:rsidR="00942D5D" w:rsidRPr="00D72421" w:rsidRDefault="00942D5D" w:rsidP="00942D5D">
      <w:pPr>
        <w:ind w:firstLine="709"/>
        <w:jc w:val="both"/>
      </w:pPr>
      <w:r w:rsidRPr="00D72421">
        <w:t>Арендатор обязан указывать в платежном поручении при оплате по договору назначение платежа, а также номер договора и дату его заключения.</w:t>
      </w:r>
    </w:p>
    <w:p w:rsidR="00942D5D" w:rsidRPr="00D72421" w:rsidRDefault="00942D5D" w:rsidP="00942D5D">
      <w:pPr>
        <w:ind w:firstLine="709"/>
        <w:jc w:val="both"/>
      </w:pPr>
      <w:r w:rsidRPr="00D72421">
        <w:t>Арендодатель оставляет за собой право на изменение реквизитов на оплату без внесения изменений в настоящий Договор.</w:t>
      </w:r>
    </w:p>
    <w:p w:rsidR="00942D5D" w:rsidRPr="00D72421" w:rsidRDefault="00942D5D" w:rsidP="00942D5D">
      <w:pPr>
        <w:tabs>
          <w:tab w:val="num" w:pos="0"/>
        </w:tabs>
        <w:ind w:firstLine="709"/>
        <w:jc w:val="both"/>
      </w:pPr>
      <w:r w:rsidRPr="00D72421">
        <w:t>2.3.</w:t>
      </w:r>
      <w:r w:rsidRPr="00D72421">
        <w:rPr>
          <w:b/>
          <w:bCs/>
        </w:rPr>
        <w:t xml:space="preserve"> </w:t>
      </w:r>
      <w:r w:rsidRPr="00D72421">
        <w:t xml:space="preserve"> Арендная плата за неполный месяц исчисляется пропорционально количеству календарных дней в месяце к количеству дней данного месяца.</w:t>
      </w:r>
    </w:p>
    <w:p w:rsidR="00942D5D" w:rsidRPr="00D72421" w:rsidRDefault="00942D5D" w:rsidP="00942D5D">
      <w:pPr>
        <w:pStyle w:val="af1"/>
        <w:tabs>
          <w:tab w:val="num" w:pos="-180"/>
        </w:tabs>
        <w:ind w:left="0" w:firstLine="709"/>
        <w:jc w:val="both"/>
      </w:pPr>
      <w:r w:rsidRPr="00D72421">
        <w:t xml:space="preserve">2.4. Неиспользование Участка Арендатором не может служить основанием для невнесения арендной платы. </w:t>
      </w:r>
    </w:p>
    <w:p w:rsidR="00942D5D" w:rsidRPr="00D72421" w:rsidRDefault="00942D5D" w:rsidP="00942D5D">
      <w:pPr>
        <w:ind w:firstLine="709"/>
        <w:jc w:val="center"/>
        <w:rPr>
          <w:b/>
          <w:bCs/>
        </w:rPr>
      </w:pPr>
    </w:p>
    <w:p w:rsidR="00942D5D" w:rsidRPr="00D72421" w:rsidRDefault="00942D5D" w:rsidP="00942D5D">
      <w:pPr>
        <w:numPr>
          <w:ilvl w:val="0"/>
          <w:numId w:val="5"/>
        </w:numPr>
        <w:ind w:firstLine="709"/>
        <w:jc w:val="center"/>
        <w:rPr>
          <w:b/>
          <w:bCs/>
        </w:rPr>
      </w:pPr>
      <w:r w:rsidRPr="00D72421">
        <w:rPr>
          <w:b/>
          <w:bCs/>
        </w:rPr>
        <w:t>ПРАВА И ОБЯЗАННОСТИ АРЕНДОДАТЕЛЯ</w:t>
      </w:r>
    </w:p>
    <w:p w:rsidR="00942D5D" w:rsidRPr="00942D5D" w:rsidRDefault="00942D5D" w:rsidP="00942D5D">
      <w:pPr>
        <w:ind w:firstLine="709"/>
        <w:jc w:val="both"/>
        <w:rPr>
          <w:color w:val="000000"/>
        </w:rPr>
      </w:pPr>
      <w:r w:rsidRPr="00942D5D">
        <w:rPr>
          <w:color w:val="000000"/>
        </w:rPr>
        <w:t>3.1. Арендодатель имеет право:</w:t>
      </w:r>
    </w:p>
    <w:p w:rsidR="00942D5D" w:rsidRPr="00942D5D" w:rsidRDefault="00942D5D" w:rsidP="00942D5D">
      <w:pPr>
        <w:ind w:firstLine="709"/>
        <w:jc w:val="both"/>
        <w:rPr>
          <w:color w:val="000000"/>
        </w:rPr>
      </w:pPr>
      <w:r w:rsidRPr="00942D5D">
        <w:rPr>
          <w:color w:val="000000"/>
        </w:rPr>
        <w:t>3.1.1. требовать досрочного расторжения настоящего Договора в одностороннем порядке (статья 619 Гражданского кодекса РФ) в случае использования земельного участка не по целевому назначению, либо при невнесении арендной платы два раза подряд (при наличии задолженности не более чем за 6 месяцев);</w:t>
      </w:r>
    </w:p>
    <w:p w:rsidR="00942D5D" w:rsidRPr="00942D5D" w:rsidRDefault="00942D5D" w:rsidP="00942D5D">
      <w:pPr>
        <w:pStyle w:val="21"/>
        <w:ind w:firstLine="709"/>
        <w:jc w:val="both"/>
        <w:rPr>
          <w:sz w:val="24"/>
          <w:szCs w:val="24"/>
        </w:rPr>
      </w:pPr>
      <w:r w:rsidRPr="00942D5D">
        <w:rPr>
          <w:sz w:val="24"/>
          <w:szCs w:val="24"/>
        </w:rPr>
        <w:t>3.1.2.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942D5D" w:rsidRPr="00942D5D" w:rsidRDefault="00942D5D" w:rsidP="00942D5D">
      <w:pPr>
        <w:pStyle w:val="21"/>
        <w:ind w:firstLine="709"/>
        <w:jc w:val="both"/>
        <w:rPr>
          <w:color w:val="000000"/>
          <w:sz w:val="24"/>
          <w:szCs w:val="24"/>
        </w:rPr>
      </w:pPr>
      <w:r w:rsidRPr="00942D5D">
        <w:rPr>
          <w:color w:val="000000"/>
          <w:sz w:val="24"/>
          <w:szCs w:val="24"/>
        </w:rPr>
        <w:t>3.1.3. направлять в органы, осуществляющие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настоящим Договором;</w:t>
      </w:r>
    </w:p>
    <w:p w:rsidR="00942D5D" w:rsidRPr="00942D5D" w:rsidRDefault="00942D5D" w:rsidP="00942D5D">
      <w:pPr>
        <w:pStyle w:val="21"/>
        <w:ind w:firstLine="709"/>
        <w:jc w:val="both"/>
        <w:rPr>
          <w:color w:val="000000"/>
          <w:sz w:val="24"/>
          <w:szCs w:val="24"/>
        </w:rPr>
      </w:pPr>
      <w:r w:rsidRPr="00942D5D">
        <w:rPr>
          <w:color w:val="000000"/>
          <w:sz w:val="24"/>
          <w:szCs w:val="24"/>
        </w:rPr>
        <w:t>3.1.4. заявлять в суд требование об изъятии объекта незавершенного строительства, расположенного на Участке, указанном в п. 1.1. настоящего Договора, путем продажи с публичных торгов в истечение 6 месяцев со дня истечения срока действия Договора.</w:t>
      </w:r>
    </w:p>
    <w:p w:rsidR="00942D5D" w:rsidRPr="00942D5D" w:rsidRDefault="00942D5D" w:rsidP="00942D5D">
      <w:pPr>
        <w:pStyle w:val="23"/>
        <w:spacing w:after="0" w:line="240" w:lineRule="auto"/>
        <w:ind w:firstLine="709"/>
        <w:jc w:val="both"/>
      </w:pPr>
      <w:r w:rsidRPr="00942D5D">
        <w:t>3.2. Арендодатель обязан:</w:t>
      </w:r>
    </w:p>
    <w:p w:rsidR="00942D5D" w:rsidRPr="00942D5D" w:rsidRDefault="00942D5D" w:rsidP="00942D5D">
      <w:pPr>
        <w:ind w:firstLine="709"/>
        <w:jc w:val="both"/>
        <w:rPr>
          <w:color w:val="000000"/>
        </w:rPr>
      </w:pPr>
      <w:r w:rsidRPr="00942D5D">
        <w:rPr>
          <w:color w:val="000000"/>
        </w:rPr>
        <w:t>- выполнять в полном объёме все условия настоящего Договора;</w:t>
      </w:r>
    </w:p>
    <w:p w:rsidR="00942D5D" w:rsidRPr="00942D5D" w:rsidRDefault="00942D5D" w:rsidP="00942D5D">
      <w:pPr>
        <w:ind w:firstLine="709"/>
        <w:jc w:val="both"/>
        <w:rPr>
          <w:color w:val="000000"/>
        </w:rPr>
      </w:pPr>
      <w:r w:rsidRPr="00942D5D">
        <w:rPr>
          <w:color w:val="000000"/>
        </w:rPr>
        <w:t>- передать Арендатору земельный участок в состоянии, соответствующем условиям настоящего Договора;</w:t>
      </w:r>
    </w:p>
    <w:p w:rsidR="00942D5D" w:rsidRPr="00942D5D" w:rsidRDefault="00942D5D" w:rsidP="00942D5D">
      <w:pPr>
        <w:ind w:firstLine="709"/>
        <w:jc w:val="both"/>
        <w:rPr>
          <w:color w:val="000000"/>
        </w:rPr>
      </w:pPr>
      <w:r w:rsidRPr="00942D5D">
        <w:rPr>
          <w:color w:val="000000"/>
        </w:rPr>
        <w:t>-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942D5D" w:rsidRPr="00D72421" w:rsidRDefault="00942D5D" w:rsidP="00942D5D">
      <w:pPr>
        <w:ind w:firstLine="709"/>
        <w:jc w:val="center"/>
        <w:rPr>
          <w:b/>
          <w:bCs/>
        </w:rPr>
      </w:pPr>
    </w:p>
    <w:p w:rsidR="00942D5D" w:rsidRPr="00D72421" w:rsidRDefault="00942D5D" w:rsidP="00942D5D">
      <w:pPr>
        <w:numPr>
          <w:ilvl w:val="0"/>
          <w:numId w:val="5"/>
        </w:numPr>
        <w:ind w:firstLine="709"/>
        <w:jc w:val="center"/>
        <w:rPr>
          <w:b/>
          <w:bCs/>
        </w:rPr>
      </w:pPr>
      <w:r w:rsidRPr="00D72421">
        <w:rPr>
          <w:b/>
          <w:bCs/>
        </w:rPr>
        <w:t>ПРАВА И ОБЯЗАННОСТИ АРЕНДАТОРА</w:t>
      </w:r>
    </w:p>
    <w:p w:rsidR="00942D5D" w:rsidRPr="00D72421" w:rsidRDefault="00942D5D" w:rsidP="00942D5D">
      <w:pPr>
        <w:ind w:firstLine="709"/>
        <w:jc w:val="both"/>
        <w:rPr>
          <w:color w:val="000000"/>
        </w:rPr>
      </w:pPr>
      <w:r w:rsidRPr="00D72421">
        <w:rPr>
          <w:color w:val="000000"/>
        </w:rPr>
        <w:t>4.1. Арендатор имеет право:</w:t>
      </w:r>
    </w:p>
    <w:p w:rsidR="00942D5D" w:rsidRPr="00D72421" w:rsidRDefault="00942D5D" w:rsidP="00942D5D">
      <w:pPr>
        <w:ind w:firstLine="709"/>
        <w:jc w:val="both"/>
        <w:rPr>
          <w:color w:val="000000"/>
        </w:rPr>
      </w:pPr>
      <w:r w:rsidRPr="00D72421">
        <w:rPr>
          <w:color w:val="000000"/>
        </w:rPr>
        <w:t>- использовать Участок в соответствии с целью и условиями его предоставления;</w:t>
      </w:r>
    </w:p>
    <w:p w:rsidR="00942D5D" w:rsidRPr="00D72421" w:rsidRDefault="00942D5D" w:rsidP="00942D5D">
      <w:pPr>
        <w:ind w:firstLine="709"/>
        <w:jc w:val="both"/>
        <w:rPr>
          <w:color w:val="000000"/>
        </w:rPr>
      </w:pPr>
      <w:r w:rsidRPr="00D72421">
        <w:rPr>
          <w:color w:val="000000"/>
        </w:rPr>
        <w:t>- возводить на земельном Участке здания, строения, сооружения в порядке, установленном действующим законодательством;</w:t>
      </w:r>
    </w:p>
    <w:p w:rsidR="00942D5D" w:rsidRPr="00D72421" w:rsidRDefault="00942D5D" w:rsidP="00942D5D">
      <w:pPr>
        <w:ind w:firstLine="709"/>
        <w:jc w:val="both"/>
        <w:rPr>
          <w:color w:val="000000"/>
        </w:rPr>
      </w:pPr>
      <w:r w:rsidRPr="00D72421">
        <w:rPr>
          <w:color w:val="000000"/>
        </w:rPr>
        <w:t>- передавать, закладывать, продавать, сдавать в аренду третьим лицам здания, строения, сооружения, возведенные на Участке;</w:t>
      </w:r>
    </w:p>
    <w:p w:rsidR="00942D5D" w:rsidRPr="00D72421" w:rsidRDefault="00942D5D" w:rsidP="00942D5D">
      <w:pPr>
        <w:pStyle w:val="32"/>
        <w:spacing w:after="0"/>
        <w:ind w:left="0" w:firstLine="709"/>
        <w:jc w:val="both"/>
        <w:rPr>
          <w:sz w:val="24"/>
          <w:szCs w:val="24"/>
        </w:rPr>
      </w:pPr>
      <w:r w:rsidRPr="00D72421">
        <w:rPr>
          <w:sz w:val="24"/>
          <w:szCs w:val="24"/>
        </w:rPr>
        <w:t>- расторгнуть досрочно Договор при наличии обоюдного согласия, а при отсутствии такового – в судебном порядке, с оплатой арендной платы до момента расторжения;</w:t>
      </w:r>
    </w:p>
    <w:p w:rsidR="00942D5D" w:rsidRPr="00D72421" w:rsidRDefault="00942D5D" w:rsidP="00942D5D">
      <w:pPr>
        <w:pStyle w:val="32"/>
        <w:spacing w:after="0"/>
        <w:ind w:left="0" w:firstLine="709"/>
        <w:jc w:val="both"/>
        <w:rPr>
          <w:color w:val="000000"/>
          <w:sz w:val="24"/>
          <w:szCs w:val="24"/>
        </w:rPr>
      </w:pPr>
      <w:r w:rsidRPr="00D72421">
        <w:rPr>
          <w:sz w:val="24"/>
          <w:szCs w:val="24"/>
        </w:rPr>
        <w:t xml:space="preserve">- на заключение без проведения торгов нового договора аренды земельного участка для завершения строительства объекта незавершенного строительства, в случае если Арендодателем в течение шести месяцев со дня истечения срока действия настоящего договора аренды земельного участка, на котором расположен этот объект, в суд не заявлено требование об изъятии этого </w:t>
      </w:r>
      <w:r w:rsidRPr="00D72421">
        <w:rPr>
          <w:sz w:val="24"/>
          <w:szCs w:val="24"/>
        </w:rPr>
        <w:lastRenderedPageBreak/>
        <w:t>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при условии, что этот участок не предоставлялся для завершения строительства этого объекта ни одному из предыдущих собственников этого объекта.</w:t>
      </w:r>
    </w:p>
    <w:p w:rsidR="00942D5D" w:rsidRPr="00D72421" w:rsidRDefault="00942D5D" w:rsidP="00942D5D">
      <w:pPr>
        <w:ind w:left="709" w:firstLine="425"/>
        <w:jc w:val="both"/>
        <w:rPr>
          <w:color w:val="000000"/>
        </w:rPr>
      </w:pPr>
      <w:r w:rsidRPr="00D72421">
        <w:rPr>
          <w:color w:val="000000"/>
        </w:rPr>
        <w:t xml:space="preserve">4.2. Арендатор обязан: </w:t>
      </w:r>
    </w:p>
    <w:p w:rsidR="00942D5D" w:rsidRPr="00D72421" w:rsidRDefault="00942D5D" w:rsidP="00942D5D">
      <w:pPr>
        <w:jc w:val="both"/>
        <w:rPr>
          <w:color w:val="000000"/>
        </w:rPr>
      </w:pPr>
      <w:r w:rsidRPr="00D72421">
        <w:rPr>
          <w:color w:val="000000"/>
        </w:rPr>
        <w:t xml:space="preserve">          - своевременно вносить арендную плату за использование Участка в размере согласно условиям настоящего договора;</w:t>
      </w:r>
    </w:p>
    <w:p w:rsidR="00942D5D" w:rsidRPr="00D72421" w:rsidRDefault="00942D5D" w:rsidP="00942D5D">
      <w:pPr>
        <w:ind w:firstLine="709"/>
        <w:jc w:val="both"/>
        <w:rPr>
          <w:color w:val="000000"/>
        </w:rPr>
      </w:pPr>
      <w:r w:rsidRPr="00D72421">
        <w:rPr>
          <w:color w:val="000000"/>
        </w:rPr>
        <w:t>-  использовать Участок в соответствии с целью и условиями его предоставления;</w:t>
      </w:r>
    </w:p>
    <w:p w:rsidR="00942D5D" w:rsidRPr="00D72421" w:rsidRDefault="00942D5D" w:rsidP="00942D5D">
      <w:pPr>
        <w:ind w:firstLine="709"/>
        <w:jc w:val="both"/>
        <w:rPr>
          <w:color w:val="000000"/>
        </w:rPr>
      </w:pPr>
      <w:r w:rsidRPr="00D72421">
        <w:rPr>
          <w:color w:val="000000"/>
        </w:rPr>
        <w:t>-  самостоятельно осуществлять расчет арендной платы;</w:t>
      </w:r>
    </w:p>
    <w:p w:rsidR="00942D5D" w:rsidRPr="00D72421" w:rsidRDefault="00942D5D" w:rsidP="00942D5D">
      <w:pPr>
        <w:ind w:firstLine="709"/>
        <w:jc w:val="both"/>
        <w:rPr>
          <w:color w:val="000000"/>
          <w:u w:val="single"/>
        </w:rPr>
      </w:pPr>
      <w:r w:rsidRPr="00D72421">
        <w:rPr>
          <w:color w:val="000000"/>
        </w:rPr>
        <w:t xml:space="preserve">- при изменении размера арендной платы в связи с изменениями, вносимыми в Федеральные законы РФ и иные нормативные правовые акты Российской Федерации исчислять и оплачивать арендную плату в измененном размере с момента вступления в силу соответствующих нормативных правовых актов; </w:t>
      </w:r>
    </w:p>
    <w:p w:rsidR="00942D5D" w:rsidRPr="00D72421" w:rsidRDefault="00942D5D" w:rsidP="00942D5D">
      <w:pPr>
        <w:ind w:firstLine="709"/>
        <w:jc w:val="both"/>
        <w:rPr>
          <w:color w:val="000000"/>
        </w:rPr>
      </w:pPr>
      <w:r w:rsidRPr="00D72421">
        <w:rPr>
          <w:color w:val="000000"/>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w:t>
      </w:r>
    </w:p>
    <w:p w:rsidR="00942D5D" w:rsidRPr="00D72421" w:rsidRDefault="00942D5D" w:rsidP="00942D5D">
      <w:pPr>
        <w:ind w:firstLine="709"/>
        <w:jc w:val="both"/>
        <w:rPr>
          <w:color w:val="000000"/>
        </w:rPr>
      </w:pPr>
      <w:r w:rsidRPr="00D72421">
        <w:rPr>
          <w:color w:val="000000"/>
        </w:rPr>
        <w:t>- обеспечить свободный доступ на Участок Арендодателю, органам, осуществляющим государственный контроль за использованием и охраной земель для проведения контроля за использованием и охраной земель;</w:t>
      </w:r>
    </w:p>
    <w:p w:rsidR="00942D5D" w:rsidRPr="00D72421" w:rsidRDefault="00942D5D" w:rsidP="00942D5D">
      <w:pPr>
        <w:ind w:firstLine="709"/>
        <w:jc w:val="both"/>
      </w:pPr>
      <w:r w:rsidRPr="00D72421">
        <w:t>- 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в случае, предусмотренном п. 13 статьи 39.8 Земельного кодекса РФ;</w:t>
      </w:r>
    </w:p>
    <w:p w:rsidR="00942D5D" w:rsidRPr="00D72421" w:rsidRDefault="00942D5D" w:rsidP="00942D5D">
      <w:pPr>
        <w:ind w:firstLine="709"/>
        <w:jc w:val="both"/>
        <w:rPr>
          <w:color w:val="000000"/>
        </w:rPr>
      </w:pPr>
      <w:r w:rsidRPr="00D72421">
        <w:rPr>
          <w:color w:val="000000"/>
        </w:rPr>
        <w:t>- 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и не препятствовать их ремонту и обслуживанию;</w:t>
      </w:r>
    </w:p>
    <w:p w:rsidR="00942D5D" w:rsidRPr="00D72421" w:rsidRDefault="00942D5D" w:rsidP="00942D5D">
      <w:pPr>
        <w:ind w:firstLine="709"/>
        <w:jc w:val="both"/>
        <w:rPr>
          <w:color w:val="000000"/>
        </w:rPr>
      </w:pPr>
      <w:r w:rsidRPr="00D72421">
        <w:rPr>
          <w:color w:val="000000"/>
        </w:rPr>
        <w:t>- в случае вхождения в состав организации  иностранного участника, прекращения деятельности организации в десятидневный срок направить Арендодателю письменное уведомление об этом (в случае если Арендатор является юридическим лицом);</w:t>
      </w:r>
    </w:p>
    <w:p w:rsidR="00942D5D" w:rsidRPr="00D72421" w:rsidRDefault="00942D5D" w:rsidP="00942D5D">
      <w:pPr>
        <w:ind w:firstLine="709"/>
        <w:jc w:val="both"/>
        <w:rPr>
          <w:color w:val="000000"/>
        </w:rPr>
      </w:pPr>
      <w:r w:rsidRPr="00D72421">
        <w:rPr>
          <w:color w:val="000000"/>
        </w:rPr>
        <w:t>- в десятидневный срок направить Арендодателю письменное уведомление об изменении адреса или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Арендатора о возможных изменениях условий Договора;</w:t>
      </w:r>
    </w:p>
    <w:p w:rsidR="00942D5D" w:rsidRPr="00D72421" w:rsidRDefault="00942D5D" w:rsidP="00942D5D">
      <w:pPr>
        <w:ind w:firstLine="709"/>
        <w:jc w:val="both"/>
        <w:rPr>
          <w:color w:val="000000"/>
        </w:rPr>
      </w:pPr>
      <w:r w:rsidRPr="00D72421">
        <w:rPr>
          <w:color w:val="000000"/>
        </w:rPr>
        <w:t xml:space="preserve">- произвести снос зданий, </w:t>
      </w:r>
      <w:r w:rsidRPr="00D72421">
        <w:t>строений</w:t>
      </w:r>
      <w:r w:rsidRPr="00D72421">
        <w:rPr>
          <w:color w:val="000000"/>
        </w:rPr>
        <w:t>, сооружений, возведенных с нарушением действующего законодательства;</w:t>
      </w:r>
    </w:p>
    <w:p w:rsidR="00942D5D" w:rsidRPr="00D72421" w:rsidRDefault="00942D5D" w:rsidP="00942D5D">
      <w:pPr>
        <w:tabs>
          <w:tab w:val="num" w:pos="342"/>
        </w:tabs>
        <w:ind w:firstLine="709"/>
        <w:jc w:val="both"/>
        <w:rPr>
          <w:color w:val="000000"/>
        </w:rPr>
      </w:pPr>
      <w:r w:rsidRPr="00D72421">
        <w:rPr>
          <w:color w:val="000000"/>
        </w:rPr>
        <w:t>-  письменно известить Арендодателя об отчуждении принадлежащих Арендатору зданий и иных сооружений, расположенных на участке, их частей или долей в праве собственности на эти объекты в течение 10 дней с момента регистрации перехода права собственности, а также в этот же срок обратиться к Арендодателю с ходатайством о внесении соответствующих изменений и дополнений в настоящий договор или расторжении договора аренды;</w:t>
      </w:r>
    </w:p>
    <w:p w:rsidR="00942D5D" w:rsidRPr="00D72421" w:rsidRDefault="00942D5D" w:rsidP="00942D5D">
      <w:pPr>
        <w:numPr>
          <w:ilvl w:val="0"/>
          <w:numId w:val="4"/>
        </w:numPr>
        <w:tabs>
          <w:tab w:val="clear" w:pos="700"/>
          <w:tab w:val="num" w:pos="0"/>
          <w:tab w:val="num" w:pos="142"/>
          <w:tab w:val="left" w:pos="993"/>
        </w:tabs>
        <w:ind w:left="0" w:firstLine="709"/>
        <w:jc w:val="both"/>
        <w:rPr>
          <w:color w:val="000000"/>
        </w:rPr>
      </w:pPr>
      <w:r w:rsidRPr="00D72421">
        <w:rPr>
          <w:color w:val="000000"/>
        </w:rPr>
        <w:t xml:space="preserve">уведомить Арендодателя о </w:t>
      </w:r>
      <w:r w:rsidRPr="00D72421">
        <w:t xml:space="preserve">намерении </w:t>
      </w:r>
      <w:r w:rsidRPr="00D72421">
        <w:rPr>
          <w:color w:val="000000"/>
        </w:rPr>
        <w:t xml:space="preserve">расторгнуть Договор за месяц до истечения срока аренды; </w:t>
      </w:r>
    </w:p>
    <w:p w:rsidR="00942D5D" w:rsidRPr="00D72421" w:rsidRDefault="00942D5D" w:rsidP="00942D5D">
      <w:pPr>
        <w:tabs>
          <w:tab w:val="num" w:pos="0"/>
          <w:tab w:val="num" w:pos="142"/>
        </w:tabs>
        <w:ind w:firstLine="709"/>
        <w:jc w:val="both"/>
        <w:rPr>
          <w:color w:val="000000"/>
        </w:rPr>
      </w:pPr>
      <w:r w:rsidRPr="00D72421">
        <w:rPr>
          <w:color w:val="000000"/>
        </w:rPr>
        <w:t>- не размещать на объекте наружной рекламы (плакатов, стендов, щитов и т.д.).</w:t>
      </w:r>
    </w:p>
    <w:p w:rsidR="00942D5D" w:rsidRPr="00D72421" w:rsidRDefault="00942D5D" w:rsidP="00942D5D">
      <w:pPr>
        <w:ind w:firstLine="709"/>
        <w:jc w:val="center"/>
        <w:rPr>
          <w:b/>
          <w:bCs/>
        </w:rPr>
      </w:pPr>
    </w:p>
    <w:p w:rsidR="00942D5D" w:rsidRPr="00D72421" w:rsidRDefault="00942D5D" w:rsidP="00942D5D">
      <w:pPr>
        <w:numPr>
          <w:ilvl w:val="0"/>
          <w:numId w:val="5"/>
        </w:numPr>
        <w:ind w:firstLine="709"/>
        <w:jc w:val="center"/>
        <w:rPr>
          <w:b/>
          <w:bCs/>
        </w:rPr>
      </w:pPr>
      <w:r w:rsidRPr="00D72421">
        <w:rPr>
          <w:b/>
          <w:bCs/>
        </w:rPr>
        <w:t>ОТВЕТСТВЕННОСТЬ СТОРОН</w:t>
      </w:r>
    </w:p>
    <w:p w:rsidR="00942D5D" w:rsidRPr="00D72421" w:rsidRDefault="00942D5D" w:rsidP="00942D5D">
      <w:pPr>
        <w:pStyle w:val="3"/>
        <w:spacing w:after="0"/>
        <w:ind w:firstLine="709"/>
        <w:jc w:val="both"/>
        <w:rPr>
          <w:sz w:val="24"/>
          <w:szCs w:val="24"/>
        </w:rPr>
      </w:pPr>
      <w:r w:rsidRPr="00D72421">
        <w:rPr>
          <w:color w:val="000000"/>
          <w:sz w:val="24"/>
          <w:szCs w:val="24"/>
        </w:rPr>
        <w:t>5.1. За нарушение срока внесения арендной платы, установленного п. 2.2 настоящего Договора, Арендатору начисляется пеня в размере</w:t>
      </w:r>
      <w:r w:rsidRPr="00D72421">
        <w:rPr>
          <w:sz w:val="24"/>
          <w:szCs w:val="24"/>
        </w:rPr>
        <w:t xml:space="preserve">, равном одной трёхсотой ключевой ставки Банка России на день исполнения денежного обязательства или его соответствующей части за каждый день просрочки. </w:t>
      </w:r>
    </w:p>
    <w:p w:rsidR="00942D5D" w:rsidRPr="00D72421" w:rsidRDefault="00942D5D" w:rsidP="00942D5D">
      <w:pPr>
        <w:ind w:firstLine="709"/>
        <w:jc w:val="both"/>
      </w:pPr>
      <w:r w:rsidRPr="00D72421">
        <w:rPr>
          <w:color w:val="000000"/>
        </w:rPr>
        <w:t>5.2. За иные нарушения условий Договора Стороны несут ответственность в соответствии с действующим законодательством Российской Федерации.</w:t>
      </w:r>
      <w:r w:rsidRPr="00D72421">
        <w:t xml:space="preserve"> </w:t>
      </w:r>
    </w:p>
    <w:p w:rsidR="00942D5D" w:rsidRPr="00D72421" w:rsidRDefault="00942D5D" w:rsidP="00942D5D">
      <w:pPr>
        <w:ind w:firstLine="709"/>
        <w:jc w:val="center"/>
        <w:rPr>
          <w:b/>
          <w:bCs/>
        </w:rPr>
      </w:pPr>
    </w:p>
    <w:p w:rsidR="00942D5D" w:rsidRPr="00D72421" w:rsidRDefault="00942D5D" w:rsidP="00942D5D">
      <w:pPr>
        <w:numPr>
          <w:ilvl w:val="0"/>
          <w:numId w:val="5"/>
        </w:numPr>
        <w:ind w:firstLine="709"/>
        <w:jc w:val="center"/>
        <w:rPr>
          <w:b/>
          <w:bCs/>
        </w:rPr>
      </w:pPr>
      <w:r w:rsidRPr="00D72421">
        <w:rPr>
          <w:b/>
          <w:bCs/>
        </w:rPr>
        <w:t>РАССМОТРЕНИЕ СПОРОВ</w:t>
      </w:r>
    </w:p>
    <w:p w:rsidR="00942D5D" w:rsidRPr="00D72421" w:rsidRDefault="00942D5D" w:rsidP="00942D5D">
      <w:pPr>
        <w:ind w:firstLine="709"/>
        <w:jc w:val="both"/>
      </w:pPr>
      <w:r w:rsidRPr="00D72421">
        <w:t>6.1. Все споры и разногласия по настоящему договору будут урегулироваться в      претензионном порядке.</w:t>
      </w:r>
    </w:p>
    <w:p w:rsidR="00942D5D" w:rsidRPr="00D72421" w:rsidRDefault="00B01D1C" w:rsidP="00942D5D">
      <w:pPr>
        <w:ind w:firstLine="709"/>
        <w:jc w:val="both"/>
      </w:pPr>
      <w:r>
        <w:lastRenderedPageBreak/>
        <w:t xml:space="preserve">6.2. </w:t>
      </w:r>
      <w:r w:rsidR="00942D5D" w:rsidRPr="00D72421">
        <w:t>Заинтересованная сторона в случае возникновения разногласий направляет другой стороне мотивированную письменную претензию, которая должна быть рассмотрена соответствующей стороной в течение 15 календарных дней  с момента направления претензии.</w:t>
      </w:r>
    </w:p>
    <w:p w:rsidR="00942D5D" w:rsidRPr="00D72421" w:rsidRDefault="00B01D1C" w:rsidP="00942D5D">
      <w:pPr>
        <w:ind w:firstLine="709"/>
        <w:jc w:val="both"/>
      </w:pPr>
      <w:r>
        <w:t xml:space="preserve">6.3. </w:t>
      </w:r>
      <w:r w:rsidR="00942D5D" w:rsidRPr="00D72421">
        <w:t xml:space="preserve">Если по истечении срока, установленного указанным пунктом, заинтересованной стороной получен отказ от удовлетворения претензии или претензия была оставлена без ответа, то такая сторона вправе обратиться в суд в соответствии с действующим законодательством.  </w:t>
      </w:r>
    </w:p>
    <w:p w:rsidR="00942D5D" w:rsidRPr="00D72421" w:rsidRDefault="00B01D1C" w:rsidP="00942D5D">
      <w:pPr>
        <w:ind w:firstLine="709"/>
        <w:jc w:val="both"/>
      </w:pPr>
      <w:r>
        <w:t xml:space="preserve">6.4. </w:t>
      </w:r>
      <w:r w:rsidR="00942D5D" w:rsidRPr="00D72421">
        <w:t xml:space="preserve">Претензия (для предпринимателя  и юридического лица) направляется по адресу, указанному в Едином государственном реестре индивидуальных предпринимателей или в Едином государственном реестре юридических лиц (выбрать).  </w:t>
      </w:r>
    </w:p>
    <w:p w:rsidR="00942D5D" w:rsidRPr="00D72421" w:rsidRDefault="00B01D1C" w:rsidP="00942D5D">
      <w:pPr>
        <w:ind w:firstLine="709"/>
        <w:jc w:val="both"/>
      </w:pPr>
      <w:r>
        <w:t xml:space="preserve">6.5. </w:t>
      </w:r>
      <w:r w:rsidR="00942D5D" w:rsidRPr="00D72421">
        <w:t>Претензия для физического лица направляется по адресу, указанному самим физическим лицом.</w:t>
      </w:r>
    </w:p>
    <w:p w:rsidR="00942D5D" w:rsidRPr="00D72421" w:rsidRDefault="00B01D1C" w:rsidP="00942D5D">
      <w:pPr>
        <w:ind w:firstLine="709"/>
        <w:jc w:val="both"/>
      </w:pPr>
      <w:r>
        <w:t xml:space="preserve">6.6. </w:t>
      </w:r>
      <w:r w:rsidR="00942D5D" w:rsidRPr="00D72421">
        <w:t>Арендатор несет риск последствий неполучения претензии, по адресу, указанному в абзаце четвертом настоящего пункта, а также риск отсутствия по указанному   адресу   своего   представителя. Претензия, доставленная по указанному адресу, считается  полученной, даже если арендатор фактически не находится (не проживает) по указанному адресу.</w:t>
      </w:r>
    </w:p>
    <w:p w:rsidR="00942D5D" w:rsidRPr="00D72421" w:rsidRDefault="00942D5D" w:rsidP="00942D5D">
      <w:pPr>
        <w:ind w:firstLine="709"/>
        <w:jc w:val="center"/>
        <w:rPr>
          <w:b/>
          <w:bCs/>
        </w:rPr>
      </w:pPr>
    </w:p>
    <w:p w:rsidR="00942D5D" w:rsidRPr="00D72421" w:rsidRDefault="00942D5D" w:rsidP="00942D5D">
      <w:pPr>
        <w:numPr>
          <w:ilvl w:val="0"/>
          <w:numId w:val="5"/>
        </w:numPr>
        <w:ind w:firstLine="709"/>
        <w:jc w:val="center"/>
        <w:rPr>
          <w:b/>
          <w:bCs/>
        </w:rPr>
      </w:pPr>
      <w:r w:rsidRPr="00D72421">
        <w:rPr>
          <w:b/>
          <w:bCs/>
        </w:rPr>
        <w:t>ИЗМЕНЕНИЕ И РАСТОРЖЕНИЕ ДОГОВОРА АРЕНДЫ</w:t>
      </w:r>
    </w:p>
    <w:p w:rsidR="00942D5D" w:rsidRPr="00D72421" w:rsidRDefault="00942D5D" w:rsidP="00942D5D">
      <w:pPr>
        <w:ind w:firstLine="709"/>
        <w:jc w:val="both"/>
      </w:pPr>
      <w:r w:rsidRPr="00D72421">
        <w:t>7.1. Соглашения об изменении условий или внесении дополнений к Договору совершаются в той же форме, что и Договор.</w:t>
      </w:r>
    </w:p>
    <w:p w:rsidR="00942D5D" w:rsidRPr="00D72421" w:rsidRDefault="00942D5D" w:rsidP="00942D5D">
      <w:pPr>
        <w:ind w:firstLine="709"/>
        <w:jc w:val="both"/>
      </w:pPr>
      <w:r w:rsidRPr="00D72421">
        <w:t>7.2. Реорганизация Арендодателя, а также перемена собственника Участка не является основанием для одностороннего расторжения Договора;</w:t>
      </w:r>
    </w:p>
    <w:p w:rsidR="00942D5D" w:rsidRPr="00D72421" w:rsidRDefault="00942D5D" w:rsidP="00942D5D">
      <w:pPr>
        <w:tabs>
          <w:tab w:val="num" w:pos="142"/>
        </w:tabs>
        <w:ind w:firstLine="709"/>
        <w:jc w:val="both"/>
        <w:rPr>
          <w:color w:val="000000"/>
        </w:rPr>
      </w:pPr>
      <w:r w:rsidRPr="00D72421">
        <w:t xml:space="preserve">7.3. При досрочном расторжении Договора </w:t>
      </w:r>
      <w:r w:rsidRPr="00D72421">
        <w:rPr>
          <w:color w:val="000000"/>
        </w:rPr>
        <w:t>в двухнедельный срок передать Участок Арендодателю в состоянии и качестве не хуже первоначального по акту приема-передачи.</w:t>
      </w:r>
    </w:p>
    <w:p w:rsidR="00942D5D" w:rsidRPr="00D72421" w:rsidRDefault="00942D5D" w:rsidP="00942D5D">
      <w:pPr>
        <w:ind w:firstLine="709"/>
        <w:jc w:val="both"/>
        <w:rPr>
          <w:color w:val="000000"/>
        </w:rPr>
      </w:pPr>
      <w:r w:rsidRPr="00D72421">
        <w:rPr>
          <w:color w:val="000000"/>
        </w:rPr>
        <w:t>7.4. По истечении срока, указанного в п.1.4., договор считается прекратившим свое действие, без дополнительного уведомления Арендатора.</w:t>
      </w:r>
    </w:p>
    <w:p w:rsidR="00942D5D" w:rsidRPr="00D72421" w:rsidRDefault="00942D5D" w:rsidP="00942D5D">
      <w:pPr>
        <w:ind w:firstLine="709"/>
        <w:jc w:val="both"/>
        <w:rPr>
          <w:bCs/>
        </w:rPr>
      </w:pPr>
      <w:r w:rsidRPr="00D72421">
        <w:rPr>
          <w:bCs/>
        </w:rPr>
        <w:t>7.5. Настоящий договор может быть расторгнут по взаимному соглашению сторон, либо при его отсутствии – на основании решения суда в порядке, установленном гражданским законодательством.</w:t>
      </w:r>
    </w:p>
    <w:p w:rsidR="00942D5D" w:rsidRPr="00D72421" w:rsidRDefault="00942D5D" w:rsidP="00942D5D">
      <w:pPr>
        <w:ind w:firstLine="709"/>
        <w:jc w:val="both"/>
        <w:rPr>
          <w:bCs/>
        </w:rPr>
      </w:pPr>
    </w:p>
    <w:p w:rsidR="00942D5D" w:rsidRPr="00D72421" w:rsidRDefault="00942D5D" w:rsidP="00942D5D">
      <w:pPr>
        <w:numPr>
          <w:ilvl w:val="0"/>
          <w:numId w:val="5"/>
        </w:numPr>
        <w:ind w:firstLine="709"/>
        <w:jc w:val="center"/>
        <w:rPr>
          <w:b/>
          <w:bCs/>
        </w:rPr>
      </w:pPr>
      <w:r w:rsidRPr="00D72421">
        <w:rPr>
          <w:b/>
          <w:bCs/>
        </w:rPr>
        <w:t>ВСТУПЛЕНИЕ ДОГОВОРА В СИЛУ</w:t>
      </w:r>
    </w:p>
    <w:p w:rsidR="00942D5D" w:rsidRPr="00D72421" w:rsidRDefault="00942D5D" w:rsidP="00942D5D">
      <w:pPr>
        <w:ind w:firstLine="709"/>
        <w:jc w:val="both"/>
      </w:pPr>
      <w:r w:rsidRPr="00D72421">
        <w:t>8.1. Арендатор подписывает и предоставляет Договор Арендодателю в течение 30 (тридцати) дней со дня получения проекта Договора .</w:t>
      </w:r>
    </w:p>
    <w:p w:rsidR="00942D5D" w:rsidRPr="00D72421" w:rsidRDefault="00942D5D" w:rsidP="00942D5D">
      <w:pPr>
        <w:ind w:firstLine="709"/>
        <w:jc w:val="both"/>
      </w:pPr>
      <w:r w:rsidRPr="00D72421">
        <w:t xml:space="preserve">8.2. Договор, заключаемый на срок год и более, считается заключенным с момента его подписания Сторонами и подлежит государственной регистрации. </w:t>
      </w:r>
    </w:p>
    <w:p w:rsidR="00942D5D" w:rsidRPr="00D72421" w:rsidRDefault="00942D5D" w:rsidP="00942D5D">
      <w:pPr>
        <w:ind w:firstLine="709"/>
        <w:jc w:val="both"/>
      </w:pPr>
      <w:r w:rsidRPr="00D72421">
        <w:t>Договор, заключенный на срок менее года, вступает в силу после подписания его Сторонами.</w:t>
      </w:r>
    </w:p>
    <w:p w:rsidR="00942D5D" w:rsidRPr="00D72421" w:rsidRDefault="00942D5D" w:rsidP="00942D5D">
      <w:pPr>
        <w:ind w:firstLine="709"/>
        <w:jc w:val="both"/>
        <w:rPr>
          <w:i/>
          <w:iCs/>
          <w:u w:val="single"/>
        </w:rPr>
      </w:pPr>
      <w:r w:rsidRPr="00D72421">
        <w:t>8.3. Обязанность по государственной регистрации Договора и все расходы, связанные с ней, возлагаются на Арендодателя.</w:t>
      </w:r>
    </w:p>
    <w:p w:rsidR="00942D5D" w:rsidRPr="00D72421" w:rsidRDefault="00942D5D" w:rsidP="00942D5D">
      <w:pPr>
        <w:ind w:firstLine="709"/>
        <w:jc w:val="both"/>
      </w:pPr>
      <w:r w:rsidRPr="00D72421">
        <w:t>8.4. Договор составлен в 3 экземплярах, имеющих равную юридическую силу.</w:t>
      </w:r>
    </w:p>
    <w:p w:rsidR="00942D5D" w:rsidRPr="00D72421" w:rsidRDefault="00942D5D" w:rsidP="00942D5D">
      <w:pPr>
        <w:ind w:firstLine="709"/>
        <w:jc w:val="both"/>
        <w:rPr>
          <w:color w:val="000000"/>
        </w:rPr>
      </w:pPr>
    </w:p>
    <w:p w:rsidR="00942D5D" w:rsidRPr="00D72421" w:rsidRDefault="00942D5D" w:rsidP="00942D5D">
      <w:pPr>
        <w:numPr>
          <w:ilvl w:val="0"/>
          <w:numId w:val="5"/>
        </w:numPr>
        <w:ind w:firstLine="709"/>
        <w:jc w:val="center"/>
        <w:rPr>
          <w:b/>
          <w:bCs/>
        </w:rPr>
      </w:pPr>
      <w:r w:rsidRPr="00D72421">
        <w:rPr>
          <w:b/>
          <w:bCs/>
        </w:rPr>
        <w:t>ОСОБЫЕ УСЛОВИЯ</w:t>
      </w:r>
    </w:p>
    <w:p w:rsidR="00942D5D" w:rsidRPr="00D72421" w:rsidRDefault="00942D5D" w:rsidP="00942D5D">
      <w:pPr>
        <w:ind w:firstLine="709"/>
        <w:jc w:val="both"/>
        <w:rPr>
          <w:color w:val="000000"/>
        </w:rPr>
      </w:pPr>
      <w:r w:rsidRPr="00D72421">
        <w:t xml:space="preserve">9.1.  </w:t>
      </w:r>
      <w:r w:rsidRPr="00D72421">
        <w:rPr>
          <w:color w:val="000000"/>
        </w:rPr>
        <w:t>Настоящий договор одновременно является актом приема-передачи земельного участка, независимо от государственной регистрации Договора.</w:t>
      </w:r>
    </w:p>
    <w:p w:rsidR="00942D5D" w:rsidRPr="00D72421" w:rsidRDefault="00942D5D" w:rsidP="00942D5D">
      <w:pPr>
        <w:ind w:firstLine="709"/>
        <w:jc w:val="both"/>
        <w:rPr>
          <w:i/>
          <w:iCs/>
          <w:color w:val="FF0000"/>
        </w:rPr>
      </w:pPr>
      <w:r w:rsidRPr="00D72421">
        <w:t>9.2. К вопросам, не урегулированным настоящим договором, применяются положения нормативно-правовых актов Российской Федерации.</w:t>
      </w:r>
      <w:r w:rsidRPr="00D72421">
        <w:rPr>
          <w:i/>
          <w:iCs/>
          <w:color w:val="FF0000"/>
        </w:rPr>
        <w:t xml:space="preserve"> </w:t>
      </w:r>
    </w:p>
    <w:p w:rsidR="00942D5D" w:rsidRPr="00D72421" w:rsidRDefault="00942D5D" w:rsidP="00942D5D">
      <w:pPr>
        <w:ind w:firstLine="709"/>
        <w:jc w:val="both"/>
        <w:rPr>
          <w:color w:val="000000"/>
        </w:rPr>
      </w:pPr>
      <w:r w:rsidRPr="00D72421">
        <w:rPr>
          <w:color w:val="000000"/>
        </w:rPr>
        <w:t>9.3. На земельном участке, указанном в п. 1.1. Договора, проходят _______________. Охранная зона ____________________________.</w:t>
      </w:r>
    </w:p>
    <w:p w:rsidR="00942D5D" w:rsidRPr="00D72421" w:rsidRDefault="00942D5D" w:rsidP="00942D5D">
      <w:pPr>
        <w:ind w:firstLine="709"/>
        <w:jc w:val="center"/>
        <w:rPr>
          <w:b/>
          <w:bCs/>
        </w:rPr>
      </w:pPr>
    </w:p>
    <w:tbl>
      <w:tblPr>
        <w:tblW w:w="4949" w:type="pct"/>
        <w:tblInd w:w="-106" w:type="dxa"/>
        <w:tblLook w:val="01E0" w:firstRow="1" w:lastRow="1" w:firstColumn="1" w:lastColumn="1" w:noHBand="0" w:noVBand="0"/>
      </w:tblPr>
      <w:tblGrid>
        <w:gridCol w:w="10316"/>
      </w:tblGrid>
      <w:tr w:rsidR="00942D5D" w:rsidRPr="00D72421" w:rsidTr="00D5781D">
        <w:trPr>
          <w:trHeight w:val="249"/>
        </w:trPr>
        <w:tc>
          <w:tcPr>
            <w:tcW w:w="5000" w:type="pct"/>
          </w:tcPr>
          <w:p w:rsidR="00942D5D" w:rsidRPr="00D72421" w:rsidRDefault="00942D5D" w:rsidP="00D5781D">
            <w:pPr>
              <w:ind w:firstLine="709"/>
              <w:jc w:val="center"/>
              <w:rPr>
                <w:b/>
                <w:bCs/>
                <w:color w:val="000000"/>
              </w:rPr>
            </w:pPr>
            <w:r w:rsidRPr="00D72421">
              <w:rPr>
                <w:b/>
                <w:bCs/>
              </w:rPr>
              <w:t xml:space="preserve">10.  </w:t>
            </w:r>
            <w:r w:rsidRPr="00D72421">
              <w:rPr>
                <w:b/>
                <w:bCs/>
                <w:color w:val="000000"/>
              </w:rPr>
              <w:t xml:space="preserve"> </w:t>
            </w:r>
            <w:r w:rsidRPr="00D72421">
              <w:rPr>
                <w:b/>
                <w:bCs/>
              </w:rPr>
              <w:t>РЕКВИЗИТЫ И ПОДПИСИ СТОРОН</w:t>
            </w:r>
          </w:p>
          <w:p w:rsidR="00942D5D" w:rsidRPr="00D72421" w:rsidRDefault="00942D5D" w:rsidP="00D5781D">
            <w:pPr>
              <w:ind w:firstLine="709"/>
              <w:jc w:val="center"/>
              <w:rPr>
                <w:b/>
                <w:bCs/>
                <w:color w:val="000000"/>
              </w:rPr>
            </w:pPr>
            <w:r w:rsidRPr="00D72421">
              <w:rPr>
                <w:b/>
                <w:bCs/>
                <w:color w:val="000000"/>
              </w:rPr>
              <w:t>от АРЕНДОДАТЕЛЯ</w:t>
            </w:r>
          </w:p>
          <w:p w:rsidR="00942D5D" w:rsidRPr="00D72421" w:rsidRDefault="00942D5D" w:rsidP="00D5781D">
            <w:pPr>
              <w:ind w:firstLine="709"/>
              <w:jc w:val="center"/>
              <w:rPr>
                <w:b/>
                <w:bCs/>
                <w:color w:val="000000"/>
              </w:rPr>
            </w:pPr>
          </w:p>
          <w:p w:rsidR="00942D5D" w:rsidRPr="00D72421" w:rsidRDefault="00942D5D" w:rsidP="00D5781D">
            <w:pPr>
              <w:rPr>
                <w:b/>
              </w:rPr>
            </w:pPr>
            <w:r w:rsidRPr="00D72421">
              <w:rPr>
                <w:b/>
              </w:rPr>
              <w:t xml:space="preserve">       от АРЕНДОДАТЕЛЯ</w:t>
            </w:r>
          </w:p>
          <w:p w:rsidR="00942D5D" w:rsidRPr="00D72421" w:rsidRDefault="00942D5D" w:rsidP="00D5781D">
            <w:pPr>
              <w:rPr>
                <w:b/>
              </w:rPr>
            </w:pPr>
          </w:p>
          <w:p w:rsidR="00942D5D" w:rsidRPr="00D72421" w:rsidRDefault="00942D5D" w:rsidP="00D5781D">
            <w:pPr>
              <w:rPr>
                <w:b/>
              </w:rPr>
            </w:pPr>
            <w:r w:rsidRPr="00D72421">
              <w:rPr>
                <w:b/>
              </w:rPr>
              <w:t xml:space="preserve">Администрация </w:t>
            </w:r>
          </w:p>
          <w:p w:rsidR="00942D5D" w:rsidRPr="00D72421" w:rsidRDefault="00942D5D" w:rsidP="00D5781D">
            <w:pPr>
              <w:rPr>
                <w:b/>
              </w:rPr>
            </w:pPr>
            <w:r w:rsidRPr="00D72421">
              <w:rPr>
                <w:b/>
              </w:rPr>
              <w:t xml:space="preserve">Новосергиевского района Оренбургской области </w:t>
            </w:r>
          </w:p>
          <w:p w:rsidR="00942D5D" w:rsidRPr="00D72421" w:rsidRDefault="00942D5D" w:rsidP="00D5781D">
            <w:pPr>
              <w:pStyle w:val="af3"/>
            </w:pPr>
            <w:r w:rsidRPr="00D72421">
              <w:lastRenderedPageBreak/>
              <w:t xml:space="preserve">Адрес: 461200 п. Новосергиевка </w:t>
            </w:r>
          </w:p>
          <w:p w:rsidR="00942D5D" w:rsidRPr="00D72421" w:rsidRDefault="00942D5D" w:rsidP="00D5781D">
            <w:pPr>
              <w:pStyle w:val="af3"/>
            </w:pPr>
            <w:r w:rsidRPr="00D72421">
              <w:t xml:space="preserve">ул. </w:t>
            </w:r>
            <w:proofErr w:type="spellStart"/>
            <w:r w:rsidRPr="00D72421">
              <w:t>Краснопартизанская</w:t>
            </w:r>
            <w:proofErr w:type="spellEnd"/>
            <w:r w:rsidRPr="00D72421">
              <w:t xml:space="preserve">, 20 </w:t>
            </w:r>
          </w:p>
          <w:p w:rsidR="00942D5D" w:rsidRPr="00D72421" w:rsidRDefault="00942D5D" w:rsidP="00D5781D">
            <w:pPr>
              <w:pStyle w:val="af3"/>
            </w:pPr>
            <w:r w:rsidRPr="00D72421">
              <w:t xml:space="preserve">тел./факс 2-44-77 </w:t>
            </w:r>
          </w:p>
          <w:p w:rsidR="00942D5D" w:rsidRPr="00D72421" w:rsidRDefault="00942D5D" w:rsidP="00D5781D">
            <w:r w:rsidRPr="00D72421">
              <w:t>ИНН 5636006906  КПП 563601001</w:t>
            </w:r>
          </w:p>
          <w:p w:rsidR="00942D5D" w:rsidRPr="00D72421" w:rsidRDefault="00942D5D" w:rsidP="00D5781D">
            <w:r w:rsidRPr="00D72421">
              <w:t>БИК  015354008 р/с  03100643000000015300</w:t>
            </w:r>
          </w:p>
          <w:p w:rsidR="00942D5D" w:rsidRPr="00D72421" w:rsidRDefault="00942D5D" w:rsidP="00D5781D">
            <w:r w:rsidRPr="00D72421">
              <w:t>к/с  40102810545370000045</w:t>
            </w:r>
          </w:p>
          <w:p w:rsidR="00942D5D" w:rsidRPr="00D72421" w:rsidRDefault="00942D5D" w:rsidP="00D5781D">
            <w:r w:rsidRPr="00D72421">
              <w:t xml:space="preserve">Банк  - Отделение  Оренбург // УФК по Оренбургской области, </w:t>
            </w:r>
            <w:proofErr w:type="spellStart"/>
            <w:r w:rsidRPr="00D72421">
              <w:t>г.Оренбург</w:t>
            </w:r>
            <w:proofErr w:type="spellEnd"/>
          </w:p>
          <w:p w:rsidR="00942D5D" w:rsidRPr="00D72421" w:rsidRDefault="00942D5D" w:rsidP="00D5781D">
            <w:r w:rsidRPr="00D72421">
              <w:t>Получатель - Администрация Новосергиевского района</w:t>
            </w:r>
          </w:p>
          <w:p w:rsidR="00942D5D" w:rsidRPr="00D72421" w:rsidRDefault="00942D5D" w:rsidP="00D5781D">
            <w:r w:rsidRPr="00D72421">
              <w:t>КОД  01411105013050000120 – 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p w:rsidR="00942D5D" w:rsidRPr="00D72421" w:rsidRDefault="00942D5D" w:rsidP="00D5781D">
            <w:pPr>
              <w:shd w:val="clear" w:color="auto" w:fill="FFFFFF"/>
              <w:tabs>
                <w:tab w:val="left" w:pos="7200"/>
              </w:tabs>
              <w:spacing w:line="281" w:lineRule="exact"/>
            </w:pPr>
            <w:r w:rsidRPr="00D72421">
              <w:t>ОКТМО  53631000</w:t>
            </w:r>
          </w:p>
          <w:p w:rsidR="00942D5D" w:rsidRPr="00D72421" w:rsidRDefault="00942D5D" w:rsidP="00D5781D">
            <w:pPr>
              <w:rPr>
                <w:b/>
              </w:rPr>
            </w:pPr>
          </w:p>
          <w:p w:rsidR="00942D5D" w:rsidRPr="00D72421" w:rsidRDefault="00942D5D" w:rsidP="00D5781D">
            <w:pPr>
              <w:rPr>
                <w:b/>
                <w:bCs/>
                <w:color w:val="000000"/>
              </w:rPr>
            </w:pPr>
            <w:r w:rsidRPr="00D72421">
              <w:t>Глава района</w:t>
            </w:r>
            <w:r w:rsidRPr="00D72421">
              <w:rPr>
                <w:b/>
              </w:rPr>
              <w:t xml:space="preserve"> ____</w:t>
            </w:r>
            <w:r w:rsidRPr="00D72421">
              <w:t>__________________А.Д. Лыков</w:t>
            </w:r>
          </w:p>
          <w:p w:rsidR="00942D5D" w:rsidRPr="00D72421" w:rsidRDefault="00942D5D" w:rsidP="00D5781D">
            <w:pPr>
              <w:ind w:firstLine="709"/>
              <w:jc w:val="center"/>
              <w:rPr>
                <w:b/>
                <w:bCs/>
                <w:color w:val="000000"/>
              </w:rPr>
            </w:pPr>
          </w:p>
          <w:p w:rsidR="00942D5D" w:rsidRPr="00D72421" w:rsidRDefault="00942D5D" w:rsidP="00D5781D">
            <w:pPr>
              <w:ind w:firstLine="709"/>
              <w:jc w:val="center"/>
              <w:rPr>
                <w:b/>
                <w:bCs/>
                <w:color w:val="000000"/>
              </w:rPr>
            </w:pPr>
          </w:p>
          <w:p w:rsidR="00942D5D" w:rsidRPr="00D72421" w:rsidRDefault="00942D5D" w:rsidP="00D5781D">
            <w:pPr>
              <w:ind w:firstLine="709"/>
              <w:rPr>
                <w:b/>
                <w:bCs/>
              </w:rPr>
            </w:pPr>
            <w:r w:rsidRPr="00D72421">
              <w:rPr>
                <w:b/>
                <w:bCs/>
              </w:rPr>
              <w:t>от АРЕНДАТОРА</w:t>
            </w:r>
          </w:p>
          <w:p w:rsidR="00942D5D" w:rsidRPr="00D72421" w:rsidRDefault="00942D5D" w:rsidP="00D5781D">
            <w:pPr>
              <w:ind w:firstLine="709"/>
            </w:pPr>
            <w:r w:rsidRPr="00D72421">
              <w:t xml:space="preserve">Для юридических лиц и индивидуальных предпринимателей (в обязательном порядке) </w:t>
            </w:r>
          </w:p>
          <w:p w:rsidR="00942D5D" w:rsidRPr="00D72421" w:rsidRDefault="00942D5D" w:rsidP="00D5781D">
            <w:pPr>
              <w:ind w:firstLine="709"/>
            </w:pPr>
            <w:r w:rsidRPr="00D72421">
              <w:t xml:space="preserve">ИНН ___________________, ОГРН _____________    </w:t>
            </w:r>
          </w:p>
          <w:p w:rsidR="00942D5D" w:rsidRPr="00D72421" w:rsidRDefault="00942D5D" w:rsidP="00D5781D">
            <w:pPr>
              <w:ind w:firstLine="709"/>
            </w:pPr>
          </w:p>
          <w:p w:rsidR="00942D5D" w:rsidRPr="00D72421" w:rsidRDefault="00942D5D" w:rsidP="00D5781D">
            <w:pPr>
              <w:ind w:firstLine="709"/>
              <w:rPr>
                <w:b/>
                <w:bCs/>
                <w:color w:val="000000"/>
              </w:rPr>
            </w:pPr>
          </w:p>
          <w:p w:rsidR="00942D5D" w:rsidRPr="00D72421" w:rsidRDefault="00942D5D" w:rsidP="00D5781D">
            <w:pPr>
              <w:ind w:firstLine="709"/>
            </w:pPr>
            <w:r w:rsidRPr="00D72421">
              <w:rPr>
                <w:color w:val="000000"/>
              </w:rPr>
              <w:t>____________________/________________/</w:t>
            </w:r>
          </w:p>
          <w:p w:rsidR="00942D5D" w:rsidRPr="00D72421" w:rsidRDefault="00942D5D" w:rsidP="00D5781D">
            <w:pPr>
              <w:ind w:firstLine="709"/>
            </w:pPr>
          </w:p>
          <w:p w:rsidR="00942D5D" w:rsidRPr="00D72421" w:rsidRDefault="00942D5D" w:rsidP="00D5781D">
            <w:pPr>
              <w:tabs>
                <w:tab w:val="left" w:pos="3645"/>
              </w:tabs>
            </w:pPr>
            <w:r w:rsidRPr="00D72421">
              <w:t xml:space="preserve">               «________»______________20___г.</w:t>
            </w:r>
          </w:p>
          <w:p w:rsidR="00942D5D" w:rsidRPr="00D72421" w:rsidRDefault="00942D5D" w:rsidP="00D5781D">
            <w:r w:rsidRPr="00D72421">
              <w:t xml:space="preserve">        (дата подписания)</w:t>
            </w:r>
          </w:p>
          <w:p w:rsidR="00942D5D" w:rsidRPr="00D72421" w:rsidRDefault="00942D5D" w:rsidP="00D5781D">
            <w:pPr>
              <w:ind w:firstLine="709"/>
              <w:jc w:val="center"/>
              <w:rPr>
                <w:b/>
                <w:bCs/>
                <w:color w:val="000000"/>
              </w:rPr>
            </w:pPr>
          </w:p>
          <w:p w:rsidR="00942D5D" w:rsidRPr="00D72421" w:rsidRDefault="00942D5D" w:rsidP="00D5781D">
            <w:pPr>
              <w:ind w:firstLine="709"/>
              <w:jc w:val="center"/>
              <w:rPr>
                <w:b/>
                <w:bCs/>
                <w:color w:val="000000"/>
              </w:rPr>
            </w:pPr>
          </w:p>
          <w:p w:rsidR="00942D5D" w:rsidRPr="00D72421" w:rsidRDefault="00942D5D" w:rsidP="00D5781D">
            <w:pPr>
              <w:ind w:firstLine="709"/>
              <w:jc w:val="center"/>
              <w:rPr>
                <w:b/>
                <w:bCs/>
                <w:color w:val="000000"/>
              </w:rPr>
            </w:pPr>
          </w:p>
          <w:p w:rsidR="00942D5D" w:rsidRPr="00D72421" w:rsidRDefault="00942D5D" w:rsidP="00D5781D">
            <w:pPr>
              <w:ind w:firstLine="709"/>
              <w:jc w:val="center"/>
              <w:rPr>
                <w:b/>
                <w:bCs/>
                <w:color w:val="000000"/>
              </w:rPr>
            </w:pPr>
          </w:p>
          <w:p w:rsidR="00942D5D" w:rsidRPr="00D72421" w:rsidRDefault="00942D5D" w:rsidP="00D5781D">
            <w:pPr>
              <w:ind w:firstLine="709"/>
              <w:jc w:val="center"/>
              <w:rPr>
                <w:b/>
                <w:bCs/>
                <w:color w:val="000000"/>
              </w:rPr>
            </w:pPr>
          </w:p>
          <w:p w:rsidR="00942D5D" w:rsidRPr="00D72421" w:rsidRDefault="00942D5D" w:rsidP="00D5781D">
            <w:pPr>
              <w:ind w:firstLine="709"/>
              <w:jc w:val="center"/>
              <w:rPr>
                <w:b/>
                <w:bCs/>
                <w:color w:val="000000"/>
              </w:rPr>
            </w:pPr>
          </w:p>
          <w:p w:rsidR="00942D5D" w:rsidRPr="00D72421" w:rsidRDefault="00942D5D" w:rsidP="00D5781D">
            <w:pPr>
              <w:ind w:firstLine="709"/>
              <w:jc w:val="center"/>
              <w:rPr>
                <w:b/>
                <w:bCs/>
                <w:color w:val="000000"/>
              </w:rPr>
            </w:pPr>
          </w:p>
          <w:p w:rsidR="00942D5D" w:rsidRPr="00D72421" w:rsidRDefault="00942D5D" w:rsidP="00D5781D">
            <w:pPr>
              <w:ind w:firstLine="709"/>
              <w:jc w:val="center"/>
              <w:rPr>
                <w:b/>
                <w:bCs/>
                <w:color w:val="000000"/>
              </w:rPr>
            </w:pPr>
          </w:p>
          <w:p w:rsidR="00942D5D" w:rsidRPr="00D72421" w:rsidRDefault="00942D5D" w:rsidP="00D5781D">
            <w:pPr>
              <w:ind w:firstLine="709"/>
              <w:jc w:val="center"/>
              <w:rPr>
                <w:color w:val="000000"/>
              </w:rPr>
            </w:pPr>
          </w:p>
        </w:tc>
      </w:tr>
    </w:tbl>
    <w:p w:rsidR="00C6376A" w:rsidRDefault="00C6376A" w:rsidP="00C6376A">
      <w:pPr>
        <w:jc w:val="center"/>
      </w:pPr>
    </w:p>
    <w:p w:rsidR="00C6376A" w:rsidRDefault="00C6376A" w:rsidP="00C6376A">
      <w:pPr>
        <w:jc w:val="center"/>
      </w:pPr>
    </w:p>
    <w:p w:rsidR="00C6376A" w:rsidRDefault="00C6376A" w:rsidP="00C6376A">
      <w:pPr>
        <w:jc w:val="center"/>
      </w:pPr>
    </w:p>
    <w:p w:rsidR="00C6376A" w:rsidRDefault="00C6376A" w:rsidP="00C6376A">
      <w:pPr>
        <w:jc w:val="center"/>
      </w:pPr>
    </w:p>
    <w:p w:rsidR="00C6376A" w:rsidRDefault="00C6376A" w:rsidP="00C6376A">
      <w:pPr>
        <w:jc w:val="center"/>
      </w:pPr>
    </w:p>
    <w:p w:rsidR="00C6376A" w:rsidRDefault="00C6376A" w:rsidP="00C6376A">
      <w:pPr>
        <w:jc w:val="center"/>
      </w:pPr>
    </w:p>
    <w:p w:rsidR="00C6376A" w:rsidRDefault="00C6376A" w:rsidP="00C6376A">
      <w:pPr>
        <w:jc w:val="center"/>
      </w:pPr>
    </w:p>
    <w:sectPr w:rsidR="00C6376A" w:rsidSect="000C7B65">
      <w:pgSz w:w="11906" w:h="16838"/>
      <w:pgMar w:top="993"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4D" w:rsidRDefault="000A314D" w:rsidP="009327E7">
      <w:r>
        <w:separator/>
      </w:r>
    </w:p>
  </w:endnote>
  <w:endnote w:type="continuationSeparator" w:id="0">
    <w:p w:rsidR="000A314D" w:rsidRDefault="000A314D" w:rsidP="0093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4D" w:rsidRDefault="000A314D" w:rsidP="009327E7">
      <w:r>
        <w:separator/>
      </w:r>
    </w:p>
  </w:footnote>
  <w:footnote w:type="continuationSeparator" w:id="0">
    <w:p w:rsidR="000A314D" w:rsidRDefault="000A314D" w:rsidP="009327E7">
      <w:r>
        <w:continuationSeparator/>
      </w:r>
    </w:p>
  </w:footnote>
  <w:footnote w:id="1">
    <w:p w:rsidR="009327E7" w:rsidRDefault="009327E7" w:rsidP="009327E7">
      <w:pPr>
        <w:pStyle w:val="ae"/>
        <w:jc w:val="both"/>
      </w:pPr>
      <w:r>
        <w:rPr>
          <w:rStyle w:val="af0"/>
        </w:rPr>
        <w:footnoteRef/>
      </w:r>
      <w:r>
        <w:t xml:space="preserve"> </w:t>
      </w:r>
      <w:r w:rsidRPr="009327E7">
        <w:rPr>
          <w:bCs/>
        </w:rPr>
        <w:t xml:space="preserve">При подаче </w:t>
      </w:r>
      <w:r>
        <w:rPr>
          <w:bCs/>
        </w:rPr>
        <w:t>Участником</w:t>
      </w:r>
      <w:r w:rsidRPr="009327E7">
        <w:rPr>
          <w:bCs/>
        </w:rPr>
        <w:t xml:space="preserve"> Заявки в соответствии с Регламентом</w:t>
      </w:r>
      <w:r>
        <w:rPr>
          <w:bCs/>
        </w:rPr>
        <w:t xml:space="preserve"> электронной площадки</w:t>
      </w:r>
      <w:r w:rsidRPr="009327E7">
        <w:rPr>
          <w:bCs/>
        </w:rPr>
        <w:t xml:space="preserve">, информация о внесении </w:t>
      </w:r>
      <w:r>
        <w:rPr>
          <w:bCs/>
        </w:rPr>
        <w:t>Участником</w:t>
      </w:r>
      <w:r w:rsidRPr="009327E7">
        <w:rPr>
          <w:bCs/>
        </w:rPr>
        <w:t xml:space="preserve"> задатка</w:t>
      </w:r>
      <w:r>
        <w:rPr>
          <w:bCs/>
        </w:rPr>
        <w:t xml:space="preserve"> </w:t>
      </w:r>
      <w:r w:rsidRPr="009327E7">
        <w:rPr>
          <w:bCs/>
        </w:rPr>
        <w:t>формируется Оператором электронной площадки и направляется Организатору аукциона</w:t>
      </w:r>
      <w:r>
        <w:rPr>
          <w:bCs/>
        </w:rPr>
        <w:t>, Специализированной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1848"/>
    <w:multiLevelType w:val="hybridMultilevel"/>
    <w:tmpl w:val="7658969A"/>
    <w:lvl w:ilvl="0" w:tplc="0CCC4C9E">
      <w:numFmt w:val="bullet"/>
      <w:lvlText w:val="-"/>
      <w:lvlJc w:val="left"/>
      <w:pPr>
        <w:ind w:left="531" w:hanging="128"/>
      </w:pPr>
      <w:rPr>
        <w:rFonts w:hint="default"/>
        <w:w w:val="100"/>
        <w:lang w:val="ru-RU" w:eastAsia="en-US" w:bidi="ar-SA"/>
      </w:rPr>
    </w:lvl>
    <w:lvl w:ilvl="1" w:tplc="C7FE1856">
      <w:numFmt w:val="bullet"/>
      <w:lvlText w:val="•"/>
      <w:lvlJc w:val="left"/>
      <w:pPr>
        <w:ind w:left="1600" w:hanging="128"/>
      </w:pPr>
      <w:rPr>
        <w:rFonts w:hint="default"/>
        <w:lang w:val="ru-RU" w:eastAsia="en-US" w:bidi="ar-SA"/>
      </w:rPr>
    </w:lvl>
    <w:lvl w:ilvl="2" w:tplc="0FF6D3F4">
      <w:numFmt w:val="bullet"/>
      <w:lvlText w:val="•"/>
      <w:lvlJc w:val="left"/>
      <w:pPr>
        <w:ind w:left="2661" w:hanging="128"/>
      </w:pPr>
      <w:rPr>
        <w:rFonts w:hint="default"/>
        <w:lang w:val="ru-RU" w:eastAsia="en-US" w:bidi="ar-SA"/>
      </w:rPr>
    </w:lvl>
    <w:lvl w:ilvl="3" w:tplc="E222EAB6">
      <w:numFmt w:val="bullet"/>
      <w:lvlText w:val="•"/>
      <w:lvlJc w:val="left"/>
      <w:pPr>
        <w:ind w:left="3721" w:hanging="128"/>
      </w:pPr>
      <w:rPr>
        <w:rFonts w:hint="default"/>
        <w:lang w:val="ru-RU" w:eastAsia="en-US" w:bidi="ar-SA"/>
      </w:rPr>
    </w:lvl>
    <w:lvl w:ilvl="4" w:tplc="CF1AA6A4">
      <w:numFmt w:val="bullet"/>
      <w:lvlText w:val="•"/>
      <w:lvlJc w:val="left"/>
      <w:pPr>
        <w:ind w:left="4782" w:hanging="128"/>
      </w:pPr>
      <w:rPr>
        <w:rFonts w:hint="default"/>
        <w:lang w:val="ru-RU" w:eastAsia="en-US" w:bidi="ar-SA"/>
      </w:rPr>
    </w:lvl>
    <w:lvl w:ilvl="5" w:tplc="83389A94">
      <w:numFmt w:val="bullet"/>
      <w:lvlText w:val="•"/>
      <w:lvlJc w:val="left"/>
      <w:pPr>
        <w:ind w:left="5843" w:hanging="128"/>
      </w:pPr>
      <w:rPr>
        <w:rFonts w:hint="default"/>
        <w:lang w:val="ru-RU" w:eastAsia="en-US" w:bidi="ar-SA"/>
      </w:rPr>
    </w:lvl>
    <w:lvl w:ilvl="6" w:tplc="A634B588">
      <w:numFmt w:val="bullet"/>
      <w:lvlText w:val="•"/>
      <w:lvlJc w:val="left"/>
      <w:pPr>
        <w:ind w:left="6903" w:hanging="128"/>
      </w:pPr>
      <w:rPr>
        <w:rFonts w:hint="default"/>
        <w:lang w:val="ru-RU" w:eastAsia="en-US" w:bidi="ar-SA"/>
      </w:rPr>
    </w:lvl>
    <w:lvl w:ilvl="7" w:tplc="93AEDDD0">
      <w:numFmt w:val="bullet"/>
      <w:lvlText w:val="•"/>
      <w:lvlJc w:val="left"/>
      <w:pPr>
        <w:ind w:left="7964" w:hanging="128"/>
      </w:pPr>
      <w:rPr>
        <w:rFonts w:hint="default"/>
        <w:lang w:val="ru-RU" w:eastAsia="en-US" w:bidi="ar-SA"/>
      </w:rPr>
    </w:lvl>
    <w:lvl w:ilvl="8" w:tplc="1FB6E81C">
      <w:numFmt w:val="bullet"/>
      <w:lvlText w:val="•"/>
      <w:lvlJc w:val="left"/>
      <w:pPr>
        <w:ind w:left="9025" w:hanging="128"/>
      </w:pPr>
      <w:rPr>
        <w:rFonts w:hint="default"/>
        <w:lang w:val="ru-RU" w:eastAsia="en-US" w:bidi="ar-SA"/>
      </w:rPr>
    </w:lvl>
  </w:abstractNum>
  <w:abstractNum w:abstractNumId="1">
    <w:nsid w:val="407B65AC"/>
    <w:multiLevelType w:val="hybridMultilevel"/>
    <w:tmpl w:val="96E09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730CD5"/>
    <w:multiLevelType w:val="hybridMultilevel"/>
    <w:tmpl w:val="0DB434D2"/>
    <w:lvl w:ilvl="0" w:tplc="C1A20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D274A5"/>
    <w:multiLevelType w:val="singleLevel"/>
    <w:tmpl w:val="54ACA3D6"/>
    <w:lvl w:ilvl="0">
      <w:start w:val="1"/>
      <w:numFmt w:val="bullet"/>
      <w:lvlText w:val="-"/>
      <w:lvlJc w:val="left"/>
      <w:pPr>
        <w:tabs>
          <w:tab w:val="num" w:pos="700"/>
        </w:tabs>
        <w:ind w:left="700" w:hanging="360"/>
      </w:pPr>
      <w:rPr>
        <w:rFonts w:ascii="Times New Roman" w:hAnsi="Times New Roman" w:hint="default"/>
      </w:rPr>
    </w:lvl>
  </w:abstractNum>
  <w:abstractNum w:abstractNumId="4">
    <w:nsid w:val="79F20CF2"/>
    <w:multiLevelType w:val="multilevel"/>
    <w:tmpl w:val="D050068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6A"/>
    <w:rsid w:val="000628DA"/>
    <w:rsid w:val="00092F69"/>
    <w:rsid w:val="000A314D"/>
    <w:rsid w:val="000C7B65"/>
    <w:rsid w:val="00107EBF"/>
    <w:rsid w:val="001505D3"/>
    <w:rsid w:val="00156CF7"/>
    <w:rsid w:val="001906C6"/>
    <w:rsid w:val="001D6DE1"/>
    <w:rsid w:val="002009DE"/>
    <w:rsid w:val="0025077E"/>
    <w:rsid w:val="00270F08"/>
    <w:rsid w:val="002B4011"/>
    <w:rsid w:val="002F3282"/>
    <w:rsid w:val="002F4684"/>
    <w:rsid w:val="0036386F"/>
    <w:rsid w:val="003A0FBB"/>
    <w:rsid w:val="003D11C0"/>
    <w:rsid w:val="0041750F"/>
    <w:rsid w:val="005231A8"/>
    <w:rsid w:val="0054621B"/>
    <w:rsid w:val="00573EA5"/>
    <w:rsid w:val="006072F0"/>
    <w:rsid w:val="00615EAE"/>
    <w:rsid w:val="00692002"/>
    <w:rsid w:val="00695621"/>
    <w:rsid w:val="006C7BBE"/>
    <w:rsid w:val="00797324"/>
    <w:rsid w:val="007D4760"/>
    <w:rsid w:val="00812CB4"/>
    <w:rsid w:val="008676D2"/>
    <w:rsid w:val="008A383D"/>
    <w:rsid w:val="008C7701"/>
    <w:rsid w:val="008E0AE5"/>
    <w:rsid w:val="009327E7"/>
    <w:rsid w:val="00934B2B"/>
    <w:rsid w:val="00935A34"/>
    <w:rsid w:val="00942D5D"/>
    <w:rsid w:val="009E327D"/>
    <w:rsid w:val="00B01D1C"/>
    <w:rsid w:val="00B031EC"/>
    <w:rsid w:val="00B9090B"/>
    <w:rsid w:val="00C22E6A"/>
    <w:rsid w:val="00C6376A"/>
    <w:rsid w:val="00C87CEC"/>
    <w:rsid w:val="00CA63EE"/>
    <w:rsid w:val="00CB63F2"/>
    <w:rsid w:val="00CC0EC7"/>
    <w:rsid w:val="00D10190"/>
    <w:rsid w:val="00E03F17"/>
    <w:rsid w:val="00E23464"/>
    <w:rsid w:val="00E44CFE"/>
    <w:rsid w:val="00F02782"/>
    <w:rsid w:val="00F22F0C"/>
    <w:rsid w:val="00F353E7"/>
    <w:rsid w:val="00F41247"/>
    <w:rsid w:val="00FD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376A"/>
    <w:pPr>
      <w:keepNext/>
      <w:jc w:val="both"/>
      <w:outlineLvl w:val="0"/>
    </w:pPr>
    <w:rPr>
      <w:sz w:val="26"/>
      <w:szCs w:val="20"/>
    </w:rPr>
  </w:style>
  <w:style w:type="paragraph" w:styleId="2">
    <w:name w:val="heading 2"/>
    <w:basedOn w:val="a"/>
    <w:next w:val="a"/>
    <w:link w:val="20"/>
    <w:qFormat/>
    <w:rsid w:val="00C6376A"/>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76A"/>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C6376A"/>
    <w:rPr>
      <w:rFonts w:ascii="Times New Roman" w:eastAsia="Times New Roman" w:hAnsi="Times New Roman" w:cs="Times New Roman"/>
      <w:sz w:val="28"/>
      <w:szCs w:val="20"/>
      <w:lang w:eastAsia="ru-RU"/>
    </w:rPr>
  </w:style>
  <w:style w:type="paragraph" w:customStyle="1" w:styleId="ConsPlusNormal">
    <w:name w:val="ConsPlusNormal"/>
    <w:rsid w:val="00C637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637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63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C6376A"/>
    <w:rPr>
      <w:rFonts w:ascii="Courier New" w:eastAsia="Times New Roman" w:hAnsi="Courier New" w:cs="Courier New"/>
      <w:sz w:val="20"/>
      <w:szCs w:val="20"/>
      <w:lang w:eastAsia="ru-RU"/>
    </w:rPr>
  </w:style>
  <w:style w:type="table" w:styleId="a3">
    <w:name w:val="Table Grid"/>
    <w:basedOn w:val="a1"/>
    <w:rsid w:val="00C637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C6376A"/>
    <w:rPr>
      <w:sz w:val="16"/>
      <w:szCs w:val="16"/>
    </w:rPr>
  </w:style>
  <w:style w:type="paragraph" w:styleId="a5">
    <w:name w:val="annotation text"/>
    <w:basedOn w:val="a"/>
    <w:link w:val="a6"/>
    <w:uiPriority w:val="99"/>
    <w:semiHidden/>
    <w:unhideWhenUsed/>
    <w:rsid w:val="00C6376A"/>
    <w:rPr>
      <w:sz w:val="20"/>
      <w:szCs w:val="20"/>
    </w:rPr>
  </w:style>
  <w:style w:type="character" w:customStyle="1" w:styleId="a6">
    <w:name w:val="Текст примечания Знак"/>
    <w:basedOn w:val="a0"/>
    <w:link w:val="a5"/>
    <w:uiPriority w:val="99"/>
    <w:semiHidden/>
    <w:rsid w:val="00C6376A"/>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C6376A"/>
    <w:rPr>
      <w:b/>
      <w:bCs/>
    </w:rPr>
  </w:style>
  <w:style w:type="character" w:customStyle="1" w:styleId="a8">
    <w:name w:val="Тема примечания Знак"/>
    <w:basedOn w:val="a6"/>
    <w:link w:val="a7"/>
    <w:uiPriority w:val="99"/>
    <w:semiHidden/>
    <w:rsid w:val="00C6376A"/>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C6376A"/>
    <w:rPr>
      <w:rFonts w:ascii="Tahoma" w:hAnsi="Tahoma" w:cs="Tahoma"/>
      <w:sz w:val="16"/>
      <w:szCs w:val="16"/>
    </w:rPr>
  </w:style>
  <w:style w:type="character" w:customStyle="1" w:styleId="aa">
    <w:name w:val="Текст выноски Знак"/>
    <w:basedOn w:val="a0"/>
    <w:link w:val="a9"/>
    <w:uiPriority w:val="99"/>
    <w:semiHidden/>
    <w:rsid w:val="00C6376A"/>
    <w:rPr>
      <w:rFonts w:ascii="Tahoma" w:eastAsia="Times New Roman" w:hAnsi="Tahoma" w:cs="Tahoma"/>
      <w:sz w:val="16"/>
      <w:szCs w:val="16"/>
      <w:lang w:eastAsia="ru-RU"/>
    </w:rPr>
  </w:style>
  <w:style w:type="paragraph" w:styleId="ab">
    <w:name w:val="List Paragraph"/>
    <w:basedOn w:val="a"/>
    <w:link w:val="ac"/>
    <w:uiPriority w:val="99"/>
    <w:qFormat/>
    <w:rsid w:val="0054621B"/>
    <w:pPr>
      <w:ind w:left="720"/>
      <w:contextualSpacing/>
    </w:pPr>
  </w:style>
  <w:style w:type="character" w:styleId="ad">
    <w:name w:val="Hyperlink"/>
    <w:basedOn w:val="a0"/>
    <w:uiPriority w:val="99"/>
    <w:unhideWhenUsed/>
    <w:rsid w:val="00C87CEC"/>
    <w:rPr>
      <w:color w:val="0000FF" w:themeColor="hyperlink"/>
      <w:u w:val="single"/>
    </w:rPr>
  </w:style>
  <w:style w:type="character" w:customStyle="1" w:styleId="fontstyle01">
    <w:name w:val="fontstyle01"/>
    <w:basedOn w:val="a0"/>
    <w:rsid w:val="00E03F17"/>
    <w:rPr>
      <w:rFonts w:ascii="TimesNewRomanPS-BoldMT" w:hAnsi="TimesNewRomanPS-BoldMT" w:hint="default"/>
      <w:b/>
      <w:bCs/>
      <w:i w:val="0"/>
      <w:iCs w:val="0"/>
      <w:color w:val="000000"/>
      <w:sz w:val="26"/>
      <w:szCs w:val="26"/>
    </w:rPr>
  </w:style>
  <w:style w:type="paragraph" w:styleId="21">
    <w:name w:val="Body Text Indent 2"/>
    <w:basedOn w:val="a"/>
    <w:link w:val="22"/>
    <w:rsid w:val="00E03F17"/>
    <w:pPr>
      <w:ind w:hanging="720"/>
    </w:pPr>
    <w:rPr>
      <w:sz w:val="28"/>
      <w:szCs w:val="20"/>
    </w:rPr>
  </w:style>
  <w:style w:type="character" w:customStyle="1" w:styleId="22">
    <w:name w:val="Основной текст с отступом 2 Знак"/>
    <w:basedOn w:val="a0"/>
    <w:link w:val="21"/>
    <w:rsid w:val="00E03F17"/>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rsid w:val="00935A34"/>
    <w:pPr>
      <w:widowControl w:val="0"/>
      <w:autoSpaceDE w:val="0"/>
      <w:autoSpaceDN w:val="0"/>
      <w:ind w:left="99"/>
    </w:pPr>
    <w:rPr>
      <w:sz w:val="22"/>
      <w:szCs w:val="22"/>
    </w:rPr>
  </w:style>
  <w:style w:type="paragraph" w:customStyle="1" w:styleId="31">
    <w:name w:val="Заголовок 31"/>
    <w:basedOn w:val="a"/>
    <w:uiPriority w:val="1"/>
    <w:qFormat/>
    <w:rsid w:val="00B9090B"/>
    <w:pPr>
      <w:widowControl w:val="0"/>
      <w:autoSpaceDE w:val="0"/>
      <w:autoSpaceDN w:val="0"/>
      <w:ind w:left="1297" w:right="267"/>
      <w:jc w:val="center"/>
      <w:outlineLvl w:val="3"/>
    </w:pPr>
    <w:rPr>
      <w:b/>
      <w:bCs/>
    </w:rPr>
  </w:style>
  <w:style w:type="character" w:customStyle="1" w:styleId="ac">
    <w:name w:val="Абзац списка Знак"/>
    <w:link w:val="ab"/>
    <w:uiPriority w:val="1"/>
    <w:rsid w:val="00CC0EC7"/>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9327E7"/>
    <w:rPr>
      <w:sz w:val="20"/>
      <w:szCs w:val="20"/>
    </w:rPr>
  </w:style>
  <w:style w:type="character" w:customStyle="1" w:styleId="af">
    <w:name w:val="Текст сноски Знак"/>
    <w:basedOn w:val="a0"/>
    <w:link w:val="ae"/>
    <w:uiPriority w:val="99"/>
    <w:semiHidden/>
    <w:rsid w:val="009327E7"/>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327E7"/>
    <w:rPr>
      <w:vertAlign w:val="superscript"/>
    </w:rPr>
  </w:style>
  <w:style w:type="paragraph" w:styleId="23">
    <w:name w:val="Body Text 2"/>
    <w:basedOn w:val="a"/>
    <w:link w:val="24"/>
    <w:uiPriority w:val="99"/>
    <w:semiHidden/>
    <w:unhideWhenUsed/>
    <w:rsid w:val="00942D5D"/>
    <w:pPr>
      <w:spacing w:after="120" w:line="480" w:lineRule="auto"/>
    </w:pPr>
  </w:style>
  <w:style w:type="character" w:customStyle="1" w:styleId="24">
    <w:name w:val="Основной текст 2 Знак"/>
    <w:basedOn w:val="a0"/>
    <w:link w:val="23"/>
    <w:uiPriority w:val="99"/>
    <w:semiHidden/>
    <w:rsid w:val="00942D5D"/>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42D5D"/>
    <w:pPr>
      <w:spacing w:after="120"/>
    </w:pPr>
    <w:rPr>
      <w:sz w:val="16"/>
      <w:szCs w:val="16"/>
    </w:rPr>
  </w:style>
  <w:style w:type="character" w:customStyle="1" w:styleId="30">
    <w:name w:val="Основной текст 3 Знак"/>
    <w:basedOn w:val="a0"/>
    <w:link w:val="3"/>
    <w:uiPriority w:val="99"/>
    <w:semiHidden/>
    <w:rsid w:val="00942D5D"/>
    <w:rPr>
      <w:rFonts w:ascii="Times New Roman" w:eastAsia="Times New Roman" w:hAnsi="Times New Roman" w:cs="Times New Roman"/>
      <w:sz w:val="16"/>
      <w:szCs w:val="16"/>
      <w:lang w:eastAsia="ru-RU"/>
    </w:rPr>
  </w:style>
  <w:style w:type="paragraph" w:styleId="32">
    <w:name w:val="Body Text Indent 3"/>
    <w:basedOn w:val="a"/>
    <w:link w:val="33"/>
    <w:uiPriority w:val="99"/>
    <w:rsid w:val="00942D5D"/>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942D5D"/>
    <w:rPr>
      <w:rFonts w:ascii="Times New Roman" w:eastAsia="Times New Roman" w:hAnsi="Times New Roman" w:cs="Times New Roman"/>
      <w:sz w:val="16"/>
      <w:szCs w:val="16"/>
      <w:lang w:val="x-none" w:eastAsia="x-none"/>
    </w:rPr>
  </w:style>
  <w:style w:type="paragraph" w:styleId="af1">
    <w:name w:val="Body Text Indent"/>
    <w:basedOn w:val="a"/>
    <w:link w:val="af2"/>
    <w:rsid w:val="00942D5D"/>
    <w:pPr>
      <w:spacing w:after="120"/>
      <w:ind w:left="283"/>
    </w:pPr>
    <w:rPr>
      <w:lang w:val="x-none" w:eastAsia="x-none"/>
    </w:rPr>
  </w:style>
  <w:style w:type="character" w:customStyle="1" w:styleId="af2">
    <w:name w:val="Основной текст с отступом Знак"/>
    <w:basedOn w:val="a0"/>
    <w:link w:val="af1"/>
    <w:rsid w:val="00942D5D"/>
    <w:rPr>
      <w:rFonts w:ascii="Times New Roman" w:eastAsia="Times New Roman" w:hAnsi="Times New Roman" w:cs="Times New Roman"/>
      <w:sz w:val="24"/>
      <w:szCs w:val="24"/>
      <w:lang w:val="x-none" w:eastAsia="x-none"/>
    </w:rPr>
  </w:style>
  <w:style w:type="paragraph" w:styleId="af3">
    <w:name w:val="Body Text"/>
    <w:basedOn w:val="a"/>
    <w:link w:val="af4"/>
    <w:rsid w:val="00942D5D"/>
    <w:pPr>
      <w:spacing w:after="120"/>
      <w:ind w:left="561"/>
    </w:pPr>
  </w:style>
  <w:style w:type="character" w:customStyle="1" w:styleId="af4">
    <w:name w:val="Основной текст Знак"/>
    <w:basedOn w:val="a0"/>
    <w:link w:val="af3"/>
    <w:rsid w:val="00942D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376A"/>
    <w:pPr>
      <w:keepNext/>
      <w:jc w:val="both"/>
      <w:outlineLvl w:val="0"/>
    </w:pPr>
    <w:rPr>
      <w:sz w:val="26"/>
      <w:szCs w:val="20"/>
    </w:rPr>
  </w:style>
  <w:style w:type="paragraph" w:styleId="2">
    <w:name w:val="heading 2"/>
    <w:basedOn w:val="a"/>
    <w:next w:val="a"/>
    <w:link w:val="20"/>
    <w:qFormat/>
    <w:rsid w:val="00C6376A"/>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76A"/>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C6376A"/>
    <w:rPr>
      <w:rFonts w:ascii="Times New Roman" w:eastAsia="Times New Roman" w:hAnsi="Times New Roman" w:cs="Times New Roman"/>
      <w:sz w:val="28"/>
      <w:szCs w:val="20"/>
      <w:lang w:eastAsia="ru-RU"/>
    </w:rPr>
  </w:style>
  <w:style w:type="paragraph" w:customStyle="1" w:styleId="ConsPlusNormal">
    <w:name w:val="ConsPlusNormal"/>
    <w:rsid w:val="00C637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637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63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C6376A"/>
    <w:rPr>
      <w:rFonts w:ascii="Courier New" w:eastAsia="Times New Roman" w:hAnsi="Courier New" w:cs="Courier New"/>
      <w:sz w:val="20"/>
      <w:szCs w:val="20"/>
      <w:lang w:eastAsia="ru-RU"/>
    </w:rPr>
  </w:style>
  <w:style w:type="table" w:styleId="a3">
    <w:name w:val="Table Grid"/>
    <w:basedOn w:val="a1"/>
    <w:rsid w:val="00C637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C6376A"/>
    <w:rPr>
      <w:sz w:val="16"/>
      <w:szCs w:val="16"/>
    </w:rPr>
  </w:style>
  <w:style w:type="paragraph" w:styleId="a5">
    <w:name w:val="annotation text"/>
    <w:basedOn w:val="a"/>
    <w:link w:val="a6"/>
    <w:uiPriority w:val="99"/>
    <w:semiHidden/>
    <w:unhideWhenUsed/>
    <w:rsid w:val="00C6376A"/>
    <w:rPr>
      <w:sz w:val="20"/>
      <w:szCs w:val="20"/>
    </w:rPr>
  </w:style>
  <w:style w:type="character" w:customStyle="1" w:styleId="a6">
    <w:name w:val="Текст примечания Знак"/>
    <w:basedOn w:val="a0"/>
    <w:link w:val="a5"/>
    <w:uiPriority w:val="99"/>
    <w:semiHidden/>
    <w:rsid w:val="00C6376A"/>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C6376A"/>
    <w:rPr>
      <w:b/>
      <w:bCs/>
    </w:rPr>
  </w:style>
  <w:style w:type="character" w:customStyle="1" w:styleId="a8">
    <w:name w:val="Тема примечания Знак"/>
    <w:basedOn w:val="a6"/>
    <w:link w:val="a7"/>
    <w:uiPriority w:val="99"/>
    <w:semiHidden/>
    <w:rsid w:val="00C6376A"/>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C6376A"/>
    <w:rPr>
      <w:rFonts w:ascii="Tahoma" w:hAnsi="Tahoma" w:cs="Tahoma"/>
      <w:sz w:val="16"/>
      <w:szCs w:val="16"/>
    </w:rPr>
  </w:style>
  <w:style w:type="character" w:customStyle="1" w:styleId="aa">
    <w:name w:val="Текст выноски Знак"/>
    <w:basedOn w:val="a0"/>
    <w:link w:val="a9"/>
    <w:uiPriority w:val="99"/>
    <w:semiHidden/>
    <w:rsid w:val="00C6376A"/>
    <w:rPr>
      <w:rFonts w:ascii="Tahoma" w:eastAsia="Times New Roman" w:hAnsi="Tahoma" w:cs="Tahoma"/>
      <w:sz w:val="16"/>
      <w:szCs w:val="16"/>
      <w:lang w:eastAsia="ru-RU"/>
    </w:rPr>
  </w:style>
  <w:style w:type="paragraph" w:styleId="ab">
    <w:name w:val="List Paragraph"/>
    <w:basedOn w:val="a"/>
    <w:link w:val="ac"/>
    <w:uiPriority w:val="99"/>
    <w:qFormat/>
    <w:rsid w:val="0054621B"/>
    <w:pPr>
      <w:ind w:left="720"/>
      <w:contextualSpacing/>
    </w:pPr>
  </w:style>
  <w:style w:type="character" w:styleId="ad">
    <w:name w:val="Hyperlink"/>
    <w:basedOn w:val="a0"/>
    <w:uiPriority w:val="99"/>
    <w:unhideWhenUsed/>
    <w:rsid w:val="00C87CEC"/>
    <w:rPr>
      <w:color w:val="0000FF" w:themeColor="hyperlink"/>
      <w:u w:val="single"/>
    </w:rPr>
  </w:style>
  <w:style w:type="character" w:customStyle="1" w:styleId="fontstyle01">
    <w:name w:val="fontstyle01"/>
    <w:basedOn w:val="a0"/>
    <w:rsid w:val="00E03F17"/>
    <w:rPr>
      <w:rFonts w:ascii="TimesNewRomanPS-BoldMT" w:hAnsi="TimesNewRomanPS-BoldMT" w:hint="default"/>
      <w:b/>
      <w:bCs/>
      <w:i w:val="0"/>
      <w:iCs w:val="0"/>
      <w:color w:val="000000"/>
      <w:sz w:val="26"/>
      <w:szCs w:val="26"/>
    </w:rPr>
  </w:style>
  <w:style w:type="paragraph" w:styleId="21">
    <w:name w:val="Body Text Indent 2"/>
    <w:basedOn w:val="a"/>
    <w:link w:val="22"/>
    <w:rsid w:val="00E03F17"/>
    <w:pPr>
      <w:ind w:hanging="720"/>
    </w:pPr>
    <w:rPr>
      <w:sz w:val="28"/>
      <w:szCs w:val="20"/>
    </w:rPr>
  </w:style>
  <w:style w:type="character" w:customStyle="1" w:styleId="22">
    <w:name w:val="Основной текст с отступом 2 Знак"/>
    <w:basedOn w:val="a0"/>
    <w:link w:val="21"/>
    <w:rsid w:val="00E03F17"/>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rsid w:val="00935A34"/>
    <w:pPr>
      <w:widowControl w:val="0"/>
      <w:autoSpaceDE w:val="0"/>
      <w:autoSpaceDN w:val="0"/>
      <w:ind w:left="99"/>
    </w:pPr>
    <w:rPr>
      <w:sz w:val="22"/>
      <w:szCs w:val="22"/>
    </w:rPr>
  </w:style>
  <w:style w:type="paragraph" w:customStyle="1" w:styleId="31">
    <w:name w:val="Заголовок 31"/>
    <w:basedOn w:val="a"/>
    <w:uiPriority w:val="1"/>
    <w:qFormat/>
    <w:rsid w:val="00B9090B"/>
    <w:pPr>
      <w:widowControl w:val="0"/>
      <w:autoSpaceDE w:val="0"/>
      <w:autoSpaceDN w:val="0"/>
      <w:ind w:left="1297" w:right="267"/>
      <w:jc w:val="center"/>
      <w:outlineLvl w:val="3"/>
    </w:pPr>
    <w:rPr>
      <w:b/>
      <w:bCs/>
    </w:rPr>
  </w:style>
  <w:style w:type="character" w:customStyle="1" w:styleId="ac">
    <w:name w:val="Абзац списка Знак"/>
    <w:link w:val="ab"/>
    <w:uiPriority w:val="1"/>
    <w:rsid w:val="00CC0EC7"/>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9327E7"/>
    <w:rPr>
      <w:sz w:val="20"/>
      <w:szCs w:val="20"/>
    </w:rPr>
  </w:style>
  <w:style w:type="character" w:customStyle="1" w:styleId="af">
    <w:name w:val="Текст сноски Знак"/>
    <w:basedOn w:val="a0"/>
    <w:link w:val="ae"/>
    <w:uiPriority w:val="99"/>
    <w:semiHidden/>
    <w:rsid w:val="009327E7"/>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327E7"/>
    <w:rPr>
      <w:vertAlign w:val="superscript"/>
    </w:rPr>
  </w:style>
  <w:style w:type="paragraph" w:styleId="23">
    <w:name w:val="Body Text 2"/>
    <w:basedOn w:val="a"/>
    <w:link w:val="24"/>
    <w:uiPriority w:val="99"/>
    <w:semiHidden/>
    <w:unhideWhenUsed/>
    <w:rsid w:val="00942D5D"/>
    <w:pPr>
      <w:spacing w:after="120" w:line="480" w:lineRule="auto"/>
    </w:pPr>
  </w:style>
  <w:style w:type="character" w:customStyle="1" w:styleId="24">
    <w:name w:val="Основной текст 2 Знак"/>
    <w:basedOn w:val="a0"/>
    <w:link w:val="23"/>
    <w:uiPriority w:val="99"/>
    <w:semiHidden/>
    <w:rsid w:val="00942D5D"/>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42D5D"/>
    <w:pPr>
      <w:spacing w:after="120"/>
    </w:pPr>
    <w:rPr>
      <w:sz w:val="16"/>
      <w:szCs w:val="16"/>
    </w:rPr>
  </w:style>
  <w:style w:type="character" w:customStyle="1" w:styleId="30">
    <w:name w:val="Основной текст 3 Знак"/>
    <w:basedOn w:val="a0"/>
    <w:link w:val="3"/>
    <w:uiPriority w:val="99"/>
    <w:semiHidden/>
    <w:rsid w:val="00942D5D"/>
    <w:rPr>
      <w:rFonts w:ascii="Times New Roman" w:eastAsia="Times New Roman" w:hAnsi="Times New Roman" w:cs="Times New Roman"/>
      <w:sz w:val="16"/>
      <w:szCs w:val="16"/>
      <w:lang w:eastAsia="ru-RU"/>
    </w:rPr>
  </w:style>
  <w:style w:type="paragraph" w:styleId="32">
    <w:name w:val="Body Text Indent 3"/>
    <w:basedOn w:val="a"/>
    <w:link w:val="33"/>
    <w:uiPriority w:val="99"/>
    <w:rsid w:val="00942D5D"/>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942D5D"/>
    <w:rPr>
      <w:rFonts w:ascii="Times New Roman" w:eastAsia="Times New Roman" w:hAnsi="Times New Roman" w:cs="Times New Roman"/>
      <w:sz w:val="16"/>
      <w:szCs w:val="16"/>
      <w:lang w:val="x-none" w:eastAsia="x-none"/>
    </w:rPr>
  </w:style>
  <w:style w:type="paragraph" w:styleId="af1">
    <w:name w:val="Body Text Indent"/>
    <w:basedOn w:val="a"/>
    <w:link w:val="af2"/>
    <w:rsid w:val="00942D5D"/>
    <w:pPr>
      <w:spacing w:after="120"/>
      <w:ind w:left="283"/>
    </w:pPr>
    <w:rPr>
      <w:lang w:val="x-none" w:eastAsia="x-none"/>
    </w:rPr>
  </w:style>
  <w:style w:type="character" w:customStyle="1" w:styleId="af2">
    <w:name w:val="Основной текст с отступом Знак"/>
    <w:basedOn w:val="a0"/>
    <w:link w:val="af1"/>
    <w:rsid w:val="00942D5D"/>
    <w:rPr>
      <w:rFonts w:ascii="Times New Roman" w:eastAsia="Times New Roman" w:hAnsi="Times New Roman" w:cs="Times New Roman"/>
      <w:sz w:val="24"/>
      <w:szCs w:val="24"/>
      <w:lang w:val="x-none" w:eastAsia="x-none"/>
    </w:rPr>
  </w:style>
  <w:style w:type="paragraph" w:styleId="af3">
    <w:name w:val="Body Text"/>
    <w:basedOn w:val="a"/>
    <w:link w:val="af4"/>
    <w:rsid w:val="00942D5D"/>
    <w:pPr>
      <w:spacing w:after="120"/>
      <w:ind w:left="561"/>
    </w:pPr>
  </w:style>
  <w:style w:type="character" w:customStyle="1" w:styleId="af4">
    <w:name w:val="Основной текст Знак"/>
    <w:basedOn w:val="a0"/>
    <w:link w:val="af3"/>
    <w:rsid w:val="00942D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s://torgi.gov.ru/new/" TargetMode="External"/><Relationship Id="rId3" Type="http://schemas.openxmlformats.org/officeDocument/2006/relationships/styles" Target="styles.xml"/><Relationship Id="rId21" Type="http://schemas.openxmlformats.org/officeDocument/2006/relationships/hyperlink" Target="https://www.rts-tender.ru/platform-rules/platform-property-sales" TargetMode="External"/><Relationship Id="rId7" Type="http://schemas.openxmlformats.org/officeDocument/2006/relationships/footnotes" Target="footnotes.xml"/><Relationship Id="rId12" Type="http://schemas.openxmlformats.org/officeDocument/2006/relationships/hyperlink" Target="mailto:ns@mail.orb.ru" TargetMode="External"/><Relationship Id="rId17" Type="http://schemas.openxmlformats.org/officeDocument/2006/relationships/hyperlink" Target="mailto:iSupport@rts-tender.ru" TargetMode="External"/><Relationship Id="rId25" Type="http://schemas.openxmlformats.org/officeDocument/2006/relationships/hyperlink" Target="https://torgi.gov.ru/new/"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mo-ns.orb.ru/activity/122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p-tender.ru" TargetMode="External"/><Relationship Id="rId24"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mailto:info@tp-tender.ru" TargetMode="External"/><Relationship Id="rId23" Type="http://schemas.openxmlformats.org/officeDocument/2006/relationships/hyperlink" Target="consultantplus://offline/ref=133336F253758B8C93B7705B18C90556E2B58E8C39D27B04D6E9BFC50A792C3E947CBB058074E1H314D" TargetMode="External"/><Relationship Id="rId28" Type="http://schemas.openxmlformats.org/officeDocument/2006/relationships/theme" Target="theme/theme1.xml"/><Relationship Id="rId10" Type="http://schemas.openxmlformats.org/officeDocument/2006/relationships/hyperlink" Target="http://tp-tender.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631C-6A30-41C3-97FB-5CC7B104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8436</Words>
  <Characters>48091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2</cp:revision>
  <dcterms:created xsi:type="dcterms:W3CDTF">2022-02-08T10:03:00Z</dcterms:created>
  <dcterms:modified xsi:type="dcterms:W3CDTF">2022-02-08T10:03:00Z</dcterms:modified>
</cp:coreProperties>
</file>