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612233" w:rsidRPr="007D773E" w:rsidRDefault="007D773E" w:rsidP="00612233">
            <w:pPr>
              <w:jc w:val="center"/>
              <w:rPr>
                <w:sz w:val="28"/>
                <w:szCs w:val="28"/>
                <w:u w:val="single"/>
              </w:rPr>
            </w:pPr>
            <w:r w:rsidRPr="007D773E">
              <w:rPr>
                <w:sz w:val="28"/>
                <w:szCs w:val="28"/>
                <w:u w:val="single"/>
              </w:rPr>
              <w:t>15.04.2020</w:t>
            </w:r>
            <w:r w:rsidR="008A3A26" w:rsidRPr="007D773E">
              <w:rPr>
                <w:sz w:val="28"/>
                <w:szCs w:val="28"/>
                <w:u w:val="single"/>
              </w:rPr>
              <w:t xml:space="preserve"> </w:t>
            </w:r>
            <w:r w:rsidR="00612233" w:rsidRPr="007D773E">
              <w:rPr>
                <w:sz w:val="28"/>
                <w:szCs w:val="28"/>
                <w:u w:val="single"/>
              </w:rPr>
              <w:t xml:space="preserve">№ </w:t>
            </w:r>
            <w:r w:rsidRPr="007D773E">
              <w:rPr>
                <w:sz w:val="28"/>
                <w:szCs w:val="28"/>
                <w:u w:val="single"/>
              </w:rPr>
              <w:t>77-п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A07625" w:rsidRDefault="00056553" w:rsidP="00056553">
      <w:pPr>
        <w:ind w:right="4535"/>
        <w:jc w:val="both"/>
        <w:rPr>
          <w:sz w:val="27"/>
          <w:szCs w:val="27"/>
        </w:rPr>
      </w:pPr>
      <w:r w:rsidRPr="00056553">
        <w:rPr>
          <w:sz w:val="27"/>
          <w:szCs w:val="27"/>
        </w:rPr>
        <w:t>Об утверждении программы по профилактике нарушений</w:t>
      </w:r>
      <w:r w:rsidR="008A3A26">
        <w:rPr>
          <w:sz w:val="27"/>
          <w:szCs w:val="27"/>
        </w:rPr>
        <w:t xml:space="preserve"> </w:t>
      </w:r>
      <w:r w:rsidRPr="00056553">
        <w:rPr>
          <w:sz w:val="27"/>
          <w:szCs w:val="27"/>
        </w:rPr>
        <w:t>обязательных требований земельного законодательства,</w:t>
      </w:r>
      <w:r w:rsidR="008A3A26">
        <w:rPr>
          <w:sz w:val="27"/>
          <w:szCs w:val="27"/>
        </w:rPr>
        <w:t xml:space="preserve"> </w:t>
      </w:r>
      <w:r w:rsidRPr="00056553">
        <w:rPr>
          <w:sz w:val="27"/>
          <w:szCs w:val="27"/>
        </w:rPr>
        <w:t>законодательства о недропользовании в рамках муниципального</w:t>
      </w:r>
      <w:r w:rsidR="008A3A26">
        <w:rPr>
          <w:sz w:val="27"/>
          <w:szCs w:val="27"/>
        </w:rPr>
        <w:t xml:space="preserve"> </w:t>
      </w:r>
      <w:r w:rsidRPr="00056553">
        <w:rPr>
          <w:sz w:val="27"/>
          <w:szCs w:val="27"/>
        </w:rPr>
        <w:t xml:space="preserve">земельного контроля и муниципального </w:t>
      </w:r>
      <w:proofErr w:type="gramStart"/>
      <w:r w:rsidRPr="00056553">
        <w:rPr>
          <w:sz w:val="27"/>
          <w:szCs w:val="27"/>
        </w:rPr>
        <w:t>контроля</w:t>
      </w:r>
      <w:r w:rsidR="008A3A26">
        <w:rPr>
          <w:sz w:val="27"/>
          <w:szCs w:val="27"/>
        </w:rPr>
        <w:t xml:space="preserve"> </w:t>
      </w:r>
      <w:r w:rsidRPr="00056553">
        <w:rPr>
          <w:sz w:val="27"/>
          <w:szCs w:val="27"/>
        </w:rPr>
        <w:t>за</w:t>
      </w:r>
      <w:proofErr w:type="gramEnd"/>
      <w:r w:rsidRPr="00056553">
        <w:rPr>
          <w:sz w:val="27"/>
          <w:szCs w:val="27"/>
        </w:rPr>
        <w:t xml:space="preserve"> использованием и охраной недр на 20</w:t>
      </w:r>
      <w:r>
        <w:rPr>
          <w:sz w:val="27"/>
          <w:szCs w:val="27"/>
        </w:rPr>
        <w:t>20</w:t>
      </w:r>
      <w:r w:rsidR="00AE0336">
        <w:rPr>
          <w:sz w:val="27"/>
          <w:szCs w:val="27"/>
        </w:rPr>
        <w:t>-2021</w:t>
      </w:r>
      <w:r w:rsidRPr="00056553">
        <w:rPr>
          <w:sz w:val="27"/>
          <w:szCs w:val="27"/>
        </w:rPr>
        <w:t xml:space="preserve"> год</w:t>
      </w:r>
    </w:p>
    <w:p w:rsidR="00056553" w:rsidRDefault="00056553" w:rsidP="00056553">
      <w:pPr>
        <w:ind w:right="4535"/>
        <w:jc w:val="both"/>
        <w:rPr>
          <w:sz w:val="27"/>
          <w:szCs w:val="27"/>
        </w:rPr>
      </w:pPr>
    </w:p>
    <w:p w:rsidR="00056553" w:rsidRPr="0094076C" w:rsidRDefault="00056553" w:rsidP="00056553">
      <w:pPr>
        <w:ind w:right="4535"/>
        <w:jc w:val="both"/>
        <w:rPr>
          <w:sz w:val="27"/>
          <w:szCs w:val="27"/>
        </w:rPr>
      </w:pPr>
    </w:p>
    <w:p w:rsidR="00056553" w:rsidRPr="00056553" w:rsidRDefault="00381A3D" w:rsidP="00056553">
      <w:pPr>
        <w:ind w:firstLine="709"/>
        <w:jc w:val="both"/>
        <w:rPr>
          <w:color w:val="0D0D0D"/>
          <w:sz w:val="27"/>
          <w:szCs w:val="27"/>
        </w:rPr>
      </w:pPr>
      <w:r w:rsidRPr="0094076C">
        <w:rPr>
          <w:color w:val="0D0D0D"/>
          <w:sz w:val="27"/>
          <w:szCs w:val="27"/>
        </w:rPr>
        <w:t xml:space="preserve">  </w:t>
      </w:r>
      <w:r w:rsidR="00056553" w:rsidRPr="00056553">
        <w:rPr>
          <w:color w:val="0D0D0D"/>
          <w:sz w:val="27"/>
          <w:szCs w:val="27"/>
        </w:rPr>
        <w:t xml:space="preserve">В </w:t>
      </w:r>
      <w:r w:rsidR="00056553" w:rsidRPr="008A3A26">
        <w:rPr>
          <w:sz w:val="27"/>
          <w:szCs w:val="27"/>
        </w:rPr>
        <w:t xml:space="preserve">соответствии со </w:t>
      </w:r>
      <w:hyperlink r:id="rId6" w:history="1">
        <w:r w:rsidR="00056553" w:rsidRPr="008A3A26">
          <w:rPr>
            <w:rStyle w:val="a7"/>
            <w:color w:val="auto"/>
            <w:sz w:val="27"/>
            <w:szCs w:val="27"/>
            <w:u w:val="none"/>
          </w:rPr>
          <w:t>статьей 8.2</w:t>
        </w:r>
      </w:hyperlink>
      <w:r w:rsidR="00056553" w:rsidRPr="008A3A26">
        <w:rPr>
          <w:sz w:val="27"/>
          <w:szCs w:val="27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7" w:history="1">
        <w:r w:rsidR="00056553" w:rsidRPr="008A3A26">
          <w:rPr>
            <w:rStyle w:val="a7"/>
            <w:color w:val="auto"/>
            <w:sz w:val="27"/>
            <w:szCs w:val="27"/>
            <w:u w:val="none"/>
          </w:rPr>
          <w:t>статьями 28</w:t>
        </w:r>
      </w:hyperlink>
      <w:r w:rsidR="00056553" w:rsidRPr="008A3A26">
        <w:rPr>
          <w:sz w:val="27"/>
          <w:szCs w:val="27"/>
        </w:rPr>
        <w:t xml:space="preserve">, </w:t>
      </w:r>
      <w:hyperlink r:id="rId8" w:history="1">
        <w:r w:rsidR="00056553" w:rsidRPr="008A3A26">
          <w:rPr>
            <w:rStyle w:val="a7"/>
            <w:color w:val="auto"/>
            <w:sz w:val="27"/>
            <w:szCs w:val="27"/>
            <w:u w:val="none"/>
          </w:rPr>
          <w:t>38</w:t>
        </w:r>
      </w:hyperlink>
      <w:r w:rsidR="00056553" w:rsidRPr="008A3A26">
        <w:rPr>
          <w:sz w:val="27"/>
          <w:szCs w:val="27"/>
        </w:rPr>
        <w:t xml:space="preserve"> Устава муниципального образования Новосергиевский поссовет:</w:t>
      </w:r>
    </w:p>
    <w:p w:rsidR="00056553" w:rsidRPr="00056553" w:rsidRDefault="00056553" w:rsidP="00056553">
      <w:pPr>
        <w:ind w:firstLine="709"/>
        <w:jc w:val="both"/>
        <w:rPr>
          <w:color w:val="0D0D0D"/>
          <w:sz w:val="27"/>
          <w:szCs w:val="27"/>
        </w:rPr>
      </w:pPr>
    </w:p>
    <w:p w:rsidR="00056553" w:rsidRPr="00056553" w:rsidRDefault="00056553" w:rsidP="00056553">
      <w:pPr>
        <w:ind w:firstLine="709"/>
        <w:jc w:val="both"/>
        <w:rPr>
          <w:color w:val="0D0D0D"/>
          <w:sz w:val="27"/>
          <w:szCs w:val="27"/>
        </w:rPr>
      </w:pPr>
      <w:r w:rsidRPr="00056553">
        <w:rPr>
          <w:color w:val="0D0D0D"/>
          <w:sz w:val="27"/>
          <w:szCs w:val="27"/>
        </w:rPr>
        <w:t xml:space="preserve">1. Утвердить </w:t>
      </w:r>
      <w:hyperlink w:anchor="P43" w:history="1">
        <w:r w:rsidRPr="008A3A26">
          <w:rPr>
            <w:rStyle w:val="a7"/>
            <w:color w:val="auto"/>
            <w:sz w:val="27"/>
            <w:szCs w:val="27"/>
            <w:u w:val="none"/>
          </w:rPr>
          <w:t>программу</w:t>
        </w:r>
      </w:hyperlink>
      <w:r w:rsidRPr="008A3A26">
        <w:rPr>
          <w:sz w:val="27"/>
          <w:szCs w:val="27"/>
        </w:rPr>
        <w:t xml:space="preserve"> </w:t>
      </w:r>
      <w:r w:rsidRPr="00056553">
        <w:rPr>
          <w:color w:val="0D0D0D"/>
          <w:sz w:val="27"/>
          <w:szCs w:val="27"/>
        </w:rPr>
        <w:t xml:space="preserve">по профилактике нарушений обязательных требований земельного законодательства, законодательства о недропользовании в рамках муниципального земельного контроля и муниципального </w:t>
      </w:r>
      <w:proofErr w:type="gramStart"/>
      <w:r w:rsidRPr="00056553">
        <w:rPr>
          <w:color w:val="0D0D0D"/>
          <w:sz w:val="27"/>
          <w:szCs w:val="27"/>
        </w:rPr>
        <w:t>контроля за</w:t>
      </w:r>
      <w:proofErr w:type="gramEnd"/>
      <w:r w:rsidRPr="00056553">
        <w:rPr>
          <w:color w:val="0D0D0D"/>
          <w:sz w:val="27"/>
          <w:szCs w:val="27"/>
        </w:rPr>
        <w:t xml:space="preserve"> использованием и охраной недр на 20</w:t>
      </w:r>
      <w:r>
        <w:rPr>
          <w:color w:val="0D0D0D"/>
          <w:sz w:val="27"/>
          <w:szCs w:val="27"/>
        </w:rPr>
        <w:t>20</w:t>
      </w:r>
      <w:r w:rsidR="00AE0336">
        <w:rPr>
          <w:color w:val="0D0D0D"/>
          <w:sz w:val="27"/>
          <w:szCs w:val="27"/>
        </w:rPr>
        <w:t>-2021</w:t>
      </w:r>
      <w:r w:rsidRPr="00056553">
        <w:rPr>
          <w:color w:val="0D0D0D"/>
          <w:sz w:val="27"/>
          <w:szCs w:val="27"/>
        </w:rPr>
        <w:t xml:space="preserve"> год согласно приложению к настоящему постановлению.</w:t>
      </w:r>
    </w:p>
    <w:p w:rsidR="00BD537E" w:rsidRPr="0094076C" w:rsidRDefault="00056553" w:rsidP="000565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96037" w:rsidRPr="0094076C">
        <w:rPr>
          <w:sz w:val="27"/>
          <w:szCs w:val="27"/>
        </w:rPr>
        <w:t>. 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Pr="0094076C" w:rsidRDefault="0005655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81A3D" w:rsidRPr="0094076C">
        <w:rPr>
          <w:sz w:val="27"/>
          <w:szCs w:val="27"/>
        </w:rPr>
        <w:t xml:space="preserve">. Постановление вступает в силу с момента его </w:t>
      </w:r>
      <w:r w:rsidR="006251AA" w:rsidRPr="0094076C">
        <w:rPr>
          <w:sz w:val="27"/>
          <w:szCs w:val="27"/>
        </w:rPr>
        <w:t xml:space="preserve">официального </w:t>
      </w:r>
      <w:r w:rsidR="00BD537E" w:rsidRPr="0094076C">
        <w:rPr>
          <w:sz w:val="27"/>
          <w:szCs w:val="27"/>
        </w:rPr>
        <w:t>обнародования.</w:t>
      </w:r>
    </w:p>
    <w:p w:rsidR="00381A3D" w:rsidRPr="0094076C" w:rsidRDefault="00056553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81A3D" w:rsidRPr="0094076C">
        <w:rPr>
          <w:sz w:val="27"/>
          <w:szCs w:val="27"/>
        </w:rPr>
        <w:t xml:space="preserve">.   Контроль </w:t>
      </w:r>
      <w:r w:rsidR="005E4A77" w:rsidRPr="0094076C">
        <w:rPr>
          <w:sz w:val="27"/>
          <w:szCs w:val="27"/>
        </w:rPr>
        <w:t>над</w:t>
      </w:r>
      <w:r w:rsidR="00381A3D" w:rsidRPr="0094076C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E3718" w:rsidRPr="0094076C" w:rsidRDefault="009E3718" w:rsidP="003976C2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381A3D" w:rsidRPr="0094076C" w:rsidRDefault="00381A3D" w:rsidP="00B02BCD">
      <w:pPr>
        <w:pStyle w:val="a3"/>
        <w:spacing w:after="0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Глава администрации МО</w:t>
      </w:r>
    </w:p>
    <w:p w:rsidR="00381A3D" w:rsidRPr="0094076C" w:rsidRDefault="00381A3D" w:rsidP="00B02BCD">
      <w:pPr>
        <w:pStyle w:val="a3"/>
        <w:spacing w:after="0"/>
        <w:jc w:val="both"/>
        <w:rPr>
          <w:sz w:val="27"/>
          <w:szCs w:val="27"/>
        </w:rPr>
      </w:pPr>
      <w:r w:rsidRPr="0094076C">
        <w:rPr>
          <w:sz w:val="27"/>
          <w:szCs w:val="27"/>
        </w:rPr>
        <w:t xml:space="preserve">Новосергиевский поссовет                                </w:t>
      </w:r>
      <w:r w:rsidR="00B02BCD" w:rsidRPr="0094076C">
        <w:rPr>
          <w:sz w:val="27"/>
          <w:szCs w:val="27"/>
        </w:rPr>
        <w:tab/>
      </w:r>
      <w:r w:rsidR="00B02BCD" w:rsidRPr="0094076C">
        <w:rPr>
          <w:sz w:val="27"/>
          <w:szCs w:val="27"/>
        </w:rPr>
        <w:tab/>
      </w:r>
      <w:r w:rsidRPr="0094076C">
        <w:rPr>
          <w:sz w:val="27"/>
          <w:szCs w:val="27"/>
        </w:rPr>
        <w:t xml:space="preserve">                </w:t>
      </w:r>
      <w:r w:rsidR="00EF3B6A" w:rsidRPr="0094076C">
        <w:rPr>
          <w:sz w:val="27"/>
          <w:szCs w:val="27"/>
        </w:rPr>
        <w:t>Ю.П. Банников</w:t>
      </w:r>
    </w:p>
    <w:p w:rsidR="008330D5" w:rsidRDefault="008330D5" w:rsidP="008330D5">
      <w:pPr>
        <w:jc w:val="both"/>
        <w:rPr>
          <w:sz w:val="27"/>
          <w:szCs w:val="27"/>
        </w:rPr>
      </w:pPr>
    </w:p>
    <w:p w:rsidR="008A3A26" w:rsidRPr="0094076C" w:rsidRDefault="008A3A26" w:rsidP="008330D5">
      <w:pPr>
        <w:jc w:val="both"/>
        <w:rPr>
          <w:sz w:val="27"/>
          <w:szCs w:val="27"/>
        </w:rPr>
      </w:pPr>
    </w:p>
    <w:p w:rsidR="00381A3D" w:rsidRPr="0094076C" w:rsidRDefault="00381A3D" w:rsidP="008330D5">
      <w:pPr>
        <w:jc w:val="both"/>
        <w:rPr>
          <w:sz w:val="27"/>
          <w:szCs w:val="27"/>
        </w:rPr>
      </w:pPr>
      <w:r w:rsidRPr="0094076C">
        <w:rPr>
          <w:sz w:val="27"/>
          <w:szCs w:val="27"/>
        </w:rPr>
        <w:t>Разослано:  в дело,  для обнародования, прокурору.</w:t>
      </w:r>
    </w:p>
    <w:p w:rsidR="00056553" w:rsidRDefault="00056553" w:rsidP="006251AA">
      <w:pPr>
        <w:jc w:val="right"/>
        <w:rPr>
          <w:sz w:val="28"/>
          <w:szCs w:val="28"/>
        </w:rPr>
      </w:pPr>
    </w:p>
    <w:p w:rsidR="00056553" w:rsidRDefault="00056553" w:rsidP="006251AA">
      <w:pPr>
        <w:jc w:val="right"/>
        <w:rPr>
          <w:sz w:val="28"/>
          <w:szCs w:val="28"/>
        </w:rPr>
      </w:pPr>
    </w:p>
    <w:p w:rsidR="00056553" w:rsidRDefault="00056553" w:rsidP="006251AA">
      <w:pPr>
        <w:jc w:val="right"/>
        <w:rPr>
          <w:sz w:val="28"/>
          <w:szCs w:val="28"/>
        </w:rPr>
      </w:pPr>
    </w:p>
    <w:p w:rsidR="00056553" w:rsidRDefault="00056553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B6A">
        <w:rPr>
          <w:sz w:val="28"/>
          <w:szCs w:val="28"/>
        </w:rPr>
        <w:t>_________</w:t>
      </w:r>
      <w:r>
        <w:rPr>
          <w:sz w:val="28"/>
          <w:szCs w:val="28"/>
        </w:rPr>
        <w:t>№</w:t>
      </w:r>
      <w:r w:rsidR="00EF3B6A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Программа</w:t>
      </w:r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по профилактике нарушений обязательных требований</w:t>
      </w:r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земельного законодательства, законодательства</w:t>
      </w:r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 xml:space="preserve">о недропользовании в рамках </w:t>
      </w:r>
      <w:proofErr w:type="gramStart"/>
      <w:r w:rsidRPr="00056553">
        <w:rPr>
          <w:b/>
          <w:sz w:val="28"/>
          <w:szCs w:val="28"/>
        </w:rPr>
        <w:t>муниципального</w:t>
      </w:r>
      <w:proofErr w:type="gramEnd"/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земельного контроля и муниципального контроля</w:t>
      </w:r>
    </w:p>
    <w:p w:rsidR="00056553" w:rsidRPr="00056553" w:rsidRDefault="00056553" w:rsidP="00056553">
      <w:pPr>
        <w:ind w:firstLine="709"/>
        <w:jc w:val="center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за использованием и охраной недр на 20</w:t>
      </w:r>
      <w:r>
        <w:rPr>
          <w:b/>
          <w:sz w:val="28"/>
          <w:szCs w:val="28"/>
        </w:rPr>
        <w:t>20</w:t>
      </w:r>
      <w:r w:rsidR="00AE0336">
        <w:rPr>
          <w:b/>
          <w:sz w:val="28"/>
          <w:szCs w:val="28"/>
        </w:rPr>
        <w:t>-2021</w:t>
      </w:r>
      <w:r w:rsidRPr="00056553">
        <w:rPr>
          <w:b/>
          <w:sz w:val="28"/>
          <w:szCs w:val="28"/>
        </w:rPr>
        <w:t xml:space="preserve"> год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1. Общие положения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 xml:space="preserve">1.1. </w:t>
      </w:r>
      <w:proofErr w:type="gramStart"/>
      <w:r w:rsidRPr="00056553">
        <w:rPr>
          <w:sz w:val="28"/>
          <w:szCs w:val="28"/>
        </w:rPr>
        <w:t xml:space="preserve">Настоящая программа разработана в целях организации проведения постоянной комиссией по контролю за использованием земель в границах территории муниципального образования </w:t>
      </w:r>
      <w:r>
        <w:rPr>
          <w:sz w:val="28"/>
          <w:szCs w:val="28"/>
        </w:rPr>
        <w:t>Новосергиевский поссовет</w:t>
      </w:r>
      <w:r w:rsidRPr="00056553">
        <w:rPr>
          <w:sz w:val="28"/>
          <w:szCs w:val="28"/>
        </w:rPr>
        <w:t xml:space="preserve"> профилактики нарушений требований земельного законодательства, законодательства о недропользовании, установленных законодательством Российской Федерации, законодательством Оренбургской области, муниципальными правовыми актами муниципального образования Новосергиевский поссовет,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</w:t>
      </w:r>
      <w:proofErr w:type="gramEnd"/>
      <w:r w:rsidRPr="00056553">
        <w:rPr>
          <w:sz w:val="28"/>
          <w:szCs w:val="28"/>
        </w:rPr>
        <w:t xml:space="preserve">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законодательства о недропользовании, а также в целях снижения рисков причинения ущерба охраняемым законом ценностям.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 xml:space="preserve">1.2. </w:t>
      </w:r>
      <w:proofErr w:type="gramStart"/>
      <w:r w:rsidRPr="00056553">
        <w:rPr>
          <w:sz w:val="28"/>
          <w:szCs w:val="28"/>
        </w:rPr>
        <w:t>Профилактика нарушений обязательных требований земельного законодательства и законодательства о недропользовании проводится в рамках осуществления муниципального земельного контроля за использованием земель 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город Новотроицк.</w:t>
      </w:r>
      <w:proofErr w:type="gramEnd"/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1.3. Целью программы является: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1) предупреждение нарушений подконтрольными субъектами требований земельного законодательства и законодательства о недропользовании, включая устранение причин, факторов и условий, способствующих возможному нарушению обязательных требований;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3) снижение уровня ущерба охраняемым законом ценностям.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1.4. Задачами программы являются: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 и законодательства о недропользовании;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>3) повышение правосознания и правовой культуры подконтрольных субъектов.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  <w:r w:rsidRPr="00056553">
        <w:rPr>
          <w:sz w:val="28"/>
          <w:szCs w:val="28"/>
        </w:rPr>
        <w:t xml:space="preserve">1.5. Срок реализации программы </w:t>
      </w:r>
      <w:r w:rsidR="00AE0336">
        <w:rPr>
          <w:sz w:val="28"/>
          <w:szCs w:val="28"/>
        </w:rPr>
        <w:t>–</w:t>
      </w:r>
      <w:r w:rsidRPr="0005655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E0336">
        <w:rPr>
          <w:sz w:val="28"/>
          <w:szCs w:val="28"/>
        </w:rPr>
        <w:t>-2021</w:t>
      </w:r>
      <w:r w:rsidRPr="00056553">
        <w:rPr>
          <w:sz w:val="28"/>
          <w:szCs w:val="28"/>
        </w:rPr>
        <w:t xml:space="preserve"> год.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2. План-график мероприятий по профилактике нарушений</w:t>
      </w: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обязательных требований земельного законодательства,</w:t>
      </w: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законодательства о недропользовании в рамках муниципального</w:t>
      </w: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>земельного контроля и муниципального контроля</w:t>
      </w:r>
    </w:p>
    <w:p w:rsidR="00056553" w:rsidRPr="00056553" w:rsidRDefault="00056553" w:rsidP="00056553">
      <w:pPr>
        <w:ind w:firstLine="709"/>
        <w:jc w:val="both"/>
        <w:rPr>
          <w:b/>
          <w:sz w:val="28"/>
          <w:szCs w:val="28"/>
        </w:rPr>
      </w:pPr>
      <w:r w:rsidRPr="00056553">
        <w:rPr>
          <w:b/>
          <w:sz w:val="28"/>
          <w:szCs w:val="28"/>
        </w:rPr>
        <w:t xml:space="preserve">за использованием и охраной недр на </w:t>
      </w:r>
      <w:r w:rsidR="00AE0336" w:rsidRPr="00AE0336">
        <w:rPr>
          <w:b/>
          <w:sz w:val="28"/>
          <w:szCs w:val="28"/>
        </w:rPr>
        <w:t>2020-2021</w:t>
      </w:r>
      <w:r w:rsidRPr="00056553">
        <w:rPr>
          <w:b/>
          <w:sz w:val="28"/>
          <w:szCs w:val="28"/>
        </w:rPr>
        <w:t xml:space="preserve"> год</w:t>
      </w:r>
    </w:p>
    <w:p w:rsidR="00056553" w:rsidRPr="00056553" w:rsidRDefault="00056553" w:rsidP="00056553">
      <w:pPr>
        <w:ind w:firstLine="709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268"/>
        <w:gridCol w:w="2360"/>
      </w:tblGrid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N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Срок исполнения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осуществлению муниципального земельного контроля и муниципального </w:t>
            </w:r>
            <w:proofErr w:type="gramStart"/>
            <w:r w:rsidRPr="00056553">
              <w:rPr>
                <w:sz w:val="28"/>
                <w:szCs w:val="28"/>
              </w:rPr>
              <w:t>контроля за</w:t>
            </w:r>
            <w:proofErr w:type="gramEnd"/>
            <w:r w:rsidRPr="00056553">
              <w:rPr>
                <w:sz w:val="28"/>
                <w:szCs w:val="28"/>
              </w:rPr>
              <w:t xml:space="preserve"> использованием и охраной недр</w:t>
            </w:r>
          </w:p>
        </w:tc>
        <w:tc>
          <w:tcPr>
            <w:tcW w:w="2268" w:type="dxa"/>
          </w:tcPr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 А.М.</w:t>
            </w:r>
            <w:r w:rsidR="00056553" w:rsidRPr="00056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Булгаков Д.А.</w:t>
            </w:r>
            <w:r w:rsidR="00056553" w:rsidRPr="00056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постоянно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муниципального образования </w:t>
            </w:r>
            <w:r w:rsidR="00AC3535">
              <w:rPr>
                <w:sz w:val="28"/>
                <w:szCs w:val="28"/>
              </w:rPr>
              <w:t>Новосергиевский поссовет</w:t>
            </w:r>
            <w:r w:rsidR="00AC3535" w:rsidRPr="00056553">
              <w:rPr>
                <w:sz w:val="28"/>
                <w:szCs w:val="28"/>
              </w:rPr>
              <w:t xml:space="preserve"> </w:t>
            </w:r>
            <w:r w:rsidRPr="00056553">
              <w:rPr>
                <w:sz w:val="28"/>
                <w:szCs w:val="28"/>
              </w:rPr>
              <w:t xml:space="preserve">в сети "Интернет"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осуществлению муниципального земельного контроля и </w:t>
            </w:r>
            <w:proofErr w:type="gramStart"/>
            <w:r w:rsidRPr="00056553">
              <w:rPr>
                <w:sz w:val="28"/>
                <w:szCs w:val="28"/>
              </w:rPr>
              <w:t>контроля за</w:t>
            </w:r>
            <w:proofErr w:type="gramEnd"/>
            <w:r w:rsidRPr="00056553">
              <w:rPr>
                <w:sz w:val="28"/>
                <w:szCs w:val="28"/>
              </w:rPr>
              <w:t xml:space="preserve"> использованием и охраной недр</w:t>
            </w:r>
          </w:p>
          <w:p w:rsidR="008A3A26" w:rsidRPr="00056553" w:rsidRDefault="008A3A26" w:rsidP="000565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6553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Булгаков Д.А</w:t>
            </w:r>
            <w:r>
              <w:rPr>
                <w:sz w:val="28"/>
                <w:szCs w:val="28"/>
              </w:rPr>
              <w:t>.</w:t>
            </w:r>
          </w:p>
          <w:p w:rsidR="00AC3535" w:rsidRPr="00056553" w:rsidRDefault="00AC3535" w:rsidP="00AC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постоянно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56553">
              <w:rPr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муниципального образования </w:t>
            </w:r>
            <w:r w:rsidR="00AC3535" w:rsidRPr="00AC3535">
              <w:rPr>
                <w:sz w:val="28"/>
                <w:szCs w:val="28"/>
              </w:rPr>
              <w:t xml:space="preserve">Новосергиевский поссовет </w:t>
            </w:r>
            <w:r w:rsidRPr="00056553">
              <w:rPr>
                <w:sz w:val="28"/>
                <w:szCs w:val="28"/>
              </w:rPr>
              <w:t xml:space="preserve">в сети "Интернет" административных регламентов осуществления администрацией муниципального образования </w:t>
            </w:r>
            <w:r w:rsidR="00AC3535" w:rsidRPr="00AC3535">
              <w:rPr>
                <w:sz w:val="28"/>
                <w:szCs w:val="28"/>
              </w:rPr>
              <w:t xml:space="preserve">Новосергиевский поссовет </w:t>
            </w:r>
            <w:r w:rsidRPr="00056553">
              <w:rPr>
                <w:sz w:val="28"/>
                <w:szCs w:val="28"/>
              </w:rPr>
              <w:t>функций по муниципальному земельному контролю за использованием земель и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</w:t>
            </w:r>
            <w:proofErr w:type="gramEnd"/>
            <w:r w:rsidRPr="00056553">
              <w:rPr>
                <w:sz w:val="28"/>
                <w:szCs w:val="28"/>
              </w:rPr>
              <w:t xml:space="preserve"> образования город Новотроицк</w:t>
            </w:r>
          </w:p>
        </w:tc>
        <w:tc>
          <w:tcPr>
            <w:tcW w:w="2268" w:type="dxa"/>
          </w:tcPr>
          <w:p w:rsidR="00AC3535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Булгаков Д.А</w:t>
            </w:r>
            <w:r>
              <w:rPr>
                <w:sz w:val="28"/>
                <w:szCs w:val="28"/>
              </w:rPr>
              <w:t>.</w:t>
            </w:r>
          </w:p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постоянно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:rsidR="008A3A26" w:rsidRPr="00056553" w:rsidRDefault="008A3A26" w:rsidP="000565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535" w:rsidRPr="00AC3535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Булгаков Д.А.</w:t>
            </w:r>
          </w:p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постоянно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5</w:t>
            </w:r>
          </w:p>
        </w:tc>
        <w:tc>
          <w:tcPr>
            <w:tcW w:w="4365" w:type="dxa"/>
          </w:tcPr>
          <w:p w:rsid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AC3535" w:rsidRPr="00AC3535">
              <w:rPr>
                <w:sz w:val="28"/>
                <w:szCs w:val="28"/>
              </w:rPr>
              <w:t>Новосергиевский поссовет</w:t>
            </w:r>
            <w:r w:rsidRPr="00056553">
              <w:rPr>
                <w:sz w:val="28"/>
                <w:szCs w:val="28"/>
              </w:rPr>
              <w:t xml:space="preserve"> в сети "Интернет" перечня наиболее часто встречающихся в деятельности подконтрольных субъектов нарушений обязательных требований земельного законодательства и законодательства о недропользовании</w:t>
            </w:r>
          </w:p>
          <w:p w:rsidR="008A3A26" w:rsidRPr="00056553" w:rsidRDefault="008A3A26" w:rsidP="000565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C3535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Булгаков Д.А</w:t>
            </w:r>
            <w:r>
              <w:rPr>
                <w:sz w:val="28"/>
                <w:szCs w:val="28"/>
              </w:rPr>
              <w:t>.</w:t>
            </w:r>
          </w:p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ежегодно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56553">
              <w:rPr>
                <w:sz w:val="28"/>
                <w:szCs w:val="28"/>
              </w:rPr>
              <w:t xml:space="preserve">Обобщение и размещение на официальном сайте администрации муниципального образования </w:t>
            </w:r>
            <w:r w:rsidR="00AC3535" w:rsidRPr="00AC3535">
              <w:rPr>
                <w:sz w:val="28"/>
                <w:szCs w:val="28"/>
              </w:rPr>
              <w:t xml:space="preserve">Новосергиевский поссовет </w:t>
            </w:r>
            <w:r w:rsidRPr="00056553">
              <w:rPr>
                <w:sz w:val="28"/>
                <w:szCs w:val="28"/>
              </w:rPr>
              <w:t>в сети "Интернет" практики осуществления муниципального земельного контроля и контроля за использованием и охраной недр, с указанием наиболее часто встречающихся случаев нарушений обязательных требований земельного законодательства и законодательства о недропользовании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</w:t>
            </w:r>
            <w:proofErr w:type="gramEnd"/>
            <w:r w:rsidRPr="00056553">
              <w:rPr>
                <w:sz w:val="28"/>
                <w:szCs w:val="28"/>
              </w:rPr>
              <w:t xml:space="preserve"> самоуправления в целях недопущения таких нарушений</w:t>
            </w:r>
          </w:p>
        </w:tc>
        <w:tc>
          <w:tcPr>
            <w:tcW w:w="2268" w:type="dxa"/>
          </w:tcPr>
          <w:p w:rsidR="00AC3535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Булгаков Д.А</w:t>
            </w:r>
            <w:r>
              <w:rPr>
                <w:sz w:val="28"/>
                <w:szCs w:val="28"/>
              </w:rPr>
              <w:t>.</w:t>
            </w:r>
          </w:p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не реже одного раза в год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7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56553">
              <w:rPr>
                <w:sz w:val="28"/>
                <w:szCs w:val="28"/>
              </w:rPr>
              <w:t xml:space="preserve">Подготовка и размещение на официальном сайте администрации муниципального образования </w:t>
            </w:r>
            <w:r w:rsidR="00AC3535" w:rsidRPr="00AC3535">
              <w:rPr>
                <w:sz w:val="28"/>
                <w:szCs w:val="28"/>
              </w:rPr>
              <w:t xml:space="preserve">Новосергиевский поссовет </w:t>
            </w:r>
            <w:r w:rsidRPr="00056553">
              <w:rPr>
                <w:sz w:val="28"/>
                <w:szCs w:val="28"/>
              </w:rPr>
              <w:t xml:space="preserve">в сети "Интернет"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законодательства, законодательства о </w:t>
            </w:r>
            <w:r w:rsidRPr="00056553">
              <w:rPr>
                <w:sz w:val="28"/>
                <w:szCs w:val="28"/>
              </w:rPr>
              <w:lastRenderedPageBreak/>
              <w:t>недропользовании</w:t>
            </w:r>
            <w:proofErr w:type="gramEnd"/>
          </w:p>
        </w:tc>
        <w:tc>
          <w:tcPr>
            <w:tcW w:w="2268" w:type="dxa"/>
          </w:tcPr>
          <w:p w:rsidR="00AC3535" w:rsidRPr="00AC3535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lastRenderedPageBreak/>
              <w:t>Козин А.М.             Булгаков Д.А.</w:t>
            </w:r>
          </w:p>
          <w:p w:rsidR="00056553" w:rsidRPr="00056553" w:rsidRDefault="00AC3535" w:rsidP="00AC3535">
            <w:pPr>
              <w:jc w:val="both"/>
              <w:rPr>
                <w:sz w:val="28"/>
                <w:szCs w:val="28"/>
              </w:rPr>
            </w:pPr>
            <w:r w:rsidRPr="00AC3535">
              <w:rPr>
                <w:sz w:val="28"/>
                <w:szCs w:val="28"/>
              </w:rPr>
              <w:t>Ким Д.Г.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 мере необходимости</w:t>
            </w:r>
          </w:p>
        </w:tc>
      </w:tr>
      <w:tr w:rsidR="00056553" w:rsidRPr="00056553" w:rsidTr="008A3A26">
        <w:tc>
          <w:tcPr>
            <w:tcW w:w="567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5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056553">
                <w:rPr>
                  <w:rStyle w:val="a7"/>
                  <w:sz w:val="28"/>
                  <w:szCs w:val="28"/>
                </w:rPr>
                <w:t>частями 5</w:t>
              </w:r>
            </w:hyperlink>
            <w:r w:rsidRPr="00056553">
              <w:rPr>
                <w:sz w:val="28"/>
                <w:szCs w:val="28"/>
              </w:rPr>
              <w:t xml:space="preserve"> - </w:t>
            </w:r>
            <w:hyperlink r:id="rId10" w:history="1">
              <w:r w:rsidRPr="00056553">
                <w:rPr>
                  <w:rStyle w:val="a7"/>
                  <w:sz w:val="28"/>
                  <w:szCs w:val="28"/>
                </w:rPr>
                <w:t>7 статьи 8.2</w:t>
              </w:r>
            </w:hyperlink>
            <w:r w:rsidRPr="00056553">
              <w:rPr>
                <w:sz w:val="28"/>
                <w:szCs w:val="28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268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 xml:space="preserve">Постоянная комиссия по </w:t>
            </w:r>
            <w:proofErr w:type="gramStart"/>
            <w:r w:rsidRPr="00056553">
              <w:rPr>
                <w:sz w:val="28"/>
                <w:szCs w:val="28"/>
              </w:rPr>
              <w:t>контролю за</w:t>
            </w:r>
            <w:proofErr w:type="gramEnd"/>
            <w:r w:rsidRPr="00056553">
              <w:rPr>
                <w:sz w:val="28"/>
                <w:szCs w:val="28"/>
              </w:rPr>
              <w:t xml:space="preserve"> использованием земель в границах территории муниципального образования </w:t>
            </w:r>
            <w:r w:rsidR="00AC3535" w:rsidRPr="00AC3535">
              <w:rPr>
                <w:sz w:val="28"/>
                <w:szCs w:val="28"/>
              </w:rPr>
              <w:t>Новосергиевский поссовет</w:t>
            </w:r>
          </w:p>
        </w:tc>
        <w:tc>
          <w:tcPr>
            <w:tcW w:w="2360" w:type="dxa"/>
          </w:tcPr>
          <w:p w:rsidR="00056553" w:rsidRPr="00056553" w:rsidRDefault="00056553" w:rsidP="00056553">
            <w:pPr>
              <w:ind w:firstLine="709"/>
              <w:jc w:val="both"/>
              <w:rPr>
                <w:sz w:val="28"/>
                <w:szCs w:val="28"/>
              </w:rPr>
            </w:pPr>
            <w:r w:rsidRPr="0005655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  <w:bookmarkStart w:id="0" w:name="_GoBack"/>
      <w:bookmarkEnd w:id="0"/>
    </w:p>
    <w:sectPr w:rsidR="00381A3D" w:rsidSect="00AF0A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32543"/>
    <w:rsid w:val="00037637"/>
    <w:rsid w:val="000549B2"/>
    <w:rsid w:val="00056553"/>
    <w:rsid w:val="00104AC9"/>
    <w:rsid w:val="001922A4"/>
    <w:rsid w:val="00193529"/>
    <w:rsid w:val="001B3892"/>
    <w:rsid w:val="002849EE"/>
    <w:rsid w:val="00296037"/>
    <w:rsid w:val="00303D41"/>
    <w:rsid w:val="00370B07"/>
    <w:rsid w:val="00381A3D"/>
    <w:rsid w:val="003976C2"/>
    <w:rsid w:val="0042089A"/>
    <w:rsid w:val="00424BAF"/>
    <w:rsid w:val="00430B4C"/>
    <w:rsid w:val="004C6B1D"/>
    <w:rsid w:val="005A3B96"/>
    <w:rsid w:val="005E4A77"/>
    <w:rsid w:val="005F42BB"/>
    <w:rsid w:val="00612233"/>
    <w:rsid w:val="006251AA"/>
    <w:rsid w:val="00635A86"/>
    <w:rsid w:val="006D55C2"/>
    <w:rsid w:val="00704F13"/>
    <w:rsid w:val="007D773E"/>
    <w:rsid w:val="008330D5"/>
    <w:rsid w:val="00850150"/>
    <w:rsid w:val="008A3A26"/>
    <w:rsid w:val="008D3DAD"/>
    <w:rsid w:val="0094076C"/>
    <w:rsid w:val="009E3718"/>
    <w:rsid w:val="00A02AC9"/>
    <w:rsid w:val="00A07625"/>
    <w:rsid w:val="00A665F9"/>
    <w:rsid w:val="00AC3535"/>
    <w:rsid w:val="00AE0336"/>
    <w:rsid w:val="00AF0A46"/>
    <w:rsid w:val="00B02BCD"/>
    <w:rsid w:val="00B203A8"/>
    <w:rsid w:val="00B70B56"/>
    <w:rsid w:val="00BD537E"/>
    <w:rsid w:val="00C16243"/>
    <w:rsid w:val="00CF60E2"/>
    <w:rsid w:val="00D72573"/>
    <w:rsid w:val="00D773D2"/>
    <w:rsid w:val="00E41908"/>
    <w:rsid w:val="00EF0EBB"/>
    <w:rsid w:val="00EF3B6A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5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6D6CE708EB20F4FB59A357409CBC753CF3AD43F6DE7D119AD825D16DFEA2893E964C9C128E6F4CBE9E22868163D3776395PCu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885329CB9322F50FCF6D6CE708EB20F4FB59A357409CBC753CF3AD43F6DE7D119AD825D16DFEA2893998499C128E6F4CBE9E22868163D3776395PCu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885329CB9322F50FCF6D7AE464B624F7F30EAB57439FE92163A8F014FFD42A56D581659D63F4F6D87ECA46954EC12B1DAD9E2A9AP8u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885329CB9322F50FCF6D7AE464B624F7F30EAB57439FE92163A8F014FFD42A56D581659C63F4F6D87ECA46954EC12B1DAD9E2A9AP8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85329CB9322F50FCF6D7AE464B624F7F30EAB57439FE92163A8F014FFD42A56D581659C61F4F6D87ECA46954EC12B1DAD9E2A9AP8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Булгаков</cp:lastModifiedBy>
  <cp:revision>6</cp:revision>
  <cp:lastPrinted>2020-04-29T12:38:00Z</cp:lastPrinted>
  <dcterms:created xsi:type="dcterms:W3CDTF">2020-04-28T11:48:00Z</dcterms:created>
  <dcterms:modified xsi:type="dcterms:W3CDTF">2020-04-30T04:34:00Z</dcterms:modified>
</cp:coreProperties>
</file>