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4AA5" w:rsidRDefault="0046747D" w:rsidP="009C4AA5">
      <w:pPr>
        <w:pStyle w:val="a9"/>
        <w:tabs>
          <w:tab w:val="left" w:pos="7280"/>
        </w:tabs>
        <w:jc w:val="both"/>
      </w:pPr>
      <w:bookmarkStart w:id="0" w:name="_GoBack"/>
      <w:bookmarkEnd w:id="0"/>
      <w:r>
        <w:t xml:space="preserve">         </w:t>
      </w:r>
      <w:r w:rsidR="00763CB7">
        <w:t xml:space="preserve">    СОВЕТ ДЕПУТАТОВ            </w:t>
      </w:r>
      <w:r w:rsidR="009C4AA5">
        <w:tab/>
      </w:r>
    </w:p>
    <w:p w:rsidR="009C4AA5" w:rsidRDefault="009C4AA5" w:rsidP="009C4AA5">
      <w:pPr>
        <w:pStyle w:val="a9"/>
        <w:jc w:val="left"/>
      </w:pPr>
    </w:p>
    <w:p w:rsidR="009C4AA5" w:rsidRDefault="009C4AA5" w:rsidP="009C4AA5">
      <w:pPr>
        <w:pStyle w:val="a9"/>
        <w:jc w:val="left"/>
      </w:pPr>
      <w:r>
        <w:t>МУНИЦИПАЛЬНОГО ОБРАЗОВАНИЯ</w:t>
      </w:r>
    </w:p>
    <w:p w:rsidR="009C4AA5" w:rsidRDefault="009C4AA5" w:rsidP="009C4AA5">
      <w:pPr>
        <w:pStyle w:val="a9"/>
        <w:jc w:val="left"/>
      </w:pPr>
    </w:p>
    <w:p w:rsidR="009C4AA5" w:rsidRDefault="009C4AA5" w:rsidP="009C4AA5">
      <w:pPr>
        <w:pStyle w:val="a9"/>
        <w:jc w:val="left"/>
      </w:pPr>
      <w:r>
        <w:t xml:space="preserve">   НОВОСЕРГИЕВСКИЙ ПОССОВЕТ</w:t>
      </w:r>
    </w:p>
    <w:p w:rsidR="009C4AA5" w:rsidRPr="0018712D" w:rsidRDefault="008E1138" w:rsidP="009C4AA5">
      <w:pPr>
        <w:pStyle w:val="aa"/>
        <w:ind w:left="708"/>
        <w:jc w:val="lef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    ТРЕТИЙ </w:t>
      </w:r>
      <w:r w:rsidR="009C4AA5" w:rsidRPr="0018712D">
        <w:rPr>
          <w:rFonts w:ascii="Times New Roman" w:hAnsi="Times New Roman" w:cs="Times New Roman"/>
          <w:b/>
          <w:i w:val="0"/>
        </w:rPr>
        <w:t xml:space="preserve"> СОЗЫВ</w:t>
      </w:r>
    </w:p>
    <w:p w:rsidR="009C4AA5" w:rsidRPr="0018712D" w:rsidRDefault="009C4AA5" w:rsidP="009C4AA5">
      <w:pPr>
        <w:pStyle w:val="a9"/>
        <w:ind w:firstLine="180"/>
        <w:jc w:val="left"/>
        <w:rPr>
          <w:sz w:val="14"/>
        </w:rPr>
      </w:pPr>
      <w:r>
        <w:t xml:space="preserve">               </w:t>
      </w:r>
    </w:p>
    <w:p w:rsidR="009C4AA5" w:rsidRDefault="009C4AA5" w:rsidP="009C4AA5">
      <w:pPr>
        <w:pStyle w:val="a9"/>
        <w:ind w:firstLine="180"/>
        <w:jc w:val="left"/>
        <w:rPr>
          <w:sz w:val="44"/>
        </w:rPr>
      </w:pPr>
      <w:r>
        <w:t xml:space="preserve">               </w:t>
      </w:r>
      <w:r>
        <w:rPr>
          <w:sz w:val="44"/>
        </w:rPr>
        <w:t>РЕШЕНИЕ</w:t>
      </w:r>
    </w:p>
    <w:p w:rsidR="009C4AA5" w:rsidRDefault="009C4AA5" w:rsidP="009C4AA5">
      <w:pPr>
        <w:pStyle w:val="aa"/>
        <w:ind w:left="708"/>
        <w:jc w:val="left"/>
        <w:rPr>
          <w:rFonts w:ascii="Times New Roman" w:hAnsi="Times New Roman" w:cs="Times New Roman"/>
          <w:b/>
          <w:bCs/>
          <w:i w:val="0"/>
          <w:u w:val="single"/>
        </w:rPr>
      </w:pPr>
      <w:r>
        <w:rPr>
          <w:rFonts w:ascii="Times New Roman" w:hAnsi="Times New Roman" w:cs="Times New Roman"/>
          <w:b/>
          <w:bCs/>
          <w:i w:val="0"/>
          <w:u w:val="single"/>
        </w:rPr>
        <w:t xml:space="preserve"> </w:t>
      </w:r>
      <w:r w:rsidR="00223CF6">
        <w:rPr>
          <w:rFonts w:ascii="Times New Roman" w:hAnsi="Times New Roman" w:cs="Times New Roman"/>
          <w:b/>
          <w:bCs/>
          <w:i w:val="0"/>
          <w:u w:val="single"/>
        </w:rPr>
        <w:t>22</w:t>
      </w:r>
      <w:r w:rsidR="00CC6EE9">
        <w:rPr>
          <w:rFonts w:ascii="Times New Roman" w:hAnsi="Times New Roman" w:cs="Times New Roman"/>
          <w:b/>
          <w:bCs/>
          <w:i w:val="0"/>
          <w:u w:val="single"/>
        </w:rPr>
        <w:t>.</w:t>
      </w:r>
      <w:r w:rsidRPr="009C4AA5">
        <w:rPr>
          <w:rFonts w:ascii="Times New Roman" w:hAnsi="Times New Roman" w:cs="Times New Roman"/>
          <w:b/>
          <w:bCs/>
          <w:i w:val="0"/>
          <w:u w:val="single"/>
        </w:rPr>
        <w:t>12.201</w:t>
      </w:r>
      <w:r w:rsidR="00223CF6">
        <w:rPr>
          <w:rFonts w:ascii="Times New Roman" w:hAnsi="Times New Roman" w:cs="Times New Roman"/>
          <w:b/>
          <w:bCs/>
          <w:i w:val="0"/>
          <w:u w:val="single"/>
        </w:rPr>
        <w:t>7</w:t>
      </w:r>
      <w:r w:rsidRPr="009C4AA5">
        <w:rPr>
          <w:rFonts w:ascii="Times New Roman" w:hAnsi="Times New Roman" w:cs="Times New Roman"/>
          <w:b/>
          <w:bCs/>
          <w:i w:val="0"/>
          <w:u w:val="single"/>
        </w:rPr>
        <w:t xml:space="preserve"> г.  №  </w:t>
      </w:r>
      <w:r w:rsidR="00223CF6">
        <w:rPr>
          <w:rFonts w:ascii="Times New Roman" w:hAnsi="Times New Roman" w:cs="Times New Roman"/>
          <w:b/>
          <w:bCs/>
          <w:i w:val="0"/>
          <w:u w:val="single"/>
        </w:rPr>
        <w:t>28</w:t>
      </w:r>
      <w:r w:rsidRPr="009C4AA5">
        <w:rPr>
          <w:rFonts w:ascii="Times New Roman" w:hAnsi="Times New Roman" w:cs="Times New Roman"/>
          <w:b/>
          <w:bCs/>
          <w:i w:val="0"/>
          <w:u w:val="single"/>
        </w:rPr>
        <w:t>/</w:t>
      </w:r>
      <w:r w:rsidR="0044446A">
        <w:rPr>
          <w:rFonts w:ascii="Times New Roman" w:hAnsi="Times New Roman" w:cs="Times New Roman"/>
          <w:b/>
          <w:bCs/>
          <w:i w:val="0"/>
          <w:u w:val="single"/>
        </w:rPr>
        <w:t>2</w:t>
      </w:r>
      <w:r>
        <w:rPr>
          <w:rFonts w:ascii="Times New Roman" w:hAnsi="Times New Roman" w:cs="Times New Roman"/>
          <w:b/>
          <w:bCs/>
          <w:i w:val="0"/>
          <w:u w:val="single"/>
        </w:rPr>
        <w:t xml:space="preserve">  </w:t>
      </w:r>
      <w:r w:rsidRPr="009C4AA5">
        <w:rPr>
          <w:rFonts w:ascii="Times New Roman" w:hAnsi="Times New Roman" w:cs="Times New Roman"/>
          <w:b/>
          <w:bCs/>
          <w:i w:val="0"/>
          <w:u w:val="single"/>
        </w:rPr>
        <w:t>р.С.</w:t>
      </w:r>
    </w:p>
    <w:p w:rsidR="00393622" w:rsidRPr="00393622" w:rsidRDefault="00393622" w:rsidP="00393622">
      <w:pPr>
        <w:pStyle w:val="a6"/>
        <w:rPr>
          <w:sz w:val="8"/>
        </w:rPr>
      </w:pPr>
    </w:p>
    <w:p w:rsidR="0046747D" w:rsidRPr="009C4AA5" w:rsidRDefault="0005557D">
      <w:pPr>
        <w:pStyle w:val="a9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46747D">
        <w:t xml:space="preserve">    </w:t>
      </w:r>
    </w:p>
    <w:p w:rsidR="0046747D" w:rsidRPr="00007CFF" w:rsidRDefault="0046747D" w:rsidP="00393622">
      <w:pPr>
        <w:pStyle w:val="a9"/>
        <w:ind w:left="142" w:right="4677"/>
        <w:jc w:val="both"/>
        <w:rPr>
          <w:b w:val="0"/>
          <w:sz w:val="18"/>
          <w:szCs w:val="16"/>
        </w:rPr>
      </w:pPr>
      <w:r w:rsidRPr="00007CFF">
        <w:rPr>
          <w:b w:val="0"/>
          <w:bCs/>
        </w:rPr>
        <w:t xml:space="preserve">О передаче осуществления части </w:t>
      </w:r>
      <w:r w:rsidR="00AD233A" w:rsidRPr="00007CFF">
        <w:rPr>
          <w:b w:val="0"/>
          <w:bCs/>
        </w:rPr>
        <w:t xml:space="preserve">полномочий </w:t>
      </w:r>
      <w:r w:rsidR="00AD233A" w:rsidRPr="00007CFF">
        <w:rPr>
          <w:b w:val="0"/>
          <w:bCs/>
          <w:szCs w:val="26"/>
        </w:rPr>
        <w:t>по решению</w:t>
      </w:r>
      <w:r w:rsidRPr="00007CFF">
        <w:rPr>
          <w:b w:val="0"/>
          <w:bCs/>
          <w:sz w:val="24"/>
        </w:rPr>
        <w:t xml:space="preserve">  </w:t>
      </w:r>
      <w:r w:rsidR="00451042" w:rsidRPr="00007CFF">
        <w:rPr>
          <w:b w:val="0"/>
          <w:bCs/>
        </w:rPr>
        <w:t>вопросов местного значения поселения</w:t>
      </w:r>
      <w:r w:rsidRPr="00007CFF">
        <w:rPr>
          <w:b w:val="0"/>
          <w:bCs/>
        </w:rPr>
        <w:t xml:space="preserve"> муниципальному  образованию Новосергиевский район   Оренбургской области на 201</w:t>
      </w:r>
      <w:r w:rsidR="00223CF6" w:rsidRPr="00007CFF">
        <w:rPr>
          <w:b w:val="0"/>
          <w:bCs/>
        </w:rPr>
        <w:t>8</w:t>
      </w:r>
      <w:r w:rsidR="00393622" w:rsidRPr="00007CFF">
        <w:rPr>
          <w:b w:val="0"/>
          <w:bCs/>
        </w:rPr>
        <w:t xml:space="preserve"> </w:t>
      </w:r>
      <w:r w:rsidRPr="00007CFF">
        <w:rPr>
          <w:b w:val="0"/>
          <w:bCs/>
        </w:rPr>
        <w:t>год</w:t>
      </w:r>
    </w:p>
    <w:p w:rsidR="0046747D" w:rsidRDefault="0046747D">
      <w:pPr>
        <w:rPr>
          <w:sz w:val="16"/>
          <w:szCs w:val="16"/>
        </w:rPr>
      </w:pPr>
    </w:p>
    <w:p w:rsidR="00610902" w:rsidRDefault="00610902" w:rsidP="00610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ст.15 пункта 4 Федерального закона от 06.10.2003 г. № 131-ФЗ «Об общих принципах организации местного самоуправления в Российской Федерации» с изменениями и дополнениями, Устава муниципального образования Новосергиевский поссовет, Совет депутатов муниципального образования  Новосергиевский поссовет решил:</w:t>
      </w:r>
    </w:p>
    <w:p w:rsidR="00610902" w:rsidRDefault="00610902" w:rsidP="00610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на 2018 год следующие полномочия местного значения поселения Новосергиевский поссовет на уровень муниципального образования Новосергиевский район:</w:t>
      </w:r>
    </w:p>
    <w:p w:rsidR="00610902" w:rsidRDefault="00610902" w:rsidP="00610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</w:r>
      <w:r>
        <w:rPr>
          <w:color w:val="000000"/>
          <w:sz w:val="28"/>
          <w:szCs w:val="28"/>
        </w:rPr>
        <w:t xml:space="preserve">участков  поселения, выдача разрешений на строительство (за исключением случаев, предусмотренных  </w:t>
      </w:r>
      <w:hyperlink r:id="rId8" w:history="1">
        <w:r>
          <w:rPr>
            <w:rStyle w:val="af0"/>
            <w:color w:val="000000"/>
            <w:sz w:val="28"/>
            <w:szCs w:val="28"/>
          </w:rPr>
          <w:t>частями 5</w:t>
        </w:r>
      </w:hyperlink>
      <w:r>
        <w:rPr>
          <w:color w:val="000000"/>
          <w:sz w:val="28"/>
          <w:szCs w:val="28"/>
        </w:rPr>
        <w:t xml:space="preserve"> - </w:t>
      </w:r>
      <w:hyperlink r:id="rId9" w:history="1">
        <w:r>
          <w:rPr>
            <w:rStyle w:val="af0"/>
            <w:color w:val="000000"/>
            <w:sz w:val="28"/>
            <w:szCs w:val="28"/>
          </w:rPr>
          <w:t>6</w:t>
        </w:r>
      </w:hyperlink>
      <w:r>
        <w:rPr>
          <w:color w:val="000000"/>
          <w:sz w:val="28"/>
          <w:szCs w:val="28"/>
        </w:rPr>
        <w:t xml:space="preserve"> ст. 51  </w:t>
      </w:r>
      <w:hyperlink r:id="rId10" w:history="1">
        <w:r>
          <w:rPr>
            <w:rStyle w:val="af0"/>
            <w:color w:val="000000"/>
            <w:sz w:val="28"/>
            <w:szCs w:val="28"/>
          </w:rPr>
          <w:t>Градостроительным 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r>
        <w:rPr>
          <w:sz w:val="28"/>
          <w:szCs w:val="28"/>
        </w:rPr>
        <w:t xml:space="preserve"> строительства, расположенных на территории поселения;</w:t>
      </w:r>
    </w:p>
    <w:p w:rsidR="00610902" w:rsidRDefault="00610902" w:rsidP="00610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2.)  организация и осуществление мероприятий по работе с детьми и молодежью в поселении;</w:t>
      </w:r>
    </w:p>
    <w:p w:rsidR="00610902" w:rsidRDefault="00610902" w:rsidP="006109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x-none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  <w:r>
        <w:rPr>
          <w:sz w:val="28"/>
          <w:szCs w:val="28"/>
        </w:rPr>
        <w:t xml:space="preserve"> в части по обеспечению жильем молодых семей, а именно: </w:t>
      </w:r>
    </w:p>
    <w:p w:rsidR="00610902" w:rsidRDefault="00610902" w:rsidP="00610902">
      <w:pPr>
        <w:pStyle w:val="af1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 постановку на учет и снятие с учета молодых семей в качестве участниц подпрограммы;</w:t>
      </w:r>
    </w:p>
    <w:p w:rsidR="00610902" w:rsidRDefault="00610902" w:rsidP="00610902">
      <w:pPr>
        <w:pStyle w:val="af1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формирование списков молодых семей - участниц подпрограммы, изъявивших желание получить социальную выплату в планируемом году;</w:t>
      </w:r>
    </w:p>
    <w:p w:rsidR="00610902" w:rsidRDefault="00610902" w:rsidP="00610902">
      <w:pPr>
        <w:pStyle w:val="af1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выдачу молодым семьям в установленном порядке свидетельств, удостоверяющих право молодых семей на получение социальной выплаты на приобретение (строительство) жилья, и перечисление средств на оплату выданных свидетельств исходя из объемов финансирования, предусмотренных на эти цели.</w:t>
      </w:r>
    </w:p>
    <w:p w:rsidR="00610902" w:rsidRDefault="00610902" w:rsidP="0061090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4.) подготовка документов на выплату  пенсии за выслугу лет и ведение личных дел лиц, замещающих муниципальные должности  муниципальных образований и должности муниципальной службы  в администрациях муниципальных образований;</w:t>
      </w:r>
    </w:p>
    <w:p w:rsidR="00610902" w:rsidRDefault="00610902" w:rsidP="00610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размера пенсии за выслугу лет лицам, замещающим муниципальные должности  муниципальных образований и должности муниципальной службы  в администрациях муниципальных образований;</w:t>
      </w:r>
    </w:p>
    <w:p w:rsidR="00610902" w:rsidRDefault="00610902" w:rsidP="00610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вынесение решения о выплате и перерасчете пенсии за выслугу лет лицам, замещающим муниципальные должности муниципальных образований  и должности муниципальной службы  в администрациях муниципальных образований;</w:t>
      </w:r>
    </w:p>
    <w:p w:rsidR="00610902" w:rsidRDefault="00610902" w:rsidP="00610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выплата пенсии за выслугу лет лицам, замещающим муниципальные должности  муниципальных образований  и должности муниципальной службы  в администрациях муниципальных образований;</w:t>
      </w:r>
    </w:p>
    <w:p w:rsidR="00610902" w:rsidRDefault="00610902" w:rsidP="00610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5.)  расчет и выплата заработной платы, пособий  работникам учреждений культуры.</w:t>
      </w:r>
    </w:p>
    <w:p w:rsidR="00610902" w:rsidRDefault="00610902" w:rsidP="00610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руководство муниципального образования Новосергиевский район принять на 2018 год вышеуказанные полномочия от муниципального образования Новосергиевский поссовет Новосергиевского района.</w:t>
      </w:r>
    </w:p>
    <w:p w:rsidR="00610902" w:rsidRDefault="00610902" w:rsidP="00610902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>Финансовое обеспечение переданных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на исполнение полномочий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осуществляется за счет межбюджетных трансфертов, представляемых из бюджета поселения  в бюджет района в размере согласно приложению. </w:t>
      </w:r>
    </w:p>
    <w:p w:rsidR="00610902" w:rsidRDefault="00610902" w:rsidP="0061090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  Формирование, перечисление и учет межбюджетных трансфертов, предоставляемых из бюджета поселения бюджету 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610902" w:rsidRDefault="00610902" w:rsidP="00610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Поручить главе муниципального образования Новосергиевский поссовет Ю.П. Банникову подписать соответствующее соглашение о передаче полномочий на 2018 год с руководством муниципального образования Новосергиевский район.</w:t>
      </w:r>
    </w:p>
    <w:p w:rsidR="00610902" w:rsidRDefault="00610902" w:rsidP="00610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решения возложить на главу муниципального образования Новосергиевский поссовет  Банникова Юрия Павловича</w:t>
      </w:r>
    </w:p>
    <w:p w:rsidR="00610902" w:rsidRDefault="00610902" w:rsidP="00610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Решение вступает в силу после его подписания и подлежит размещению на сайте муниципального образования Новосергиевский поссовет Новосергиевского района Оренбургской области.</w:t>
      </w:r>
    </w:p>
    <w:p w:rsidR="00610902" w:rsidRDefault="00610902" w:rsidP="00610902">
      <w:pPr>
        <w:jc w:val="both"/>
        <w:rPr>
          <w:sz w:val="28"/>
          <w:szCs w:val="28"/>
        </w:rPr>
      </w:pPr>
    </w:p>
    <w:p w:rsidR="007C271E" w:rsidRDefault="007C271E">
      <w:pPr>
        <w:pStyle w:val="a9"/>
        <w:jc w:val="left"/>
        <w:rPr>
          <w:b w:val="0"/>
          <w:bCs/>
          <w:szCs w:val="28"/>
        </w:rPr>
      </w:pPr>
    </w:p>
    <w:p w:rsidR="0046747D" w:rsidRPr="00D90928" w:rsidRDefault="0046747D">
      <w:pPr>
        <w:pStyle w:val="a9"/>
        <w:jc w:val="left"/>
        <w:rPr>
          <w:b w:val="0"/>
          <w:bCs/>
          <w:szCs w:val="28"/>
        </w:rPr>
      </w:pPr>
      <w:r w:rsidRPr="00D90928">
        <w:rPr>
          <w:b w:val="0"/>
          <w:bCs/>
          <w:szCs w:val="28"/>
        </w:rPr>
        <w:t>Глава муниципального образования</w:t>
      </w:r>
    </w:p>
    <w:p w:rsidR="003B0E92" w:rsidRPr="00D90928" w:rsidRDefault="0046747D">
      <w:pPr>
        <w:pStyle w:val="a9"/>
        <w:jc w:val="left"/>
        <w:rPr>
          <w:b w:val="0"/>
          <w:bCs/>
          <w:szCs w:val="28"/>
        </w:rPr>
      </w:pPr>
      <w:r w:rsidRPr="00D90928">
        <w:rPr>
          <w:b w:val="0"/>
          <w:bCs/>
          <w:szCs w:val="28"/>
        </w:rPr>
        <w:t>Новосергиевский поссовет</w:t>
      </w:r>
      <w:r w:rsidR="0044446A">
        <w:rPr>
          <w:b w:val="0"/>
          <w:bCs/>
          <w:szCs w:val="28"/>
        </w:rPr>
        <w:t xml:space="preserve"> -  </w:t>
      </w:r>
    </w:p>
    <w:p w:rsidR="0046747D" w:rsidRPr="00D90928" w:rsidRDefault="003B0E92">
      <w:pPr>
        <w:pStyle w:val="a9"/>
        <w:jc w:val="left"/>
        <w:rPr>
          <w:b w:val="0"/>
          <w:bCs/>
          <w:szCs w:val="28"/>
        </w:rPr>
      </w:pPr>
      <w:r w:rsidRPr="00D90928">
        <w:rPr>
          <w:b w:val="0"/>
          <w:bCs/>
          <w:szCs w:val="28"/>
        </w:rPr>
        <w:t xml:space="preserve">Председатель Совета депутатов </w:t>
      </w:r>
      <w:r w:rsidR="0046747D" w:rsidRPr="00D90928">
        <w:rPr>
          <w:b w:val="0"/>
          <w:bCs/>
          <w:szCs w:val="28"/>
        </w:rPr>
        <w:t xml:space="preserve">                                             </w:t>
      </w:r>
      <w:r w:rsidR="0046747D" w:rsidRPr="00D90928">
        <w:rPr>
          <w:b w:val="0"/>
          <w:bCs/>
          <w:szCs w:val="28"/>
        </w:rPr>
        <w:tab/>
        <w:t xml:space="preserve">  </w:t>
      </w:r>
      <w:r w:rsidR="00223CF6">
        <w:rPr>
          <w:b w:val="0"/>
          <w:bCs/>
          <w:szCs w:val="28"/>
        </w:rPr>
        <w:t>Ю.П.</w:t>
      </w:r>
      <w:r w:rsidR="00167D72" w:rsidRPr="00D90928">
        <w:rPr>
          <w:b w:val="0"/>
          <w:bCs/>
          <w:szCs w:val="28"/>
        </w:rPr>
        <w:t xml:space="preserve"> </w:t>
      </w:r>
      <w:r w:rsidR="0046747D" w:rsidRPr="00D90928">
        <w:rPr>
          <w:b w:val="0"/>
          <w:bCs/>
          <w:szCs w:val="28"/>
        </w:rPr>
        <w:t>Бан</w:t>
      </w:r>
      <w:r w:rsidR="00223CF6">
        <w:rPr>
          <w:b w:val="0"/>
          <w:bCs/>
          <w:szCs w:val="28"/>
        </w:rPr>
        <w:t>ников</w:t>
      </w:r>
    </w:p>
    <w:p w:rsidR="0046747D" w:rsidRPr="00D90928" w:rsidRDefault="0046747D">
      <w:pPr>
        <w:pStyle w:val="a9"/>
        <w:jc w:val="left"/>
        <w:rPr>
          <w:b w:val="0"/>
          <w:bCs/>
          <w:szCs w:val="28"/>
        </w:rPr>
      </w:pPr>
    </w:p>
    <w:p w:rsidR="0046747D" w:rsidRPr="00D90928" w:rsidRDefault="0046747D">
      <w:pPr>
        <w:pStyle w:val="a9"/>
        <w:jc w:val="left"/>
        <w:rPr>
          <w:b w:val="0"/>
          <w:bCs/>
          <w:szCs w:val="28"/>
        </w:rPr>
      </w:pPr>
    </w:p>
    <w:p w:rsidR="00F703F6" w:rsidRPr="00D90928" w:rsidRDefault="0046747D">
      <w:pPr>
        <w:pStyle w:val="21"/>
        <w:jc w:val="both"/>
        <w:rPr>
          <w:b w:val="0"/>
          <w:szCs w:val="28"/>
        </w:rPr>
      </w:pPr>
      <w:r w:rsidRPr="00D90928">
        <w:rPr>
          <w:b w:val="0"/>
          <w:szCs w:val="28"/>
        </w:rPr>
        <w:t xml:space="preserve">Разослано: </w:t>
      </w:r>
      <w:r w:rsidR="003315ED" w:rsidRPr="00D90928">
        <w:rPr>
          <w:b w:val="0"/>
          <w:szCs w:val="28"/>
        </w:rPr>
        <w:t>в дело,</w:t>
      </w:r>
      <w:r w:rsidRPr="00D90928">
        <w:rPr>
          <w:b w:val="0"/>
          <w:szCs w:val="28"/>
        </w:rPr>
        <w:t xml:space="preserve"> администрации  Новосергиевского поссовета, </w:t>
      </w:r>
      <w:r w:rsidR="003D0280" w:rsidRPr="00D90928">
        <w:rPr>
          <w:b w:val="0"/>
          <w:szCs w:val="28"/>
        </w:rPr>
        <w:t>Совет депутатов</w:t>
      </w:r>
      <w:r w:rsidR="003315ED" w:rsidRPr="00D90928">
        <w:rPr>
          <w:b w:val="0"/>
          <w:szCs w:val="28"/>
        </w:rPr>
        <w:t xml:space="preserve"> Новосергиевского района, для обнародования, </w:t>
      </w:r>
      <w:r w:rsidRPr="00D90928">
        <w:rPr>
          <w:b w:val="0"/>
          <w:szCs w:val="28"/>
        </w:rPr>
        <w:t>прокурору</w:t>
      </w:r>
      <w:r w:rsidR="003315ED" w:rsidRPr="00D90928">
        <w:rPr>
          <w:b w:val="0"/>
          <w:szCs w:val="28"/>
        </w:rPr>
        <w:t>.</w:t>
      </w:r>
    </w:p>
    <w:p w:rsidR="00F703F6" w:rsidRPr="00D90928" w:rsidRDefault="00F703F6" w:rsidP="00F703F6">
      <w:pPr>
        <w:rPr>
          <w:sz w:val="28"/>
          <w:szCs w:val="28"/>
        </w:rPr>
      </w:pPr>
    </w:p>
    <w:p w:rsidR="00F703F6" w:rsidRPr="00D90928" w:rsidRDefault="00F703F6" w:rsidP="00F703F6">
      <w:pPr>
        <w:rPr>
          <w:sz w:val="28"/>
          <w:szCs w:val="28"/>
        </w:rPr>
      </w:pPr>
    </w:p>
    <w:p w:rsidR="00F703F6" w:rsidRPr="00D90928" w:rsidRDefault="00F703F6" w:rsidP="00F703F6">
      <w:pPr>
        <w:rPr>
          <w:sz w:val="28"/>
          <w:szCs w:val="28"/>
        </w:rPr>
      </w:pPr>
    </w:p>
    <w:p w:rsidR="00F703F6" w:rsidRPr="00D90928" w:rsidRDefault="00F703F6" w:rsidP="00F703F6">
      <w:pPr>
        <w:rPr>
          <w:sz w:val="28"/>
          <w:szCs w:val="28"/>
        </w:rPr>
      </w:pPr>
    </w:p>
    <w:p w:rsidR="00010A35" w:rsidRDefault="00010A35" w:rsidP="00F703F6">
      <w:pPr>
        <w:tabs>
          <w:tab w:val="left" w:pos="2565"/>
        </w:tabs>
      </w:pPr>
    </w:p>
    <w:p w:rsidR="00010A35" w:rsidRDefault="00010A35" w:rsidP="00F703F6">
      <w:pPr>
        <w:tabs>
          <w:tab w:val="left" w:pos="2565"/>
        </w:tabs>
      </w:pPr>
    </w:p>
    <w:p w:rsidR="00010A35" w:rsidRDefault="00010A35" w:rsidP="00F703F6">
      <w:pPr>
        <w:tabs>
          <w:tab w:val="left" w:pos="2565"/>
        </w:tabs>
      </w:pPr>
    </w:p>
    <w:p w:rsidR="00010A35" w:rsidRDefault="00010A35" w:rsidP="00F703F6">
      <w:pPr>
        <w:tabs>
          <w:tab w:val="left" w:pos="2565"/>
        </w:tabs>
      </w:pPr>
    </w:p>
    <w:p w:rsidR="00010A35" w:rsidRDefault="00010A35" w:rsidP="00F703F6">
      <w:pPr>
        <w:tabs>
          <w:tab w:val="left" w:pos="2565"/>
        </w:tabs>
      </w:pPr>
    </w:p>
    <w:p w:rsidR="00010A35" w:rsidRDefault="00010A35" w:rsidP="00F703F6">
      <w:pPr>
        <w:tabs>
          <w:tab w:val="left" w:pos="2565"/>
        </w:tabs>
      </w:pPr>
    </w:p>
    <w:p w:rsidR="00010A35" w:rsidRDefault="00010A35" w:rsidP="00F703F6">
      <w:pPr>
        <w:tabs>
          <w:tab w:val="left" w:pos="2565"/>
        </w:tabs>
      </w:pPr>
    </w:p>
    <w:p w:rsidR="00010A35" w:rsidRDefault="00010A35" w:rsidP="00F703F6">
      <w:pPr>
        <w:tabs>
          <w:tab w:val="left" w:pos="2565"/>
        </w:tabs>
      </w:pPr>
    </w:p>
    <w:p w:rsidR="000F0ECC" w:rsidRDefault="000F0ECC" w:rsidP="00F703F6">
      <w:pPr>
        <w:tabs>
          <w:tab w:val="left" w:pos="2565"/>
        </w:tabs>
      </w:pPr>
    </w:p>
    <w:p w:rsidR="0062221E" w:rsidRDefault="0062221E" w:rsidP="00F703F6">
      <w:pPr>
        <w:tabs>
          <w:tab w:val="left" w:pos="2565"/>
        </w:tabs>
      </w:pPr>
    </w:p>
    <w:p w:rsidR="0062221E" w:rsidRDefault="0062221E" w:rsidP="00F703F6">
      <w:pPr>
        <w:tabs>
          <w:tab w:val="left" w:pos="2565"/>
        </w:tabs>
      </w:pPr>
    </w:p>
    <w:p w:rsidR="0062221E" w:rsidRDefault="0062221E" w:rsidP="00F703F6">
      <w:pPr>
        <w:tabs>
          <w:tab w:val="left" w:pos="2565"/>
        </w:tabs>
      </w:pPr>
    </w:p>
    <w:p w:rsidR="00CB6483" w:rsidRDefault="00CB6483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CB6483" w:rsidRDefault="00CB6483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CB6483" w:rsidRDefault="00CB6483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CB6483" w:rsidRDefault="00CB6483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362495" w:rsidRDefault="00362495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362495" w:rsidRDefault="00362495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362495" w:rsidRDefault="00362495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362495" w:rsidRDefault="00362495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362495" w:rsidRDefault="00362495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362495" w:rsidRDefault="00362495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362495" w:rsidRDefault="00362495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362495" w:rsidRDefault="00362495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362495" w:rsidRDefault="00362495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362495" w:rsidRDefault="00362495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362495" w:rsidRDefault="00362495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362495" w:rsidRDefault="00362495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362495" w:rsidRDefault="00362495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362495" w:rsidRDefault="00362495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362495" w:rsidRDefault="00362495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362495" w:rsidRDefault="00362495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CB6483" w:rsidRDefault="00CB6483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CB6483" w:rsidRDefault="00CB6483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</w:p>
    <w:p w:rsidR="00D90928" w:rsidRDefault="00D90928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lastRenderedPageBreak/>
        <w:t>Приложение</w:t>
      </w:r>
    </w:p>
    <w:p w:rsidR="00D90928" w:rsidRDefault="00010A35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  <w:r w:rsidRPr="00010A35">
        <w:rPr>
          <w:color w:val="000000"/>
          <w:shd w:val="clear" w:color="auto" w:fill="FFFFFF"/>
          <w:lang w:eastAsia="ru-RU"/>
        </w:rPr>
        <w:t xml:space="preserve"> к реш</w:t>
      </w:r>
      <w:r w:rsidR="00D90928">
        <w:rPr>
          <w:color w:val="000000"/>
          <w:shd w:val="clear" w:color="auto" w:fill="FFFFFF"/>
          <w:lang w:eastAsia="ru-RU"/>
        </w:rPr>
        <w:t xml:space="preserve">ению  </w:t>
      </w:r>
      <w:r w:rsidRPr="00010A35">
        <w:rPr>
          <w:color w:val="000000"/>
          <w:shd w:val="clear" w:color="auto" w:fill="FFFFFF"/>
          <w:lang w:eastAsia="ru-RU"/>
        </w:rPr>
        <w:t>Совета депутатов</w:t>
      </w:r>
    </w:p>
    <w:p w:rsidR="00010A35" w:rsidRPr="00D90928" w:rsidRDefault="00D90928" w:rsidP="00D90928">
      <w:pPr>
        <w:suppressAutoHyphens w:val="0"/>
        <w:jc w:val="right"/>
        <w:rPr>
          <w:color w:val="000000"/>
          <w:shd w:val="clear" w:color="auto" w:fill="FFFFFF"/>
          <w:lang w:eastAsia="ru-RU"/>
        </w:rPr>
      </w:pPr>
      <w:r>
        <w:rPr>
          <w:lang w:eastAsia="ru-RU"/>
        </w:rPr>
        <w:t>муниципального образования</w:t>
      </w:r>
    </w:p>
    <w:p w:rsidR="00010A35" w:rsidRPr="00010A35" w:rsidRDefault="00010A35" w:rsidP="00D90928">
      <w:pPr>
        <w:suppressAutoHyphens w:val="0"/>
        <w:jc w:val="right"/>
        <w:rPr>
          <w:lang w:eastAsia="ru-RU"/>
        </w:rPr>
      </w:pPr>
      <w:r>
        <w:rPr>
          <w:lang w:eastAsia="ru-RU"/>
        </w:rPr>
        <w:t>Новосергиевский поссовет</w:t>
      </w:r>
    </w:p>
    <w:p w:rsidR="00010A35" w:rsidRPr="00010A35" w:rsidRDefault="00223CF6" w:rsidP="00D90928">
      <w:pPr>
        <w:suppressAutoHyphens w:val="0"/>
        <w:jc w:val="right"/>
        <w:rPr>
          <w:lang w:eastAsia="ru-RU"/>
        </w:rPr>
      </w:pPr>
      <w:r>
        <w:rPr>
          <w:u w:val="single"/>
          <w:lang w:eastAsia="ru-RU"/>
        </w:rPr>
        <w:t>2</w:t>
      </w:r>
      <w:r w:rsidR="00647791">
        <w:rPr>
          <w:u w:val="single"/>
          <w:lang w:eastAsia="ru-RU"/>
        </w:rPr>
        <w:t>2</w:t>
      </w:r>
      <w:r w:rsidR="00E5446D">
        <w:rPr>
          <w:u w:val="single"/>
          <w:lang w:eastAsia="ru-RU"/>
        </w:rPr>
        <w:t>.12.201</w:t>
      </w:r>
      <w:r>
        <w:rPr>
          <w:u w:val="single"/>
          <w:lang w:eastAsia="ru-RU"/>
        </w:rPr>
        <w:t>7</w:t>
      </w:r>
      <w:r w:rsidR="006E5B5F">
        <w:rPr>
          <w:u w:val="single"/>
          <w:lang w:eastAsia="ru-RU"/>
        </w:rPr>
        <w:t>г.</w:t>
      </w:r>
      <w:r w:rsidR="00010A35" w:rsidRPr="00010A35">
        <w:rPr>
          <w:u w:val="single"/>
          <w:lang w:eastAsia="ru-RU"/>
        </w:rPr>
        <w:t>_</w:t>
      </w:r>
      <w:r w:rsidR="00010A35" w:rsidRPr="00010A35">
        <w:rPr>
          <w:lang w:eastAsia="ru-RU"/>
        </w:rPr>
        <w:t xml:space="preserve"> № </w:t>
      </w:r>
      <w:r w:rsidR="00010A35" w:rsidRPr="00010A35">
        <w:rPr>
          <w:u w:val="single"/>
          <w:lang w:eastAsia="ru-RU"/>
        </w:rPr>
        <w:t xml:space="preserve"> _</w:t>
      </w:r>
      <w:r>
        <w:rPr>
          <w:u w:val="single"/>
          <w:lang w:eastAsia="ru-RU"/>
        </w:rPr>
        <w:t>28</w:t>
      </w:r>
      <w:r w:rsidR="00010A35" w:rsidRPr="00010A35">
        <w:rPr>
          <w:u w:val="single"/>
          <w:lang w:eastAsia="ru-RU"/>
        </w:rPr>
        <w:t>/</w:t>
      </w:r>
      <w:r w:rsidR="00CB6483">
        <w:rPr>
          <w:u w:val="single"/>
          <w:lang w:eastAsia="ru-RU"/>
        </w:rPr>
        <w:t>2</w:t>
      </w:r>
      <w:r w:rsidR="00010A35" w:rsidRPr="00010A35">
        <w:rPr>
          <w:u w:val="single"/>
          <w:lang w:eastAsia="ru-RU"/>
        </w:rPr>
        <w:t>_р.С.</w:t>
      </w:r>
      <w:r w:rsidR="00010A35" w:rsidRPr="00010A35">
        <w:rPr>
          <w:lang w:eastAsia="ru-RU"/>
        </w:rPr>
        <w:t xml:space="preserve"> </w:t>
      </w:r>
    </w:p>
    <w:p w:rsidR="00010A35" w:rsidRPr="00010A35" w:rsidRDefault="00010A35" w:rsidP="00010A35">
      <w:pPr>
        <w:suppressAutoHyphens w:val="0"/>
        <w:ind w:left="1080"/>
        <w:jc w:val="right"/>
        <w:rPr>
          <w:color w:val="000000"/>
          <w:shd w:val="clear" w:color="auto" w:fill="FFFFFF"/>
          <w:lang w:eastAsia="ru-RU"/>
        </w:rPr>
      </w:pPr>
    </w:p>
    <w:p w:rsidR="00010A35" w:rsidRPr="00010A35" w:rsidRDefault="00010A35" w:rsidP="00010A35">
      <w:pPr>
        <w:suppressAutoHyphens w:val="0"/>
        <w:ind w:left="1080"/>
        <w:jc w:val="center"/>
        <w:rPr>
          <w:b/>
          <w:lang w:eastAsia="ru-RU"/>
        </w:rPr>
      </w:pPr>
      <w:r w:rsidRPr="00010A35">
        <w:rPr>
          <w:b/>
          <w:color w:val="000000"/>
          <w:shd w:val="clear" w:color="auto" w:fill="FFFFFF"/>
          <w:lang w:eastAsia="ru-RU"/>
        </w:rPr>
        <w:t>Размер межбюджетных трансфертов</w:t>
      </w:r>
    </w:p>
    <w:p w:rsidR="00010A35" w:rsidRPr="00010A35" w:rsidRDefault="00010A35" w:rsidP="00010A35">
      <w:pPr>
        <w:suppressAutoHyphens w:val="0"/>
        <w:ind w:left="1080"/>
        <w:jc w:val="center"/>
        <w:rPr>
          <w:b/>
          <w:lang w:eastAsia="ru-RU"/>
        </w:rPr>
      </w:pPr>
      <w:r w:rsidRPr="00010A35">
        <w:rPr>
          <w:b/>
          <w:color w:val="000000"/>
          <w:shd w:val="clear" w:color="auto" w:fill="FFFFFF"/>
          <w:lang w:eastAsia="ru-RU"/>
        </w:rPr>
        <w:t>Подлежащих передачи на исполнение полномочий  из бюджета поселения  в бюджет района на 201</w:t>
      </w:r>
      <w:r w:rsidR="00223CF6">
        <w:rPr>
          <w:b/>
          <w:color w:val="000000"/>
          <w:shd w:val="clear" w:color="auto" w:fill="FFFFFF"/>
          <w:lang w:eastAsia="ru-RU"/>
        </w:rPr>
        <w:t>8</w:t>
      </w:r>
      <w:r w:rsidRPr="00010A35">
        <w:rPr>
          <w:b/>
          <w:color w:val="000000"/>
          <w:shd w:val="clear" w:color="auto" w:fill="FFFFFF"/>
          <w:lang w:eastAsia="ru-RU"/>
        </w:rPr>
        <w:t xml:space="preserve">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362495" w:rsidTr="00362495">
        <w:trPr>
          <w:trHeight w:val="138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95" w:rsidRDefault="00362495">
            <w:pPr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</w:rPr>
              <w:t>Наименование  передаваемых полномочий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95" w:rsidRDefault="0036249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Размер межбюджетного</w:t>
            </w:r>
          </w:p>
          <w:p w:rsidR="00362495" w:rsidRDefault="0036249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трансферта на выполнение</w:t>
            </w:r>
          </w:p>
          <w:p w:rsidR="00362495" w:rsidRDefault="00362495">
            <w:pPr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передаваемых полномочий (руб.)</w:t>
            </w:r>
          </w:p>
        </w:tc>
      </w:tr>
      <w:tr w:rsidR="00362495" w:rsidTr="00362495">
        <w:trPr>
          <w:trHeight w:val="160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95" w:rsidRDefault="00362495">
            <w:pPr>
              <w:ind w:right="72"/>
              <w:jc w:val="both"/>
              <w:rPr>
                <w:color w:val="000000"/>
              </w:rPr>
            </w:pPr>
            <w:r>
              <w:t>1.) утверждение  подготовленной на основе  генеральных планов поселения документации по планировке территории в части градостроительных планов земельных участков поселения, выдача разрешений на строительство (за исключением случаев, предусмотренных  частями 5-6 ст.51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объектов расположенных на территории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95" w:rsidRDefault="00362495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129,2</w:t>
            </w:r>
          </w:p>
        </w:tc>
      </w:tr>
      <w:tr w:rsidR="00362495" w:rsidTr="00362495">
        <w:trPr>
          <w:trHeight w:val="55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95" w:rsidRDefault="00362495">
            <w:pPr>
              <w:ind w:right="72"/>
              <w:jc w:val="both"/>
            </w:pPr>
            <w:r>
              <w:t>2)организация и осуществление мероприятий  по работе с детьми и молодежью в поселении;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95" w:rsidRDefault="0036249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7,9</w:t>
            </w:r>
          </w:p>
        </w:tc>
      </w:tr>
      <w:tr w:rsidR="00362495" w:rsidTr="00362495">
        <w:trPr>
          <w:trHeight w:val="325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95" w:rsidRDefault="00362495">
            <w:pPr>
              <w:jc w:val="both"/>
            </w:pPr>
            <w:r>
              <w:t>3) обеспечение проживающих в поселении и нуждающихся в жилых помещениях малоимущих граждан жилыми помещения,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части по обеспечению жильем молодых семей, а именно:</w:t>
            </w:r>
          </w:p>
          <w:p w:rsidR="00362495" w:rsidRDefault="00362495">
            <w:pPr>
              <w:jc w:val="both"/>
            </w:pPr>
            <w:r>
              <w:t>-постановку на учет и снятие с учета  молодых семей в качестве участниц подпрограммы;</w:t>
            </w:r>
          </w:p>
          <w:p w:rsidR="00362495" w:rsidRDefault="00362495">
            <w:pPr>
              <w:jc w:val="both"/>
            </w:pPr>
            <w:r>
              <w:t>-формирование  списков молодых семей- участниц подпрограммы, изъявивших желание получить социальную выплату в планируемом году;</w:t>
            </w:r>
          </w:p>
          <w:p w:rsidR="00362495" w:rsidRDefault="00362495">
            <w:pPr>
              <w:jc w:val="both"/>
            </w:pPr>
            <w:r>
              <w:t>-выдачу молодым семьям в установленном порядке свидетельств, удостоверяющих право молодых семей на получение социальной выплаты на приобретение (строительство) жилья, и перечисление средств на оплату выданных свидетельств  исходя из объемов финансирования, предусмотренных на эти цели.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95" w:rsidRDefault="00362495" w:rsidP="0036249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1640,4</w:t>
            </w:r>
          </w:p>
        </w:tc>
      </w:tr>
      <w:tr w:rsidR="00362495" w:rsidTr="00362495">
        <w:trPr>
          <w:trHeight w:val="253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95" w:rsidRDefault="00362495">
            <w:pPr>
              <w:jc w:val="both"/>
            </w:pPr>
            <w:r>
              <w:lastRenderedPageBreak/>
              <w:t>4)подготовка документов на выплату пенсии за выслугу лет и ведение личных дел лиц, замещающих муниципальные должности  муниципальных образований и должности муниципальной службы в администрациях муниципальных образований;</w:t>
            </w:r>
          </w:p>
          <w:p w:rsidR="00362495" w:rsidRDefault="00362495">
            <w:pPr>
              <w:jc w:val="both"/>
            </w:pPr>
            <w:r>
              <w:t>- определение размера пенсии за выслугу лет лицам, замещающим муниципальные должности  муниципальной службы в администрациях муниципальных образований;</w:t>
            </w:r>
          </w:p>
          <w:p w:rsidR="00362495" w:rsidRDefault="00362495">
            <w:pPr>
              <w:jc w:val="both"/>
            </w:pPr>
            <w:r>
              <w:t>- вынесения решения о выплате и перерасчете пенсии за выслугу лет лицам, замещающим муниципальные должности муниципальных образований и должности муниципальной службы в администрациях муниципальных образований;</w:t>
            </w:r>
          </w:p>
          <w:p w:rsidR="00362495" w:rsidRDefault="00362495">
            <w:pPr>
              <w:jc w:val="both"/>
            </w:pPr>
            <w:r>
              <w:t>-выплата пенсии за выслугу лет лицам, замещающим муниципальные должности  муниципальных образований и должности муниципальной службы в администрациях муниципальных образований;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95" w:rsidRDefault="00362495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231,6</w:t>
            </w:r>
          </w:p>
          <w:p w:rsidR="00362495" w:rsidRDefault="00362495">
            <w:pPr>
              <w:rPr>
                <w:rFonts w:ascii="Verdana" w:hAnsi="Verdana" w:cs="Verdana"/>
                <w:color w:val="000000"/>
              </w:rPr>
            </w:pPr>
          </w:p>
          <w:p w:rsidR="00362495" w:rsidRDefault="00362495">
            <w:pPr>
              <w:rPr>
                <w:rFonts w:ascii="Verdana" w:hAnsi="Verdana" w:cs="Verdana"/>
                <w:color w:val="000000"/>
              </w:rPr>
            </w:pPr>
          </w:p>
          <w:p w:rsidR="00362495" w:rsidRDefault="00362495">
            <w:pPr>
              <w:rPr>
                <w:rFonts w:ascii="Verdana" w:hAnsi="Verdana" w:cs="Verdana"/>
                <w:color w:val="000000"/>
              </w:rPr>
            </w:pPr>
          </w:p>
          <w:p w:rsidR="00362495" w:rsidRDefault="00362495">
            <w:pPr>
              <w:rPr>
                <w:rFonts w:ascii="Verdana" w:hAnsi="Verdana" w:cs="Verdana"/>
                <w:color w:val="000000"/>
              </w:rPr>
            </w:pPr>
          </w:p>
          <w:p w:rsidR="00362495" w:rsidRDefault="00362495">
            <w:pPr>
              <w:rPr>
                <w:rFonts w:ascii="Verdana" w:hAnsi="Verdana" w:cs="Verdana"/>
                <w:color w:val="000000"/>
              </w:rPr>
            </w:pPr>
          </w:p>
          <w:p w:rsidR="00362495" w:rsidRDefault="00362495">
            <w:pPr>
              <w:rPr>
                <w:rFonts w:ascii="Verdana" w:hAnsi="Verdana" w:cs="Verdana"/>
                <w:color w:val="000000"/>
              </w:rPr>
            </w:pPr>
          </w:p>
          <w:p w:rsidR="00362495" w:rsidRDefault="00362495">
            <w:pPr>
              <w:rPr>
                <w:rFonts w:ascii="Verdana" w:hAnsi="Verdana" w:cs="Verdana"/>
                <w:color w:val="000000"/>
              </w:rPr>
            </w:pPr>
          </w:p>
          <w:p w:rsidR="00362495" w:rsidRDefault="00362495">
            <w:pPr>
              <w:rPr>
                <w:rFonts w:ascii="Verdana" w:hAnsi="Verdana" w:cs="Verdana"/>
                <w:color w:val="000000"/>
              </w:rPr>
            </w:pPr>
          </w:p>
          <w:p w:rsidR="00362495" w:rsidRDefault="00362495">
            <w:pPr>
              <w:rPr>
                <w:rFonts w:ascii="Verdana" w:hAnsi="Verdana" w:cs="Verdana"/>
                <w:color w:val="000000"/>
              </w:rPr>
            </w:pPr>
          </w:p>
        </w:tc>
      </w:tr>
      <w:tr w:rsidR="00362495" w:rsidTr="00362495">
        <w:trPr>
          <w:trHeight w:val="27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95" w:rsidRDefault="00362495">
            <w:pPr>
              <w:ind w:right="72"/>
              <w:jc w:val="both"/>
            </w:pPr>
            <w:r>
              <w:t>5) Расчет и выплата заработной платы, пособий работникам учреждений культуры.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95" w:rsidRDefault="00362495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1940,6</w:t>
            </w:r>
          </w:p>
        </w:tc>
      </w:tr>
      <w:tr w:rsidR="00362495" w:rsidTr="00362495">
        <w:trPr>
          <w:trHeight w:val="26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95" w:rsidRDefault="00362495">
            <w:pPr>
              <w:ind w:right="72"/>
              <w:jc w:val="both"/>
            </w:pPr>
            <w: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95" w:rsidRDefault="00362495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3949,7</w:t>
            </w:r>
          </w:p>
        </w:tc>
      </w:tr>
    </w:tbl>
    <w:p w:rsidR="00010A35" w:rsidRPr="00F703F6" w:rsidRDefault="00010A35" w:rsidP="00010A35">
      <w:pPr>
        <w:tabs>
          <w:tab w:val="left" w:pos="2565"/>
        </w:tabs>
        <w:jc w:val="right"/>
      </w:pPr>
    </w:p>
    <w:sectPr w:rsidR="00010A35" w:rsidRPr="00F703F6" w:rsidSect="00167D72">
      <w:headerReference w:type="default" r:id="rId11"/>
      <w:pgSz w:w="11906" w:h="16838"/>
      <w:pgMar w:top="851" w:right="850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1A" w:rsidRDefault="00B5741A" w:rsidP="000F0ECC">
      <w:r>
        <w:separator/>
      </w:r>
    </w:p>
  </w:endnote>
  <w:endnote w:type="continuationSeparator" w:id="0">
    <w:p w:rsidR="00B5741A" w:rsidRDefault="00B5741A" w:rsidP="000F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1A" w:rsidRDefault="00B5741A" w:rsidP="000F0ECC">
      <w:r>
        <w:separator/>
      </w:r>
    </w:p>
  </w:footnote>
  <w:footnote w:type="continuationSeparator" w:id="0">
    <w:p w:rsidR="00B5741A" w:rsidRDefault="00B5741A" w:rsidP="000F0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02" w:rsidRDefault="006109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44A595B"/>
    <w:multiLevelType w:val="hybridMultilevel"/>
    <w:tmpl w:val="8E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634E8"/>
    <w:multiLevelType w:val="hybridMultilevel"/>
    <w:tmpl w:val="D340DAE4"/>
    <w:lvl w:ilvl="0" w:tplc="05C4793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7E20F34"/>
    <w:multiLevelType w:val="hybridMultilevel"/>
    <w:tmpl w:val="3BC6739C"/>
    <w:lvl w:ilvl="0" w:tplc="04BE3BC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21"/>
    <w:rsid w:val="000044A4"/>
    <w:rsid w:val="00007CFF"/>
    <w:rsid w:val="00010A35"/>
    <w:rsid w:val="00037911"/>
    <w:rsid w:val="0005557D"/>
    <w:rsid w:val="000852F5"/>
    <w:rsid w:val="00085833"/>
    <w:rsid w:val="000A5756"/>
    <w:rsid w:val="000A5E44"/>
    <w:rsid w:val="000F0ECC"/>
    <w:rsid w:val="00120325"/>
    <w:rsid w:val="001231C4"/>
    <w:rsid w:val="001307AA"/>
    <w:rsid w:val="00167D72"/>
    <w:rsid w:val="0019145C"/>
    <w:rsid w:val="001B76F0"/>
    <w:rsid w:val="001D34B4"/>
    <w:rsid w:val="001D6CC5"/>
    <w:rsid w:val="001F06B4"/>
    <w:rsid w:val="00211CD0"/>
    <w:rsid w:val="0022118F"/>
    <w:rsid w:val="00223CF6"/>
    <w:rsid w:val="00235F46"/>
    <w:rsid w:val="002B2E1F"/>
    <w:rsid w:val="003315ED"/>
    <w:rsid w:val="00362495"/>
    <w:rsid w:val="00393622"/>
    <w:rsid w:val="003B0E92"/>
    <w:rsid w:val="003D0280"/>
    <w:rsid w:val="003D7CD1"/>
    <w:rsid w:val="003E19B4"/>
    <w:rsid w:val="003E2C1C"/>
    <w:rsid w:val="00403D39"/>
    <w:rsid w:val="00405BF7"/>
    <w:rsid w:val="00415D4C"/>
    <w:rsid w:val="004328AB"/>
    <w:rsid w:val="0044446A"/>
    <w:rsid w:val="00451042"/>
    <w:rsid w:val="0046747D"/>
    <w:rsid w:val="004741D1"/>
    <w:rsid w:val="0051014A"/>
    <w:rsid w:val="00512213"/>
    <w:rsid w:val="005259CA"/>
    <w:rsid w:val="00547A70"/>
    <w:rsid w:val="00550E16"/>
    <w:rsid w:val="00595A62"/>
    <w:rsid w:val="005A4562"/>
    <w:rsid w:val="005B594B"/>
    <w:rsid w:val="006046CD"/>
    <w:rsid w:val="00610902"/>
    <w:rsid w:val="0062221E"/>
    <w:rsid w:val="00646AD0"/>
    <w:rsid w:val="00647791"/>
    <w:rsid w:val="00685874"/>
    <w:rsid w:val="006A171F"/>
    <w:rsid w:val="006E5B5F"/>
    <w:rsid w:val="00724118"/>
    <w:rsid w:val="007434BF"/>
    <w:rsid w:val="00763CB7"/>
    <w:rsid w:val="0077135E"/>
    <w:rsid w:val="00781BF3"/>
    <w:rsid w:val="007B1D0D"/>
    <w:rsid w:val="007C271E"/>
    <w:rsid w:val="007F183F"/>
    <w:rsid w:val="0083569C"/>
    <w:rsid w:val="00855898"/>
    <w:rsid w:val="00892985"/>
    <w:rsid w:val="008B1E3B"/>
    <w:rsid w:val="008E1138"/>
    <w:rsid w:val="009165B4"/>
    <w:rsid w:val="00943C97"/>
    <w:rsid w:val="0095175C"/>
    <w:rsid w:val="009721CE"/>
    <w:rsid w:val="009A1B01"/>
    <w:rsid w:val="009B4E57"/>
    <w:rsid w:val="009C4AA5"/>
    <w:rsid w:val="00A3314B"/>
    <w:rsid w:val="00A42A51"/>
    <w:rsid w:val="00A43184"/>
    <w:rsid w:val="00A631A3"/>
    <w:rsid w:val="00AB316B"/>
    <w:rsid w:val="00AD233A"/>
    <w:rsid w:val="00AF03B9"/>
    <w:rsid w:val="00B05D55"/>
    <w:rsid w:val="00B11BF4"/>
    <w:rsid w:val="00B25E21"/>
    <w:rsid w:val="00B44FCA"/>
    <w:rsid w:val="00B55424"/>
    <w:rsid w:val="00B5741A"/>
    <w:rsid w:val="00B62048"/>
    <w:rsid w:val="00BE0A8F"/>
    <w:rsid w:val="00C43D69"/>
    <w:rsid w:val="00C50307"/>
    <w:rsid w:val="00CB6483"/>
    <w:rsid w:val="00CC6EE9"/>
    <w:rsid w:val="00CD79BA"/>
    <w:rsid w:val="00D830B5"/>
    <w:rsid w:val="00D90928"/>
    <w:rsid w:val="00DA3BF2"/>
    <w:rsid w:val="00DE631C"/>
    <w:rsid w:val="00E5446D"/>
    <w:rsid w:val="00E7057A"/>
    <w:rsid w:val="00EC5CAC"/>
    <w:rsid w:val="00ED30DE"/>
    <w:rsid w:val="00F142D1"/>
    <w:rsid w:val="00F527AA"/>
    <w:rsid w:val="00F57BE2"/>
    <w:rsid w:val="00F660D3"/>
    <w:rsid w:val="00F703F6"/>
    <w:rsid w:val="00F82F41"/>
    <w:rsid w:val="00F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Title"/>
    <w:basedOn w:val="a"/>
    <w:next w:val="aa"/>
    <w:qFormat/>
    <w:pPr>
      <w:jc w:val="center"/>
    </w:pPr>
    <w:rPr>
      <w:b/>
      <w:sz w:val="28"/>
      <w:szCs w:val="20"/>
    </w:rPr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b/>
      <w:bCs/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25E2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25E21"/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0F0E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F0ECC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0F0E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F0ECC"/>
    <w:rPr>
      <w:sz w:val="24"/>
      <w:szCs w:val="24"/>
      <w:lang w:eastAsia="ar-SA"/>
    </w:rPr>
  </w:style>
  <w:style w:type="character" w:styleId="af0">
    <w:name w:val="Hyperlink"/>
    <w:uiPriority w:val="99"/>
    <w:semiHidden/>
    <w:unhideWhenUsed/>
    <w:rsid w:val="00610902"/>
    <w:rPr>
      <w:color w:val="0000FF"/>
      <w:u w:val="single"/>
    </w:rPr>
  </w:style>
  <w:style w:type="character" w:customStyle="1" w:styleId="a7">
    <w:name w:val="Основной текст Знак"/>
    <w:link w:val="a6"/>
    <w:rsid w:val="00610902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610902"/>
    <w:pPr>
      <w:suppressAutoHyphens w:val="0"/>
      <w:ind w:left="720"/>
      <w:contextualSpacing/>
    </w:pPr>
    <w:rPr>
      <w:rFonts w:ascii="ВАА" w:hAnsi="ВАА"/>
      <w:color w:val="000000"/>
      <w:sz w:val="28"/>
      <w:szCs w:val="20"/>
      <w:lang w:eastAsia="ru-RU"/>
    </w:rPr>
  </w:style>
  <w:style w:type="character" w:customStyle="1" w:styleId="apple-converted-space">
    <w:name w:val="apple-converted-space"/>
    <w:rsid w:val="00610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Title"/>
    <w:basedOn w:val="a"/>
    <w:next w:val="aa"/>
    <w:qFormat/>
    <w:pPr>
      <w:jc w:val="center"/>
    </w:pPr>
    <w:rPr>
      <w:b/>
      <w:sz w:val="28"/>
      <w:szCs w:val="20"/>
    </w:rPr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b/>
      <w:bCs/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25E2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25E21"/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0F0E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F0ECC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0F0E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F0ECC"/>
    <w:rPr>
      <w:sz w:val="24"/>
      <w:szCs w:val="24"/>
      <w:lang w:eastAsia="ar-SA"/>
    </w:rPr>
  </w:style>
  <w:style w:type="character" w:styleId="af0">
    <w:name w:val="Hyperlink"/>
    <w:uiPriority w:val="99"/>
    <w:semiHidden/>
    <w:unhideWhenUsed/>
    <w:rsid w:val="00610902"/>
    <w:rPr>
      <w:color w:val="0000FF"/>
      <w:u w:val="single"/>
    </w:rPr>
  </w:style>
  <w:style w:type="character" w:customStyle="1" w:styleId="a7">
    <w:name w:val="Основной текст Знак"/>
    <w:link w:val="a6"/>
    <w:rsid w:val="00610902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610902"/>
    <w:pPr>
      <w:suppressAutoHyphens w:val="0"/>
      <w:ind w:left="720"/>
      <w:contextualSpacing/>
    </w:pPr>
    <w:rPr>
      <w:rFonts w:ascii="ВАА" w:hAnsi="ВАА"/>
      <w:color w:val="000000"/>
      <w:sz w:val="28"/>
      <w:szCs w:val="20"/>
      <w:lang w:eastAsia="ru-RU"/>
    </w:rPr>
  </w:style>
  <w:style w:type="character" w:customStyle="1" w:styleId="apple-converted-space">
    <w:name w:val="apple-converted-space"/>
    <w:rsid w:val="0061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D60C2E8DABFC1D3F7BDD6A8395A51F6E1A8D214C8ABACE08D0A77FCD154D86D6B4593344FD22577bD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8258.51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DD60C2E8DABFC1D3F7BDD6A8395A51F6E1A8D214C8ABACE08D0A77FCD154D86D6B45913574b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Российская Федерация</vt:lpstr>
    </vt:vector>
  </TitlesOfParts>
  <Company>SPecialiST RePack</Company>
  <LinksUpToDate>false</LinksUpToDate>
  <CharactersWithSpaces>7878</CharactersWithSpaces>
  <SharedDoc>false</SharedDoc>
  <HLinks>
    <vt:vector size="18" baseType="variant">
      <vt:variant>
        <vt:i4>5636102</vt:i4>
      </vt:variant>
      <vt:variant>
        <vt:i4>6</vt:i4>
      </vt:variant>
      <vt:variant>
        <vt:i4>0</vt:i4>
      </vt:variant>
      <vt:variant>
        <vt:i4>5</vt:i4>
      </vt:variant>
      <vt:variant>
        <vt:lpwstr>garantf1://12038258.510/</vt:lpwstr>
      </vt:variant>
      <vt:variant>
        <vt:lpwstr/>
      </vt:variant>
      <vt:variant>
        <vt:i4>4390995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consultantplus://offline/ref=75DD60C2E8DABFC1D3F7BDD6A8395A51F6E1A8D214C8ABACE08D0A77FCD154D86D6B45913574b7A</vt:lpwstr>
      </vt:variant>
      <vt:variant>
        <vt:lpwstr/>
      </vt:variant>
      <vt:variant>
        <vt:i4>2162785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consultantplus://offline/ref=75DD60C2E8DABFC1D3F7BDD6A8395A51F6E1A8D214C8ABACE08D0A77FCD154D86D6B4593344FD22577bDA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Админ</cp:lastModifiedBy>
  <cp:revision>2</cp:revision>
  <cp:lastPrinted>2017-12-22T04:21:00Z</cp:lastPrinted>
  <dcterms:created xsi:type="dcterms:W3CDTF">2018-03-13T05:36:00Z</dcterms:created>
  <dcterms:modified xsi:type="dcterms:W3CDTF">2018-03-13T05:36:00Z</dcterms:modified>
</cp:coreProperties>
</file>