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2B" w:rsidRPr="00EC302C" w:rsidRDefault="00FA772B" w:rsidP="00FA772B">
      <w:pPr>
        <w:keepNext/>
        <w:tabs>
          <w:tab w:val="left" w:pos="1843"/>
          <w:tab w:val="left" w:pos="2694"/>
        </w:tabs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FA772B" w:rsidTr="00FA772B">
        <w:trPr>
          <w:trHeight w:val="2038"/>
        </w:trPr>
        <w:tc>
          <w:tcPr>
            <w:tcW w:w="4820" w:type="dxa"/>
            <w:shd w:val="clear" w:color="auto" w:fill="auto"/>
          </w:tcPr>
          <w:p w:rsidR="00FA772B" w:rsidRPr="00FA772B" w:rsidRDefault="00FA772B" w:rsidP="00FA7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FA772B" w:rsidRPr="00FA772B" w:rsidRDefault="00FA772B" w:rsidP="00FA7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ОБРАЗОВАНИЯ </w:t>
            </w:r>
          </w:p>
          <w:p w:rsidR="00FA772B" w:rsidRPr="00FA772B" w:rsidRDefault="00FA772B" w:rsidP="00FA7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НОВОСЕРГИЕВСКИЙ ПОССОВЕТ</w:t>
            </w:r>
          </w:p>
          <w:p w:rsidR="00FA772B" w:rsidRPr="00FA772B" w:rsidRDefault="00FA772B" w:rsidP="00FA7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НОВОСЕРГИЕВСКОГО РАЙОНА </w:t>
            </w:r>
          </w:p>
          <w:p w:rsidR="00FA772B" w:rsidRPr="00FA772B" w:rsidRDefault="00FA772B" w:rsidP="00FA7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ОРЕНБУРГСКОЙ ОБЛАСТИ </w:t>
            </w:r>
          </w:p>
          <w:p w:rsidR="00FA772B" w:rsidRPr="00FA772B" w:rsidRDefault="00FA772B" w:rsidP="00FA772B">
            <w:pPr>
              <w:spacing w:after="0" w:line="240" w:lineRule="auto"/>
              <w:ind w:right="-2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72B" w:rsidRPr="00FA772B" w:rsidRDefault="00FA772B" w:rsidP="00FA772B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</w:t>
            </w:r>
          </w:p>
        </w:tc>
      </w:tr>
      <w:tr w:rsidR="00FA772B" w:rsidTr="00FA772B">
        <w:trPr>
          <w:trHeight w:val="850"/>
        </w:trPr>
        <w:tc>
          <w:tcPr>
            <w:tcW w:w="4820" w:type="dxa"/>
            <w:shd w:val="clear" w:color="auto" w:fill="auto"/>
          </w:tcPr>
          <w:p w:rsidR="00FA772B" w:rsidRPr="005563FB" w:rsidRDefault="000D2913" w:rsidP="00FA7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_GoBack"/>
            <w:r w:rsidRPr="005563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31.07.2017№</w:t>
            </w:r>
            <w:r w:rsidR="00534508" w:rsidRPr="005563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244-п</w:t>
            </w:r>
          </w:p>
          <w:bookmarkEnd w:id="0"/>
          <w:p w:rsidR="00FA772B" w:rsidRPr="00FA772B" w:rsidRDefault="00FA772B" w:rsidP="00FA7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2B">
              <w:rPr>
                <w:rFonts w:ascii="Times New Roman" w:hAnsi="Times New Roman" w:cs="Times New Roman"/>
                <w:sz w:val="24"/>
                <w:szCs w:val="24"/>
              </w:rPr>
              <w:t xml:space="preserve">п.Новосергиевка </w:t>
            </w:r>
          </w:p>
          <w:p w:rsidR="00FA772B" w:rsidRPr="00FA772B" w:rsidRDefault="00FA772B" w:rsidP="00FA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B87" w:rsidRDefault="009A5B87" w:rsidP="009A5B87">
      <w:pPr>
        <w:pStyle w:val="a6"/>
        <w:rPr>
          <w:rFonts w:ascii="Times New Roman" w:hAnsi="Times New Roman" w:cs="Times New Roman"/>
          <w:sz w:val="28"/>
          <w:szCs w:val="28"/>
        </w:rPr>
      </w:pPr>
      <w:r w:rsidRPr="009A5B87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9A5B87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9A5B87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9A5B87" w:rsidRDefault="009A5B87" w:rsidP="009A5B8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от 11.12.2013 года №381-п </w:t>
      </w:r>
    </w:p>
    <w:p w:rsidR="009A5B87" w:rsidRDefault="009A5B87" w:rsidP="009A5B8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5B87" w:rsidRDefault="009A5B87" w:rsidP="00FA77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C51145">
        <w:rPr>
          <w:rFonts w:ascii="Times New Roman" w:hAnsi="Times New Roman" w:cs="Times New Roman"/>
          <w:sz w:val="28"/>
          <w:szCs w:val="28"/>
        </w:rPr>
        <w:t xml:space="preserve">части 8 статьи 16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C5114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511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22.11.1995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C51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экспертного заключения</w:t>
      </w:r>
      <w:r w:rsidR="00C51145">
        <w:rPr>
          <w:rFonts w:ascii="Times New Roman" w:hAnsi="Times New Roman" w:cs="Times New Roman"/>
          <w:sz w:val="28"/>
          <w:szCs w:val="28"/>
        </w:rPr>
        <w:t xml:space="preserve"> от 21.07.2017 года № 21/412/2017 государственно-правового управления аппарата Губернатора и Правительства Оренбургской области, руководствуясь Уставом </w:t>
      </w:r>
      <w:r w:rsidR="00FA77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51145">
        <w:rPr>
          <w:rFonts w:ascii="Times New Roman" w:hAnsi="Times New Roman" w:cs="Times New Roman"/>
          <w:sz w:val="28"/>
          <w:szCs w:val="28"/>
        </w:rPr>
        <w:t xml:space="preserve"> Новосергиевский поссовет:</w:t>
      </w:r>
      <w:proofErr w:type="gramEnd"/>
    </w:p>
    <w:p w:rsidR="00C51145" w:rsidRDefault="00C51145" w:rsidP="00FA772B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FA77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Новосергиевский поссовет от 11.12.2013 года № 381-п «Об определении границ прилегающих территорий к некоторым учреждениям и объектам, на которых не допускается розничная продажа алкогольной продукции».</w:t>
      </w:r>
    </w:p>
    <w:p w:rsidR="00C51145" w:rsidRDefault="00C51145" w:rsidP="00FA772B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опубликования (обнародования) в соответствии с Уставом</w:t>
      </w:r>
      <w:r w:rsidR="003E504F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proofErr w:type="gramStart"/>
      <w:r w:rsidR="003E504F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3E504F">
        <w:rPr>
          <w:rFonts w:ascii="Times New Roman" w:hAnsi="Times New Roman" w:cs="Times New Roman"/>
          <w:sz w:val="28"/>
          <w:szCs w:val="28"/>
        </w:rPr>
        <w:t xml:space="preserve"> возникшие с 01.03.2017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145" w:rsidRDefault="00C51145" w:rsidP="00FA772B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51145" w:rsidRDefault="00C51145" w:rsidP="00FA772B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специалисту администрации В.В. Уткиной направить соответствующую информацию в государственно-правовое управление аппарата Губернатора и Правительства Оренбургской области.</w:t>
      </w:r>
    </w:p>
    <w:p w:rsidR="00C51145" w:rsidRDefault="00C51145" w:rsidP="00FA77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145" w:rsidRDefault="00C51145" w:rsidP="00C51145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1145" w:rsidRDefault="00C51145" w:rsidP="00FA77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C51145" w:rsidRDefault="00C51145" w:rsidP="00FA77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Новосергиевский поссовет                                       Ю.П. Банников</w:t>
      </w:r>
    </w:p>
    <w:p w:rsidR="00C51145" w:rsidRDefault="00C51145" w:rsidP="00FA77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51145" w:rsidRPr="009A5B87" w:rsidRDefault="00C51145" w:rsidP="00FA77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государственно-правовое управление аппарата Губернатора и Правительства Оренбургской области, В.В. Воронину, прокурору.</w:t>
      </w:r>
    </w:p>
    <w:sectPr w:rsidR="00C51145" w:rsidRPr="009A5B87" w:rsidSect="00FA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F0DA0"/>
    <w:multiLevelType w:val="hybridMultilevel"/>
    <w:tmpl w:val="84566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DD"/>
    <w:rsid w:val="000D2913"/>
    <w:rsid w:val="000D2DA5"/>
    <w:rsid w:val="002B4B0C"/>
    <w:rsid w:val="003E504F"/>
    <w:rsid w:val="005341A1"/>
    <w:rsid w:val="00534508"/>
    <w:rsid w:val="005563FB"/>
    <w:rsid w:val="0076652D"/>
    <w:rsid w:val="008E48CB"/>
    <w:rsid w:val="00982760"/>
    <w:rsid w:val="009A5B87"/>
    <w:rsid w:val="00B23673"/>
    <w:rsid w:val="00B4767E"/>
    <w:rsid w:val="00B52CD7"/>
    <w:rsid w:val="00C51145"/>
    <w:rsid w:val="00C512DD"/>
    <w:rsid w:val="00D742C9"/>
    <w:rsid w:val="00F165B5"/>
    <w:rsid w:val="00FA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2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673"/>
  </w:style>
  <w:style w:type="character" w:styleId="a3">
    <w:name w:val="Hyperlink"/>
    <w:basedOn w:val="a0"/>
    <w:uiPriority w:val="99"/>
    <w:semiHidden/>
    <w:unhideWhenUsed/>
    <w:rsid w:val="00B236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3673"/>
    <w:rPr>
      <w:b/>
      <w:bCs/>
    </w:rPr>
  </w:style>
  <w:style w:type="paragraph" w:styleId="a6">
    <w:name w:val="No Spacing"/>
    <w:uiPriority w:val="1"/>
    <w:qFormat/>
    <w:rsid w:val="00B476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2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673"/>
  </w:style>
  <w:style w:type="character" w:styleId="a3">
    <w:name w:val="Hyperlink"/>
    <w:basedOn w:val="a0"/>
    <w:uiPriority w:val="99"/>
    <w:semiHidden/>
    <w:unhideWhenUsed/>
    <w:rsid w:val="00B236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3673"/>
    <w:rPr>
      <w:b/>
      <w:bCs/>
    </w:rPr>
  </w:style>
  <w:style w:type="paragraph" w:styleId="a6">
    <w:name w:val="No Spacing"/>
    <w:uiPriority w:val="1"/>
    <w:qFormat/>
    <w:rsid w:val="00B47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Юлия</cp:lastModifiedBy>
  <cp:revision>4</cp:revision>
  <cp:lastPrinted>2017-07-31T05:21:00Z</cp:lastPrinted>
  <dcterms:created xsi:type="dcterms:W3CDTF">2017-07-31T05:06:00Z</dcterms:created>
  <dcterms:modified xsi:type="dcterms:W3CDTF">2017-08-01T07:12:00Z</dcterms:modified>
</cp:coreProperties>
</file>