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3AEE" w:rsidRPr="009674C5" w:rsidRDefault="00E639D1" w:rsidP="009674C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373380</wp:posOffset>
                </wp:positionV>
                <wp:extent cx="6034405" cy="2560320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56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8A5B2D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A5B2D" w:rsidRDefault="008A5B2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5B2D" w:rsidRDefault="008A5B2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A5B2D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A5B2D" w:rsidRPr="004C616C" w:rsidRDefault="004C616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C616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06.07.2017№211-п</w:t>
                                  </w:r>
                                </w:p>
                                <w:p w:rsidR="008A5B2D" w:rsidRDefault="008A5B2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8A5B2D" w:rsidRPr="00543334" w:rsidRDefault="008A5B2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A5B2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A5B2D" w:rsidRPr="009674C5" w:rsidRDefault="008A5B2D" w:rsidP="003C07C5">
                                  <w:pPr>
                                    <w:snapToGrid w:val="0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674C5">
                                    <w:rPr>
                                      <w:sz w:val="26"/>
                                      <w:szCs w:val="26"/>
                                    </w:rPr>
                                    <w:t>О подготовке проекта планировки территории и проекта межевания территории</w:t>
                                  </w:r>
                                </w:p>
                                <w:p w:rsidR="008A5B2D" w:rsidRPr="00D75529" w:rsidRDefault="008A5B2D" w:rsidP="00D75529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A5B2D" w:rsidRDefault="008A5B2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5B2D" w:rsidRDefault="008A5B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29.4pt;width:475.15pt;height:201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jjiw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tI3RZHOMWpgL5/DNA+1S0g1HdfGundM9cgbNTZQ&#10;+gBPDvfWeTqkmlwCfSU43XAhwsTstrfCoAMBmWzCF88K3ZG4Ol1no2vAs+cYQnokqTxmvC6uQAhA&#10;wO/5YIImfpRZXqQ3eTnbLJaXs2JTzGflZbqcpVl5Uy7SoizuNj89g6yoOk4pk/dcskmfWfF39T92&#10;SlRWUCgaalzO83kI7gX7Y1jHWFP/hRpCnc+D7LmDdhW8r/Hy5EQqX/a3kkLYpHKEi2gnL+mHlEEO&#10;pn/IShCJ10VUiBu3I6B45WwVfQK5GAXFBE3AGwNGp8x3jAbo1xrbb3tiGEbivQTJ+eaeDDMZ28kg&#10;soGjNXYYRfPWxUdgrw3fdYAcRS3VNciy5UEwzyyAsp9ADwbyx/fCN/n5PHg9v2rrXwAAAP//AwBQ&#10;SwMEFAAGAAgAAAAhAAOmN3XdAAAACAEAAA8AAABkcnMvZG93bnJldi54bWxMj0FPg0AUhO8m/ofN&#10;M/HWLsVKgfJotEavRjTpdcu+AoF9S9hti//e9aTHyUxmvil2sxnEhSbXWUZYLSMQxLXVHTcIX5+v&#10;ixSE84q1GiwTwjc52JW3N4XKtb3yB10q34hQwi5XCK33Yy6lq1syyi3tSBy8k52M8kFOjdSTuoZy&#10;M8g4ihJpVMdhoVUj7Vuq++psEB7e483BvVUv+/FAWZ+65/7ELeL93fy0BeFp9n9h+MUP6FAGpqM9&#10;s3ZiQFgkIYjwmIYDwc7W2QbEEWGdxBHIspD/D5Q/AAAA//8DAFBLAQItABQABgAIAAAAIQC2gziS&#10;/gAAAOEBAAATAAAAAAAAAAAAAAAAAAAAAABbQ29udGVudF9UeXBlc10ueG1sUEsBAi0AFAAGAAgA&#10;AAAhADj9If/WAAAAlAEAAAsAAAAAAAAAAAAAAAAALwEAAF9yZWxzLy5yZWxzUEsBAi0AFAAGAAgA&#10;AAAhAF0JCOOLAgAAHQUAAA4AAAAAAAAAAAAAAAAALgIAAGRycy9lMm9Eb2MueG1sUEsBAi0AFAAG&#10;AAgAAAAhAAOmN3XdAAAACA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8A5B2D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A5B2D" w:rsidRDefault="008A5B2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8A5B2D" w:rsidRDefault="008A5B2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A5B2D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A5B2D" w:rsidRPr="004C616C" w:rsidRDefault="004C616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16C">
                              <w:rPr>
                                <w:sz w:val="28"/>
                                <w:szCs w:val="28"/>
                                <w:u w:val="single"/>
                              </w:rPr>
                              <w:t>06.07.2017№211-п</w:t>
                            </w:r>
                          </w:p>
                          <w:p w:rsidR="008A5B2D" w:rsidRDefault="008A5B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8A5B2D" w:rsidRPr="00543334" w:rsidRDefault="008A5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A5B2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A5B2D" w:rsidRPr="009674C5" w:rsidRDefault="008A5B2D" w:rsidP="003C07C5">
                            <w:pPr>
                              <w:snapToGrid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674C5">
                              <w:rPr>
                                <w:sz w:val="26"/>
                                <w:szCs w:val="26"/>
                              </w:rPr>
                              <w:t>О подготовке проекта планировки территории и проекта межевания территории</w:t>
                            </w:r>
                          </w:p>
                          <w:p w:rsidR="008A5B2D" w:rsidRPr="00D75529" w:rsidRDefault="008A5B2D" w:rsidP="00D75529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A5B2D" w:rsidRDefault="008A5B2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A5B2D" w:rsidRDefault="008A5B2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53AEE" w:rsidRPr="009674C5">
        <w:rPr>
          <w:sz w:val="26"/>
          <w:szCs w:val="26"/>
        </w:rPr>
        <w:t>В целях упорядочения</w:t>
      </w:r>
      <w:r w:rsidR="008B0269" w:rsidRPr="009674C5">
        <w:rPr>
          <w:sz w:val="26"/>
          <w:szCs w:val="26"/>
        </w:rPr>
        <w:t xml:space="preserve"> застройки</w:t>
      </w:r>
      <w:r w:rsidR="00453AEE" w:rsidRPr="009674C5">
        <w:rPr>
          <w:sz w:val="26"/>
          <w:szCs w:val="26"/>
        </w:rPr>
        <w:t xml:space="preserve"> и создания условий для развития</w:t>
      </w:r>
      <w:r w:rsidR="008B0269" w:rsidRPr="009674C5">
        <w:rPr>
          <w:sz w:val="26"/>
          <w:szCs w:val="26"/>
        </w:rPr>
        <w:t xml:space="preserve"> территории</w:t>
      </w:r>
      <w:r w:rsidR="00453AEE" w:rsidRPr="009674C5">
        <w:rPr>
          <w:sz w:val="26"/>
          <w:szCs w:val="26"/>
        </w:rPr>
        <w:t>, определения параметров и фиксированных границ регулирования землепользования муниципального образования Новосергиевский поссовет</w:t>
      </w:r>
      <w:r w:rsidR="00D75529" w:rsidRPr="009674C5">
        <w:rPr>
          <w:sz w:val="26"/>
          <w:szCs w:val="26"/>
        </w:rPr>
        <w:t>,</w:t>
      </w:r>
      <w:r w:rsidR="005B4F59" w:rsidRPr="009674C5">
        <w:rPr>
          <w:sz w:val="26"/>
          <w:szCs w:val="26"/>
        </w:rPr>
        <w:t xml:space="preserve"> </w:t>
      </w:r>
      <w:r w:rsidR="003C07C5" w:rsidRPr="009674C5">
        <w:rPr>
          <w:sz w:val="26"/>
          <w:szCs w:val="26"/>
        </w:rPr>
        <w:t>в соответствии со статьями</w:t>
      </w:r>
      <w:r w:rsidR="005B4F59" w:rsidRPr="009674C5">
        <w:rPr>
          <w:sz w:val="26"/>
          <w:szCs w:val="26"/>
        </w:rPr>
        <w:t xml:space="preserve"> 45 и 46 Градостроительного кодекса Российской Федерации</w:t>
      </w:r>
      <w:r w:rsidR="00453AEE" w:rsidRPr="009674C5">
        <w:rPr>
          <w:sz w:val="26"/>
          <w:szCs w:val="26"/>
        </w:rPr>
        <w:t>, Федерального закона от 06.10.2003 года № 131-ФЗ «Об общих принципах организации местного самоуправления в Российской Федерации»</w:t>
      </w:r>
      <w:r w:rsidR="008451CC" w:rsidRPr="009674C5">
        <w:rPr>
          <w:sz w:val="26"/>
          <w:szCs w:val="26"/>
        </w:rPr>
        <w:t>,</w:t>
      </w:r>
      <w:r w:rsidR="008915C5" w:rsidRPr="009674C5">
        <w:rPr>
          <w:sz w:val="26"/>
          <w:szCs w:val="26"/>
        </w:rPr>
        <w:t xml:space="preserve"> </w:t>
      </w:r>
      <w:r w:rsidR="008451CC" w:rsidRPr="009674C5">
        <w:rPr>
          <w:sz w:val="26"/>
          <w:szCs w:val="26"/>
        </w:rPr>
        <w:t xml:space="preserve">на основании заявления </w:t>
      </w:r>
      <w:r w:rsidR="004308ED" w:rsidRPr="009674C5">
        <w:rPr>
          <w:sz w:val="26"/>
          <w:szCs w:val="26"/>
        </w:rPr>
        <w:t xml:space="preserve">Оренбургского филиала по реализации приоритетных инвестиционных проектов </w:t>
      </w:r>
      <w:r w:rsidR="008915C5" w:rsidRPr="009674C5">
        <w:rPr>
          <w:sz w:val="26"/>
          <w:szCs w:val="26"/>
        </w:rPr>
        <w:t>ПАО</w:t>
      </w:r>
      <w:r w:rsidR="008451CC" w:rsidRPr="009674C5">
        <w:rPr>
          <w:sz w:val="26"/>
          <w:szCs w:val="26"/>
        </w:rPr>
        <w:t xml:space="preserve"> «</w:t>
      </w:r>
      <w:r w:rsidR="008915C5" w:rsidRPr="009674C5">
        <w:rPr>
          <w:sz w:val="26"/>
          <w:szCs w:val="26"/>
        </w:rPr>
        <w:t>Т Плюс</w:t>
      </w:r>
      <w:r w:rsidR="008451CC" w:rsidRPr="009674C5">
        <w:rPr>
          <w:sz w:val="26"/>
          <w:szCs w:val="26"/>
        </w:rPr>
        <w:t>»</w:t>
      </w:r>
      <w:r w:rsidR="00453AEE" w:rsidRPr="009674C5">
        <w:rPr>
          <w:sz w:val="26"/>
          <w:szCs w:val="26"/>
        </w:rPr>
        <w:t>:</w:t>
      </w:r>
    </w:p>
    <w:p w:rsidR="008451CC" w:rsidRPr="009674C5" w:rsidRDefault="008451CC" w:rsidP="008451CC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9674C5">
        <w:rPr>
          <w:rFonts w:ascii="Times New Roman" w:eastAsia="Calibri" w:hAnsi="Times New Roman"/>
          <w:sz w:val="26"/>
          <w:szCs w:val="26"/>
          <w:lang w:eastAsia="en-US"/>
        </w:rPr>
        <w:t xml:space="preserve">1. Подготовить проект планировки территории с проектом межевания территории </w:t>
      </w:r>
      <w:r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для строительства объекта ПАО «</w:t>
      </w:r>
      <w:r w:rsidR="008915C5"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Т Плюс</w:t>
      </w:r>
      <w:r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»:</w:t>
      </w:r>
    </w:p>
    <w:p w:rsidR="008451CC" w:rsidRPr="009674C5" w:rsidRDefault="008451CC" w:rsidP="008451CC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- «</w:t>
      </w:r>
      <w:r w:rsidR="005D15C6">
        <w:rPr>
          <w:rFonts w:ascii="Times New Roman" w:eastAsia="Calibri" w:hAnsi="Times New Roman"/>
          <w:sz w:val="26"/>
          <w:szCs w:val="26"/>
          <w:u w:val="single"/>
          <w:lang w:eastAsia="en-US"/>
        </w:rPr>
        <w:t>П</w:t>
      </w:r>
      <w:r w:rsidR="005D15C6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одъездная дорога к территории</w:t>
      </w:r>
      <w:r w:rsidR="004308ED" w:rsidRPr="009674C5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 xml:space="preserve"> «Оренбургской СЭС</w:t>
      </w:r>
      <w:r w:rsidR="005D15C6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-1</w:t>
      </w:r>
      <w:r w:rsidRPr="009674C5">
        <w:rPr>
          <w:rFonts w:ascii="Times New Roman" w:eastAsia="Calibri" w:hAnsi="Times New Roman"/>
          <w:sz w:val="26"/>
          <w:szCs w:val="26"/>
          <w:u w:val="single"/>
          <w:lang w:eastAsia="en-US"/>
        </w:rPr>
        <w:t>»</w:t>
      </w:r>
      <w:r w:rsidR="005D15C6">
        <w:rPr>
          <w:rFonts w:ascii="Times New Roman" w:eastAsia="Calibri" w:hAnsi="Times New Roman"/>
          <w:sz w:val="26"/>
          <w:szCs w:val="26"/>
          <w:u w:val="single"/>
          <w:lang w:eastAsia="en-US"/>
        </w:rPr>
        <w:t>,</w:t>
      </w:r>
      <w:r w:rsidRPr="009674C5">
        <w:rPr>
          <w:rFonts w:ascii="Times New Roman" w:eastAsia="Calibri" w:hAnsi="Times New Roman"/>
          <w:sz w:val="26"/>
          <w:szCs w:val="26"/>
          <w:lang w:eastAsia="en-US"/>
        </w:rPr>
        <w:t xml:space="preserve"> в отношении территории, находящейся в границах МО Новосергиевский поссовет </w:t>
      </w:r>
      <w:r w:rsidR="005D15C6">
        <w:rPr>
          <w:rFonts w:ascii="Times New Roman" w:eastAsia="Calibri" w:hAnsi="Times New Roman"/>
          <w:sz w:val="26"/>
          <w:szCs w:val="26"/>
          <w:lang w:eastAsia="en-US"/>
        </w:rPr>
        <w:t>Новосергиевского</w:t>
      </w:r>
      <w:r w:rsidRPr="009674C5">
        <w:rPr>
          <w:rFonts w:ascii="Times New Roman" w:eastAsia="Calibri" w:hAnsi="Times New Roman"/>
          <w:sz w:val="26"/>
          <w:szCs w:val="26"/>
          <w:lang w:eastAsia="en-US"/>
        </w:rPr>
        <w:t xml:space="preserve"> района Оренбургской области</w:t>
      </w:r>
      <w:r w:rsidRPr="009674C5">
        <w:rPr>
          <w:rFonts w:ascii="Times New Roman" w:eastAsia="Calibri" w:hAnsi="Times New Roman"/>
          <w:sz w:val="26"/>
          <w:szCs w:val="26"/>
          <w:u w:val="single" w:color="FFFFFF"/>
          <w:lang w:eastAsia="en-US"/>
        </w:rPr>
        <w:t>.</w:t>
      </w:r>
    </w:p>
    <w:p w:rsidR="008451CC" w:rsidRPr="009674C5" w:rsidRDefault="004308ED" w:rsidP="008451CC">
      <w:pPr>
        <w:tabs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674C5">
        <w:rPr>
          <w:rFonts w:eastAsia="Calibri"/>
          <w:sz w:val="26"/>
          <w:szCs w:val="26"/>
          <w:lang w:eastAsia="en-US"/>
        </w:rPr>
        <w:t xml:space="preserve">Оренбургскому филиалу по реализации приоритетных инвестиционных проектов ПАО «Т Плюс» </w:t>
      </w:r>
      <w:r w:rsidR="008451CC" w:rsidRPr="009674C5">
        <w:rPr>
          <w:rFonts w:eastAsia="Calibri"/>
          <w:sz w:val="26"/>
          <w:szCs w:val="26"/>
          <w:lang w:eastAsia="en-US"/>
        </w:rPr>
        <w:t>обеспечить представление в администрацию МО Новосергиевский поссовет подготовленный проект планировки территории и проект межевания территории.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  <w:r w:rsidRPr="009674C5">
        <w:rPr>
          <w:sz w:val="26"/>
          <w:szCs w:val="26"/>
        </w:rPr>
        <w:t xml:space="preserve">2. Финансирование работ по разработке проекта планировки и проекта межевания территории для строительства объекта ПАО </w:t>
      </w:r>
      <w:r w:rsidRPr="0046486F">
        <w:rPr>
          <w:sz w:val="26"/>
          <w:szCs w:val="26"/>
        </w:rPr>
        <w:t>«</w:t>
      </w:r>
      <w:r w:rsidR="004308ED" w:rsidRPr="0046486F">
        <w:rPr>
          <w:rFonts w:eastAsia="Calibri"/>
          <w:sz w:val="26"/>
          <w:szCs w:val="26"/>
          <w:lang w:eastAsia="en-US"/>
        </w:rPr>
        <w:t>Т Плюс</w:t>
      </w:r>
      <w:r w:rsidRPr="0046486F">
        <w:rPr>
          <w:sz w:val="26"/>
          <w:szCs w:val="26"/>
        </w:rPr>
        <w:t>»:</w:t>
      </w:r>
      <w:r w:rsidRPr="009674C5">
        <w:rPr>
          <w:sz w:val="26"/>
          <w:szCs w:val="26"/>
        </w:rPr>
        <w:t xml:space="preserve">  </w:t>
      </w:r>
      <w:r w:rsidR="005D15C6" w:rsidRPr="005D15C6">
        <w:rPr>
          <w:sz w:val="26"/>
          <w:szCs w:val="26"/>
          <w:u w:val="single"/>
        </w:rPr>
        <w:t>«П</w:t>
      </w:r>
      <w:r w:rsidR="005D15C6" w:rsidRPr="005D15C6">
        <w:rPr>
          <w:bCs/>
          <w:sz w:val="26"/>
          <w:szCs w:val="26"/>
          <w:u w:val="single"/>
        </w:rPr>
        <w:t>одъездная дорога к территории «Оренбургской СЭС-1</w:t>
      </w:r>
      <w:r w:rsidR="005D15C6" w:rsidRPr="005D15C6">
        <w:rPr>
          <w:sz w:val="26"/>
          <w:szCs w:val="26"/>
          <w:u w:val="single"/>
        </w:rPr>
        <w:t>»</w:t>
      </w:r>
      <w:r w:rsidR="00AE5545" w:rsidRPr="009674C5">
        <w:rPr>
          <w:rFonts w:eastAsia="Calibri"/>
          <w:sz w:val="26"/>
          <w:szCs w:val="26"/>
          <w:lang w:eastAsia="en-US"/>
        </w:rPr>
        <w:t xml:space="preserve"> в отношении территории, находящейся в границах МО Новосергиевский поссовет муниципального района Новосергиевский Оренбургской области </w:t>
      </w:r>
      <w:r w:rsidRPr="009674C5">
        <w:rPr>
          <w:sz w:val="26"/>
          <w:szCs w:val="26"/>
        </w:rPr>
        <w:t xml:space="preserve">по согласованию с заказчиком предусматривается за счет средств </w:t>
      </w:r>
      <w:r w:rsidR="004308ED" w:rsidRPr="009674C5">
        <w:rPr>
          <w:sz w:val="26"/>
          <w:szCs w:val="26"/>
        </w:rPr>
        <w:t>ПАО «</w:t>
      </w:r>
      <w:r w:rsidR="004308ED" w:rsidRPr="0046486F">
        <w:rPr>
          <w:sz w:val="26"/>
          <w:szCs w:val="26"/>
        </w:rPr>
        <w:t>Т Плюс»</w:t>
      </w:r>
      <w:r w:rsidRPr="0046486F">
        <w:rPr>
          <w:sz w:val="26"/>
          <w:szCs w:val="26"/>
        </w:rPr>
        <w:t>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  <w:r w:rsidRPr="009674C5">
        <w:rPr>
          <w:sz w:val="26"/>
          <w:szCs w:val="26"/>
        </w:rPr>
        <w:t>3. Постановление разместить на официальном сайте администрации муниципального образования Новосергиевский поссовет.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  <w:r w:rsidRPr="009674C5">
        <w:rPr>
          <w:sz w:val="26"/>
          <w:szCs w:val="26"/>
        </w:rPr>
        <w:t>4. Контроль за исполнением данного постановления оставляю за собой.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  <w:r w:rsidRPr="009674C5">
        <w:rPr>
          <w:sz w:val="26"/>
          <w:szCs w:val="26"/>
        </w:rPr>
        <w:t>5. Постановление вступает в силу после его официального опубликования (обнародования).</w:t>
      </w:r>
    </w:p>
    <w:p w:rsidR="008451CC" w:rsidRPr="009674C5" w:rsidRDefault="008451CC" w:rsidP="008451CC">
      <w:pPr>
        <w:ind w:firstLine="709"/>
        <w:jc w:val="both"/>
        <w:rPr>
          <w:sz w:val="26"/>
          <w:szCs w:val="26"/>
        </w:rPr>
      </w:pPr>
    </w:p>
    <w:p w:rsidR="008451CC" w:rsidRPr="009674C5" w:rsidRDefault="009674C5" w:rsidP="008451CC">
      <w:pPr>
        <w:tabs>
          <w:tab w:val="left" w:pos="105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1CC" w:rsidRPr="009674C5">
        <w:rPr>
          <w:sz w:val="26"/>
          <w:szCs w:val="26"/>
        </w:rPr>
        <w:t xml:space="preserve"> администрации МО</w:t>
      </w:r>
    </w:p>
    <w:p w:rsidR="008451CC" w:rsidRPr="009674C5" w:rsidRDefault="008451CC" w:rsidP="008451CC">
      <w:pPr>
        <w:jc w:val="both"/>
        <w:rPr>
          <w:sz w:val="26"/>
          <w:szCs w:val="26"/>
        </w:rPr>
      </w:pPr>
      <w:r w:rsidRPr="009674C5">
        <w:rPr>
          <w:sz w:val="26"/>
          <w:szCs w:val="26"/>
        </w:rPr>
        <w:t xml:space="preserve">Новосергиевский поссовет                            </w:t>
      </w:r>
      <w:r w:rsidR="009674C5">
        <w:rPr>
          <w:sz w:val="26"/>
          <w:szCs w:val="26"/>
        </w:rPr>
        <w:t xml:space="preserve"> </w:t>
      </w:r>
      <w:r w:rsidRPr="009674C5">
        <w:rPr>
          <w:sz w:val="26"/>
          <w:szCs w:val="26"/>
        </w:rPr>
        <w:t xml:space="preserve">  </w:t>
      </w:r>
      <w:r w:rsidR="005D15C6">
        <w:rPr>
          <w:sz w:val="26"/>
          <w:szCs w:val="26"/>
        </w:rPr>
        <w:t xml:space="preserve">               </w:t>
      </w:r>
      <w:r w:rsidRPr="009674C5">
        <w:rPr>
          <w:sz w:val="26"/>
          <w:szCs w:val="26"/>
        </w:rPr>
        <w:t xml:space="preserve">       </w:t>
      </w:r>
      <w:r w:rsidRPr="009674C5">
        <w:rPr>
          <w:sz w:val="26"/>
          <w:szCs w:val="26"/>
        </w:rPr>
        <w:tab/>
      </w:r>
      <w:r w:rsidR="005D15C6">
        <w:rPr>
          <w:sz w:val="26"/>
          <w:szCs w:val="26"/>
        </w:rPr>
        <w:t>Ю.П. Банников</w:t>
      </w:r>
    </w:p>
    <w:p w:rsidR="009674C5" w:rsidRDefault="009674C5" w:rsidP="008451CC">
      <w:pPr>
        <w:pStyle w:val="a4"/>
        <w:spacing w:line="0" w:lineRule="atLeast"/>
        <w:jc w:val="both"/>
        <w:rPr>
          <w:sz w:val="24"/>
          <w:szCs w:val="24"/>
        </w:rPr>
      </w:pPr>
    </w:p>
    <w:p w:rsidR="008451CC" w:rsidRPr="009674C5" w:rsidRDefault="008451CC" w:rsidP="008451CC">
      <w:pPr>
        <w:pStyle w:val="a4"/>
        <w:spacing w:line="0" w:lineRule="atLeast"/>
        <w:jc w:val="both"/>
        <w:rPr>
          <w:sz w:val="24"/>
          <w:szCs w:val="24"/>
        </w:rPr>
      </w:pPr>
      <w:r w:rsidRPr="009674C5">
        <w:rPr>
          <w:sz w:val="24"/>
          <w:szCs w:val="24"/>
        </w:rPr>
        <w:t xml:space="preserve">Разослано: </w:t>
      </w:r>
      <w:r w:rsidR="008A5B2D" w:rsidRPr="009674C5">
        <w:rPr>
          <w:sz w:val="24"/>
          <w:szCs w:val="24"/>
        </w:rPr>
        <w:t>Оренбургскому филиалу по реализации приоритетных инвестиционных проектов ПАО «Т Плюс»</w:t>
      </w:r>
      <w:r w:rsidRPr="009674C5">
        <w:rPr>
          <w:sz w:val="24"/>
          <w:szCs w:val="24"/>
        </w:rPr>
        <w:t>, в дело, администрации Новосергиевского района, прокурору</w:t>
      </w:r>
      <w:r w:rsidR="008A5B2D" w:rsidRPr="009674C5">
        <w:rPr>
          <w:sz w:val="24"/>
          <w:szCs w:val="24"/>
        </w:rPr>
        <w:t>.</w:t>
      </w:r>
    </w:p>
    <w:p w:rsidR="00DF0552" w:rsidRPr="009674C5" w:rsidRDefault="00DF0552" w:rsidP="00AE5545">
      <w:pPr>
        <w:pStyle w:val="af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sectPr w:rsidR="00DF0552" w:rsidRPr="009674C5" w:rsidSect="003C07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98B2B08"/>
    <w:multiLevelType w:val="hybridMultilevel"/>
    <w:tmpl w:val="D3F2632A"/>
    <w:lvl w:ilvl="0" w:tplc="A21ED2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A5510"/>
    <w:rsid w:val="000B153F"/>
    <w:rsid w:val="000B2D45"/>
    <w:rsid w:val="000D097C"/>
    <w:rsid w:val="000D4202"/>
    <w:rsid w:val="000D5450"/>
    <w:rsid w:val="000E4EFC"/>
    <w:rsid w:val="000E66B8"/>
    <w:rsid w:val="000F29DE"/>
    <w:rsid w:val="000F3AF4"/>
    <w:rsid w:val="00103C65"/>
    <w:rsid w:val="00105EC7"/>
    <w:rsid w:val="0011021D"/>
    <w:rsid w:val="0013066C"/>
    <w:rsid w:val="00132E85"/>
    <w:rsid w:val="00150323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F1DC4"/>
    <w:rsid w:val="0020287E"/>
    <w:rsid w:val="00202AB9"/>
    <w:rsid w:val="00203694"/>
    <w:rsid w:val="00211816"/>
    <w:rsid w:val="00213815"/>
    <w:rsid w:val="0021669B"/>
    <w:rsid w:val="00217456"/>
    <w:rsid w:val="00220E2A"/>
    <w:rsid w:val="0022102F"/>
    <w:rsid w:val="002243BE"/>
    <w:rsid w:val="002304ED"/>
    <w:rsid w:val="00242EAA"/>
    <w:rsid w:val="0024664C"/>
    <w:rsid w:val="00250853"/>
    <w:rsid w:val="00256067"/>
    <w:rsid w:val="00277383"/>
    <w:rsid w:val="002849E4"/>
    <w:rsid w:val="00292A57"/>
    <w:rsid w:val="002A76C5"/>
    <w:rsid w:val="002B4377"/>
    <w:rsid w:val="002F3638"/>
    <w:rsid w:val="00306D36"/>
    <w:rsid w:val="00321EF0"/>
    <w:rsid w:val="003225FF"/>
    <w:rsid w:val="0033551D"/>
    <w:rsid w:val="00340850"/>
    <w:rsid w:val="00352193"/>
    <w:rsid w:val="00382A66"/>
    <w:rsid w:val="003839C5"/>
    <w:rsid w:val="00391DEA"/>
    <w:rsid w:val="003A43C1"/>
    <w:rsid w:val="003A7CA2"/>
    <w:rsid w:val="003C07C5"/>
    <w:rsid w:val="003C1F9F"/>
    <w:rsid w:val="003C47D6"/>
    <w:rsid w:val="003D3212"/>
    <w:rsid w:val="003F6ABC"/>
    <w:rsid w:val="003F71FE"/>
    <w:rsid w:val="00410D67"/>
    <w:rsid w:val="0041204D"/>
    <w:rsid w:val="00427D26"/>
    <w:rsid w:val="004308ED"/>
    <w:rsid w:val="004315F0"/>
    <w:rsid w:val="00453AEE"/>
    <w:rsid w:val="00456393"/>
    <w:rsid w:val="00463DB8"/>
    <w:rsid w:val="0046486F"/>
    <w:rsid w:val="0047031A"/>
    <w:rsid w:val="00472744"/>
    <w:rsid w:val="004727B9"/>
    <w:rsid w:val="0047392E"/>
    <w:rsid w:val="0048340B"/>
    <w:rsid w:val="004A7ABB"/>
    <w:rsid w:val="004C616C"/>
    <w:rsid w:val="004D4C2E"/>
    <w:rsid w:val="004E0DE4"/>
    <w:rsid w:val="004F769E"/>
    <w:rsid w:val="00513769"/>
    <w:rsid w:val="0052193B"/>
    <w:rsid w:val="0052492F"/>
    <w:rsid w:val="005405F8"/>
    <w:rsid w:val="005406E4"/>
    <w:rsid w:val="0054287B"/>
    <w:rsid w:val="00543334"/>
    <w:rsid w:val="00545CD2"/>
    <w:rsid w:val="00550B3B"/>
    <w:rsid w:val="005719A6"/>
    <w:rsid w:val="005827FF"/>
    <w:rsid w:val="00584837"/>
    <w:rsid w:val="005A1C13"/>
    <w:rsid w:val="005A397C"/>
    <w:rsid w:val="005A3DD1"/>
    <w:rsid w:val="005B4F59"/>
    <w:rsid w:val="005C2CFE"/>
    <w:rsid w:val="005C7B61"/>
    <w:rsid w:val="005D15C6"/>
    <w:rsid w:val="005E141A"/>
    <w:rsid w:val="005E3DF4"/>
    <w:rsid w:val="0060297B"/>
    <w:rsid w:val="00605A13"/>
    <w:rsid w:val="00613181"/>
    <w:rsid w:val="006169D1"/>
    <w:rsid w:val="0064794B"/>
    <w:rsid w:val="006518BC"/>
    <w:rsid w:val="006536C6"/>
    <w:rsid w:val="006612CC"/>
    <w:rsid w:val="00670E12"/>
    <w:rsid w:val="00686F7C"/>
    <w:rsid w:val="006A57D6"/>
    <w:rsid w:val="006A76CB"/>
    <w:rsid w:val="006C12FA"/>
    <w:rsid w:val="006C51A7"/>
    <w:rsid w:val="006D4C7E"/>
    <w:rsid w:val="006D7211"/>
    <w:rsid w:val="006F11CB"/>
    <w:rsid w:val="006F7307"/>
    <w:rsid w:val="00701D76"/>
    <w:rsid w:val="00724648"/>
    <w:rsid w:val="00737FC4"/>
    <w:rsid w:val="007420B9"/>
    <w:rsid w:val="00754EE7"/>
    <w:rsid w:val="00760799"/>
    <w:rsid w:val="007639F6"/>
    <w:rsid w:val="00771A7D"/>
    <w:rsid w:val="007908E2"/>
    <w:rsid w:val="007B003C"/>
    <w:rsid w:val="007D3159"/>
    <w:rsid w:val="007E6DC5"/>
    <w:rsid w:val="007F09C1"/>
    <w:rsid w:val="007F62BC"/>
    <w:rsid w:val="008005AF"/>
    <w:rsid w:val="00806B24"/>
    <w:rsid w:val="00812318"/>
    <w:rsid w:val="00832B38"/>
    <w:rsid w:val="00842288"/>
    <w:rsid w:val="008451CC"/>
    <w:rsid w:val="008462D1"/>
    <w:rsid w:val="00853B6A"/>
    <w:rsid w:val="00873EB4"/>
    <w:rsid w:val="00882E81"/>
    <w:rsid w:val="008915C5"/>
    <w:rsid w:val="008A5B2D"/>
    <w:rsid w:val="008B0269"/>
    <w:rsid w:val="008B5EFB"/>
    <w:rsid w:val="008D528D"/>
    <w:rsid w:val="00903470"/>
    <w:rsid w:val="00907D78"/>
    <w:rsid w:val="00911753"/>
    <w:rsid w:val="009149E5"/>
    <w:rsid w:val="00914F4A"/>
    <w:rsid w:val="009222D9"/>
    <w:rsid w:val="00924E3A"/>
    <w:rsid w:val="00926E0F"/>
    <w:rsid w:val="00936885"/>
    <w:rsid w:val="00950525"/>
    <w:rsid w:val="00956091"/>
    <w:rsid w:val="00962B8E"/>
    <w:rsid w:val="00965E3B"/>
    <w:rsid w:val="009674C5"/>
    <w:rsid w:val="00976BC8"/>
    <w:rsid w:val="00995662"/>
    <w:rsid w:val="00996BC8"/>
    <w:rsid w:val="00996E70"/>
    <w:rsid w:val="00997855"/>
    <w:rsid w:val="009A2097"/>
    <w:rsid w:val="009A6972"/>
    <w:rsid w:val="009B2916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6535D"/>
    <w:rsid w:val="00A7026A"/>
    <w:rsid w:val="00A81E5D"/>
    <w:rsid w:val="00A8745B"/>
    <w:rsid w:val="00A95769"/>
    <w:rsid w:val="00AD2300"/>
    <w:rsid w:val="00AD365F"/>
    <w:rsid w:val="00AD4D97"/>
    <w:rsid w:val="00AE1B19"/>
    <w:rsid w:val="00AE5545"/>
    <w:rsid w:val="00B3777A"/>
    <w:rsid w:val="00B41C9E"/>
    <w:rsid w:val="00B464DD"/>
    <w:rsid w:val="00B94412"/>
    <w:rsid w:val="00BA0A23"/>
    <w:rsid w:val="00BA1986"/>
    <w:rsid w:val="00BA5AAF"/>
    <w:rsid w:val="00BB69DC"/>
    <w:rsid w:val="00BB6B76"/>
    <w:rsid w:val="00BC2BC3"/>
    <w:rsid w:val="00BD1A44"/>
    <w:rsid w:val="00BD29C8"/>
    <w:rsid w:val="00BE42D0"/>
    <w:rsid w:val="00BF1CE4"/>
    <w:rsid w:val="00C14CBA"/>
    <w:rsid w:val="00C153B9"/>
    <w:rsid w:val="00C17717"/>
    <w:rsid w:val="00C24204"/>
    <w:rsid w:val="00C2664A"/>
    <w:rsid w:val="00C322F0"/>
    <w:rsid w:val="00C340CE"/>
    <w:rsid w:val="00C86505"/>
    <w:rsid w:val="00C874C6"/>
    <w:rsid w:val="00C8787B"/>
    <w:rsid w:val="00C958F9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75529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32B1E"/>
    <w:rsid w:val="00E34487"/>
    <w:rsid w:val="00E36B31"/>
    <w:rsid w:val="00E37A8B"/>
    <w:rsid w:val="00E43EAD"/>
    <w:rsid w:val="00E4693D"/>
    <w:rsid w:val="00E639D1"/>
    <w:rsid w:val="00E75C74"/>
    <w:rsid w:val="00E855E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F06D7D"/>
    <w:rsid w:val="00F22E35"/>
    <w:rsid w:val="00F247FE"/>
    <w:rsid w:val="00F27CEC"/>
    <w:rsid w:val="00F34599"/>
    <w:rsid w:val="00F35EE9"/>
    <w:rsid w:val="00F42871"/>
    <w:rsid w:val="00F45BA4"/>
    <w:rsid w:val="00F56A0B"/>
    <w:rsid w:val="00F6256D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8451C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8451C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2017-07-05T09:41:00Z</cp:lastPrinted>
  <dcterms:created xsi:type="dcterms:W3CDTF">2017-07-11T05:01:00Z</dcterms:created>
  <dcterms:modified xsi:type="dcterms:W3CDTF">2017-07-11T05:01:00Z</dcterms:modified>
</cp:coreProperties>
</file>