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050C8A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666B4" w:rsidRPr="00237217" w:rsidRDefault="0023721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3721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06.03.2017№56-п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666B4" w:rsidRPr="00237217" w:rsidRDefault="0023721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7217">
                              <w:rPr>
                                <w:sz w:val="28"/>
                                <w:szCs w:val="28"/>
                                <w:u w:val="single"/>
                              </w:rPr>
                              <w:t>06.03.2017№56-п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9B06F4" w:rsidRPr="009B06F4">
        <w:rPr>
          <w:sz w:val="28"/>
          <w:szCs w:val="28"/>
        </w:rPr>
        <w:t xml:space="preserve">17.01.2017№12-п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7258A">
        <w:rPr>
          <w:sz w:val="28"/>
          <w:szCs w:val="28"/>
        </w:rPr>
        <w:t>2</w:t>
      </w:r>
      <w:r w:rsidR="002666B4">
        <w:rPr>
          <w:sz w:val="28"/>
          <w:szCs w:val="28"/>
        </w:rPr>
        <w:t>0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FA0985">
        <w:rPr>
          <w:sz w:val="28"/>
          <w:szCs w:val="28"/>
        </w:rPr>
        <w:t>2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06F4">
        <w:rPr>
          <w:sz w:val="28"/>
          <w:szCs w:val="28"/>
        </w:rPr>
        <w:t>У</w:t>
      </w:r>
      <w:r w:rsidR="0087258A" w:rsidRPr="0087258A">
        <w:rPr>
          <w:sz w:val="28"/>
          <w:szCs w:val="28"/>
        </w:rPr>
        <w:t xml:space="preserve">становить в отношении земельного участка с кадастровым номером 56:19:1002044:332, площадью 47 кв.м., расположенному по адресу: Оренбургская область, п.Новосергиевка, </w:t>
      </w:r>
      <w:r w:rsidR="00162D83" w:rsidRPr="0087258A">
        <w:rPr>
          <w:sz w:val="28"/>
          <w:szCs w:val="28"/>
        </w:rPr>
        <w:t>ул. Шевченко</w:t>
      </w:r>
      <w:r w:rsidR="0087258A" w:rsidRPr="0087258A">
        <w:rPr>
          <w:sz w:val="28"/>
          <w:szCs w:val="28"/>
        </w:rPr>
        <w:t xml:space="preserve"> вида разрешенного использования «Магазины» код 4.4</w:t>
      </w:r>
      <w:r w:rsidR="002C01E2" w:rsidRPr="002C01E2">
        <w:rPr>
          <w:sz w:val="28"/>
          <w:szCs w:val="28"/>
        </w:rPr>
        <w:t xml:space="preserve">.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666B4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4BE2">
        <w:rPr>
          <w:sz w:val="28"/>
          <w:szCs w:val="28"/>
        </w:rPr>
        <w:t>.о.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666B4">
        <w:rPr>
          <w:sz w:val="28"/>
          <w:szCs w:val="28"/>
        </w:rPr>
        <w:t>Н.И. Кулешов</w:t>
      </w:r>
    </w:p>
    <w:p w:rsidR="00B948DD" w:rsidRDefault="00B948DD" w:rsidP="00B948DD"/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87258A">
        <w:rPr>
          <w:sz w:val="28"/>
        </w:rPr>
        <w:t>Кузьминой В.В.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C8A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D32BC"/>
    <w:rsid w:val="003D3ABB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4648"/>
    <w:rsid w:val="0072725D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53B6A"/>
    <w:rsid w:val="0087258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167C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319C-DD26-4153-999B-F62D4535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1443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2017-03-06T04:38:00Z</cp:lastPrinted>
  <dcterms:created xsi:type="dcterms:W3CDTF">2017-03-06T09:51:00Z</dcterms:created>
  <dcterms:modified xsi:type="dcterms:W3CDTF">2017-03-06T09:51:00Z</dcterms:modified>
</cp:coreProperties>
</file>