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EF422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ge">
                  <wp:posOffset>373380</wp:posOffset>
                </wp:positionV>
                <wp:extent cx="5967730" cy="3017520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017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6B787F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B787F" w:rsidRDefault="006B787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6B787F" w:rsidRDefault="006B78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6B787F" w:rsidRDefault="006B78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6B787F" w:rsidRDefault="006B78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6B787F" w:rsidRDefault="006B78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6B787F" w:rsidRDefault="006B78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B787F" w:rsidRDefault="006B78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B787F" w:rsidRDefault="006B787F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B787F" w:rsidRDefault="006B787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B787F" w:rsidRDefault="006B787F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B787F" w:rsidRDefault="006B787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B787F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B787F" w:rsidRPr="0003718E" w:rsidRDefault="006B787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6B787F" w:rsidRPr="004D5847" w:rsidRDefault="006B78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4D584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27.01.2017№19</w:t>
                                  </w:r>
                                  <w:bookmarkEnd w:id="0"/>
                                  <w:r w:rsidRPr="004D584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6B787F" w:rsidRDefault="006B78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6B787F" w:rsidRPr="00543334" w:rsidRDefault="006B787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B787F" w:rsidRDefault="006B787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B787F" w:rsidRDefault="006B787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B787F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B787F" w:rsidRDefault="006B787F" w:rsidP="009228D9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Об утверждении перечня объектов, в отношении которых планируется заключение концессионных соглашений в 2017 году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B787F" w:rsidRDefault="006B787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B787F" w:rsidRDefault="006B787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87F" w:rsidRDefault="006B787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29.4pt;width:469.9pt;height:237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6T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83KxXL6BLQp7b9JsOc9D7RJSTce1se4dUz3yRo0N&#10;lD7Ak8O9dZ4OqSaXQF8J3my4EGFidttbYdCBgEw24Ytnhe5IXJ2us9E14NlzDCE9klQeM14XVyAE&#10;IOD3fDBBEz/KLC/Sm7ycbRar5azYFPNZuUxXszQrb8pFWpTF3eanZ5AVVcebhsl7Ltmkz6z4u/of&#10;OyUqKygUDTUu5/k8BPeC/TGsY6yp/0INoc7nQfbcQbsK3td4dXIilS/7W9lA2KRyhItoJy/ph5RB&#10;DqZ/yEoQiddFVIgbtyOgeOVsVfMEcjEKigmFhzcGjE6Z7xgN0K81tt/2xDCMxHsJkvPNPRlmMraT&#10;QSSFozV2GEXz1sVHYK8N33WAHEUt1TXIsuVBMM8sgLKfQA8G8sf3wjf5+Tx4Pb9q618AAAD//wMA&#10;UEsDBBQABgAIAAAAIQDLlPMe3QAAAAgBAAAPAAAAZHJzL2Rvd25yZXYueG1sTI/NTsMwEITvSLyD&#10;tUjcqNMfaJzGqaAIrhUBqVc32cZR4nUUu214e5YTHHdmNPtNvp1cLy44htaThvksAYFU+bqlRsPX&#10;59tDCiJEQ7XpPaGGbwywLW5vcpPV/kofeCljI7iEQmY02BiHTMpQWXQmzPyAxN7Jj85EPsdG1qO5&#10;crnr5SJJnqQzLfEHawbcWay68uw0LPeL9SG8l6+74YCqS8NLdyKr9f3d9LwBEXGKf2H4xWd0KJjp&#10;6M9UB9FrUIqDGh5THsC2Wqk1iCMLy1UCssjl/wHFDwAAAP//AwBQSwECLQAUAAYACAAAACEAtoM4&#10;kv4AAADhAQAAEwAAAAAAAAAAAAAAAAAAAAAAW0NvbnRlbnRfVHlwZXNdLnhtbFBLAQItABQABgAI&#10;AAAAIQA4/SH/1gAAAJQBAAALAAAAAAAAAAAAAAAAAC8BAABfcmVscy8ucmVsc1BLAQItABQABgAI&#10;AAAAIQDome6TjAIAAB0FAAAOAAAAAAAAAAAAAAAAAC4CAABkcnMvZTJvRG9jLnhtbFBLAQItABQA&#10;BgAIAAAAIQDLlPMe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6B787F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B787F" w:rsidRDefault="006B787F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B787F" w:rsidRDefault="006B78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B787F" w:rsidRDefault="006B78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6B787F" w:rsidRDefault="006B78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6B787F" w:rsidRDefault="006B78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6B787F" w:rsidRDefault="006B78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787F" w:rsidRDefault="006B78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87F" w:rsidRDefault="006B787F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B787F" w:rsidRDefault="006B787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B787F" w:rsidRDefault="006B787F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6B787F" w:rsidRDefault="006B787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B787F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B787F" w:rsidRPr="0003718E" w:rsidRDefault="006B787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B787F" w:rsidRPr="004D5847" w:rsidRDefault="006B787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4D5847">
                              <w:rPr>
                                <w:sz w:val="28"/>
                                <w:szCs w:val="28"/>
                                <w:u w:val="single"/>
                              </w:rPr>
                              <w:t>27.01.2017№19</w:t>
                            </w:r>
                            <w:bookmarkEnd w:id="1"/>
                            <w:r w:rsidRPr="004D5847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6B787F" w:rsidRDefault="006B78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6B787F" w:rsidRPr="00543334" w:rsidRDefault="006B7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B787F" w:rsidRDefault="006B787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B787F" w:rsidRDefault="006B787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B787F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B787F" w:rsidRDefault="006B787F" w:rsidP="009228D9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Об утверждении перечня объектов, в отношении которых планируется заключение концессионных соглашений в 2017 году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B787F" w:rsidRDefault="006B787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B787F" w:rsidRDefault="006B787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B787F" w:rsidRDefault="006B787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</w:t>
      </w:r>
    </w:p>
    <w:p w:rsidR="009228D9" w:rsidRPr="001E4FC4" w:rsidRDefault="009228D9" w:rsidP="00A51292">
      <w:pPr>
        <w:ind w:firstLine="709"/>
        <w:jc w:val="both"/>
        <w:rPr>
          <w:sz w:val="28"/>
          <w:szCs w:val="28"/>
        </w:rPr>
      </w:pPr>
      <w:r w:rsidRPr="001E4FC4">
        <w:rPr>
          <w:sz w:val="28"/>
          <w:szCs w:val="28"/>
        </w:rPr>
        <w:t>В соответствии с</w:t>
      </w:r>
      <w:r w:rsidR="001E4FC4" w:rsidRPr="001E4FC4">
        <w:rPr>
          <w:sz w:val="28"/>
          <w:szCs w:val="28"/>
        </w:rPr>
        <w:t xml:space="preserve">  Федеральным законом от 06.10.2003 года №-131-ФЗ «Об общих принципах организации местного самоуправления в Российской Федерации», </w:t>
      </w:r>
      <w:r w:rsidRPr="001E4FC4">
        <w:rPr>
          <w:sz w:val="28"/>
          <w:szCs w:val="28"/>
        </w:rPr>
        <w:t>Федеральным законом от 21.07.2005 N 115-ФЗ "О концессионных соглашениях</w:t>
      </w:r>
      <w:r w:rsidR="001E4FC4" w:rsidRPr="001E4FC4">
        <w:rPr>
          <w:sz w:val="28"/>
          <w:szCs w:val="28"/>
        </w:rPr>
        <w:t xml:space="preserve"> руководствуясь Уставом МО Новосергиевский поссовет</w:t>
      </w:r>
      <w:r w:rsidR="00A51292">
        <w:rPr>
          <w:sz w:val="28"/>
          <w:szCs w:val="28"/>
        </w:rPr>
        <w:t>:</w:t>
      </w:r>
    </w:p>
    <w:p w:rsidR="009228D9" w:rsidRPr="009228D9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 в 201</w:t>
      </w:r>
      <w:r w:rsidR="001E4FC4">
        <w:rPr>
          <w:sz w:val="28"/>
          <w:szCs w:val="28"/>
        </w:rPr>
        <w:t>7</w:t>
      </w:r>
      <w:r w:rsidR="00A51292">
        <w:rPr>
          <w:sz w:val="28"/>
          <w:szCs w:val="28"/>
        </w:rPr>
        <w:t xml:space="preserve"> году, согласно приложение</w:t>
      </w:r>
      <w:r w:rsidRPr="009228D9">
        <w:rPr>
          <w:sz w:val="28"/>
          <w:szCs w:val="28"/>
        </w:rPr>
        <w:t>.</w:t>
      </w:r>
    </w:p>
    <w:p w:rsidR="009228D9" w:rsidRPr="009228D9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заключение концессионных соглашений в 201</w:t>
      </w:r>
      <w:r w:rsidR="00760C7A">
        <w:rPr>
          <w:sz w:val="28"/>
          <w:szCs w:val="28"/>
        </w:rPr>
        <w:t>7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760C7A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 w:rsidR="00760C7A">
        <w:rPr>
          <w:sz w:val="28"/>
          <w:szCs w:val="28"/>
        </w:rPr>
        <w:t>О</w:t>
      </w:r>
      <w:r w:rsidRPr="009228D9">
        <w:rPr>
          <w:sz w:val="28"/>
          <w:szCs w:val="28"/>
        </w:rPr>
        <w:t xml:space="preserve"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760C7A">
        <w:rPr>
          <w:sz w:val="28"/>
          <w:szCs w:val="28"/>
        </w:rPr>
        <w:t>МО «Новосергиевский поссовет»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 w:rsidR="00543334">
        <w:rPr>
          <w:sz w:val="28"/>
          <w:szCs w:val="28"/>
        </w:rPr>
        <w:tab/>
      </w:r>
    </w:p>
    <w:p w:rsidR="00543334" w:rsidRDefault="00543334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666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7FC4" w:rsidRPr="006F6660" w:rsidRDefault="00760C7A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C4" w:rsidRPr="006F6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7FC4" w:rsidRPr="006F6660">
        <w:rPr>
          <w:sz w:val="28"/>
          <w:szCs w:val="28"/>
        </w:rPr>
        <w:t>Постановление вступает в силу с момента его обнародования.</w:t>
      </w:r>
    </w:p>
    <w:p w:rsidR="00737FC4" w:rsidRPr="006F6660" w:rsidRDefault="00737FC4" w:rsidP="00A51292">
      <w:pPr>
        <w:ind w:firstLine="709"/>
        <w:jc w:val="both"/>
        <w:rPr>
          <w:sz w:val="28"/>
          <w:szCs w:val="28"/>
        </w:rPr>
      </w:pPr>
    </w:p>
    <w:p w:rsidR="006C51A7" w:rsidRDefault="002304ED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304ED">
        <w:rPr>
          <w:sz w:val="28"/>
          <w:szCs w:val="28"/>
        </w:rPr>
        <w:t>А.В. Букаткин</w:t>
      </w:r>
    </w:p>
    <w:p w:rsidR="006C51A7" w:rsidRDefault="006C51A7" w:rsidP="006C51A7"/>
    <w:p w:rsidR="00760C7A" w:rsidRDefault="002F3638" w:rsidP="008E25A1">
      <w:pPr>
        <w:pStyle w:val="a4"/>
        <w:spacing w:line="0" w:lineRule="atLeast"/>
        <w:jc w:val="both"/>
        <w:rPr>
          <w:sz w:val="24"/>
          <w:szCs w:val="24"/>
        </w:rPr>
      </w:pPr>
      <w:r w:rsidRPr="002F3638">
        <w:rPr>
          <w:sz w:val="28"/>
        </w:rPr>
        <w:t>Разослано: в дело,</w:t>
      </w:r>
      <w:r w:rsidR="00760C7A">
        <w:rPr>
          <w:sz w:val="28"/>
        </w:rPr>
        <w:t xml:space="preserve"> </w:t>
      </w:r>
      <w:r w:rsidRPr="002F3638">
        <w:rPr>
          <w:sz w:val="28"/>
        </w:rPr>
        <w:t>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  <w:r w:rsidR="00760C7A" w:rsidRPr="00760C7A">
        <w:rPr>
          <w:sz w:val="24"/>
          <w:szCs w:val="24"/>
        </w:rPr>
        <w:t xml:space="preserve">                                                                                   </w:t>
      </w:r>
      <w:r w:rsidR="00760C7A">
        <w:rPr>
          <w:sz w:val="24"/>
          <w:szCs w:val="24"/>
        </w:rPr>
        <w:t xml:space="preserve">     </w:t>
      </w:r>
      <w:r w:rsidR="00760C7A" w:rsidRPr="00760C7A">
        <w:rPr>
          <w:sz w:val="24"/>
          <w:szCs w:val="24"/>
        </w:rPr>
        <w:t xml:space="preserve">        </w:t>
      </w:r>
    </w:p>
    <w:p w:rsidR="00A51292" w:rsidRDefault="00A51292" w:rsidP="00760C7A">
      <w:pPr>
        <w:pStyle w:val="a4"/>
        <w:spacing w:after="0"/>
        <w:jc w:val="both"/>
        <w:rPr>
          <w:sz w:val="24"/>
          <w:szCs w:val="24"/>
        </w:rPr>
        <w:sectPr w:rsidR="00A51292" w:rsidSect="00AD4B9E">
          <w:pgSz w:w="11907" w:h="16840" w:code="9"/>
          <w:pgMar w:top="1134" w:right="1134" w:bottom="1276" w:left="1701" w:header="720" w:footer="720" w:gutter="0"/>
          <w:cols w:space="720"/>
          <w:docGrid w:linePitch="360"/>
        </w:sectPr>
      </w:pPr>
    </w:p>
    <w:p w:rsidR="0021126C" w:rsidRPr="00760C7A" w:rsidRDefault="0021126C" w:rsidP="007B55B8">
      <w:pPr>
        <w:pStyle w:val="a4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lastRenderedPageBreak/>
        <w:t xml:space="preserve">Приложение </w:t>
      </w:r>
    </w:p>
    <w:p w:rsidR="006B787F" w:rsidRDefault="0021126C" w:rsidP="007B55B8">
      <w:pPr>
        <w:pStyle w:val="a4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администрации МО </w:t>
      </w:r>
    </w:p>
    <w:p w:rsidR="0021126C" w:rsidRPr="00760C7A" w:rsidRDefault="007B55B8" w:rsidP="007B55B8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Новосергиевский поссовет</w:t>
      </w:r>
    </w:p>
    <w:p w:rsidR="0021126C" w:rsidRDefault="006B787F" w:rsidP="007B55B8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от_______№_________</w:t>
      </w:r>
    </w:p>
    <w:p w:rsidR="00760C7A" w:rsidRDefault="00760C7A" w:rsidP="00760C7A">
      <w:pPr>
        <w:pStyle w:val="a4"/>
        <w:spacing w:after="0"/>
        <w:jc w:val="both"/>
        <w:rPr>
          <w:sz w:val="24"/>
          <w:szCs w:val="24"/>
        </w:rPr>
      </w:pPr>
    </w:p>
    <w:tbl>
      <w:tblPr>
        <w:tblOverlap w:val="never"/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3402"/>
        <w:gridCol w:w="1134"/>
        <w:gridCol w:w="4394"/>
        <w:gridCol w:w="1985"/>
      </w:tblGrid>
      <w:tr w:rsidR="006B787F" w:rsidRPr="006B787F" w:rsidTr="00AD4B9E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D54AF7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D54AF7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Тип коммунальной</w:t>
            </w:r>
          </w:p>
          <w:p w:rsidR="006B787F" w:rsidRPr="006B787F" w:rsidRDefault="006B787F" w:rsidP="00D54AF7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инфраструктуры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D54AF7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D54AF7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Протяженность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3C7AC2" w:rsidP="00D54AF7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</w:t>
            </w:r>
            <w:r w:rsidR="006B787F" w:rsidRPr="006B787F">
              <w:rPr>
                <w:sz w:val="24"/>
                <w:szCs w:val="24"/>
                <w:lang w:bidi="ru-RU"/>
              </w:rPr>
              <w:t>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D54AF7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Правоустанавливающие документы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ind w:left="-2000" w:firstLine="2000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ул.Народная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ind w:left="-2000" w:firstLine="2000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0,15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ул.Маяковского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1,2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пер.Пролетарский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0,9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ул.Лермонтова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0,5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пер.Степной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0,73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ул.Степана Разина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3,0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ул.Красноармейская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0,75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0,72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ОА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0,567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ул.Гоголя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уд.Гагарина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0,42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ул.Заводская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0,6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9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1,1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ул.Комарова (0,25км), ул.Королева (0,6 км), ул.Элеваторная (0,25 км)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0,7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пер. Комсомольский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1,0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ул.Конституции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4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0,7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ул.Королева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0,85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ул.Красногвардейская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ул.Красногвардейская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0,55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ул.Крупская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0,55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ул.Куйбышева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0,11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ул.Ленинская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0,14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ул.Ленинская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1,2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ул.Мичурина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0,6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ул.Московская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пер.Октябрьский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ул.Оренбургская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пос.овосергиевка, ул.Парковая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ул.Парковая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1,2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13,5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ул.Партизанская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0,7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34,8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пер.Первомайский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0,35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1,54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1,54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ул.Пролетарская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1,0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0,42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ул.Спортивная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0,85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 .Новосергиевка, ул. Электрическая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7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0,6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ул.Комарова и ул.Элеваторная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ул.Партизанская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0,3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пос.Новосергиевка, ул.Торговая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Водопроводные сети протяженностью 4,8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</w:rPr>
              <w:t>с.Землянка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0,4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с.Лебяжка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Водопроводные сети протяженностью 1,0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с.Черепаново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Здание насосной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ул.Спортивная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ул.Степана Разина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 |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ул.Торговая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ул.Торговая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ул.Маяковского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ул.Красногвардейская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ул.К.Маркса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ул.Мичурина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ул.Краснопартизанская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ул.Северная</w:t>
            </w:r>
          </w:p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62</w:t>
            </w:r>
          </w:p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ул.Степана Разина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ул.Чехова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ул.Павлова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ул.Парковая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с.Землянка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с.Лебяжка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с.Черепаново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с.Черепаново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Скважина водозаборная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с.Черепаново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Объект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Здание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ул.Чернышевского,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Здание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ул.Маяковского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Здание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Теплотрасса протяженностью 7,3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ул.Маяковского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Теплотрасса протяженностью 10,5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Теплотрасса протяженностью 1,2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ул.Красногвардейская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  <w:tr w:rsidR="006B787F" w:rsidRPr="006B787F" w:rsidTr="00AD4B9E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Объект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Здание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pStyle w:val="a4"/>
              <w:rPr>
                <w:sz w:val="24"/>
                <w:szCs w:val="24"/>
                <w:lang w:bidi="ru-RU"/>
              </w:rPr>
            </w:pPr>
            <w:r w:rsidRPr="006B787F">
              <w:rPr>
                <w:sz w:val="24"/>
                <w:szCs w:val="24"/>
                <w:lang w:bidi="ru-RU"/>
              </w:rPr>
              <w:t>пос.Новосергиевка, ул.Пушкина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87F" w:rsidRPr="006B787F" w:rsidRDefault="006B787F" w:rsidP="00AD4B9E">
            <w:pPr>
              <w:rPr>
                <w:sz w:val="24"/>
                <w:szCs w:val="24"/>
              </w:rPr>
            </w:pPr>
            <w:r w:rsidRPr="006B787F">
              <w:rPr>
                <w:sz w:val="24"/>
                <w:szCs w:val="24"/>
                <w:lang w:bidi="ru-RU"/>
              </w:rPr>
              <w:t>Выписка из ЕГРП</w:t>
            </w:r>
          </w:p>
        </w:tc>
      </w:tr>
    </w:tbl>
    <w:p w:rsidR="0021126C" w:rsidRPr="0021126C" w:rsidRDefault="0021126C" w:rsidP="00AD4B9E">
      <w:pPr>
        <w:pStyle w:val="a4"/>
        <w:rPr>
          <w:sz w:val="24"/>
          <w:szCs w:val="24"/>
        </w:rPr>
      </w:pPr>
    </w:p>
    <w:sectPr w:rsidR="0021126C" w:rsidRPr="0021126C" w:rsidSect="00AD4B9E">
      <w:pgSz w:w="16840" w:h="11907" w:orient="landscape" w:code="9"/>
      <w:pgMar w:top="851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866A0"/>
    <w:rsid w:val="00091350"/>
    <w:rsid w:val="000918A2"/>
    <w:rsid w:val="0009466C"/>
    <w:rsid w:val="000A4662"/>
    <w:rsid w:val="000A5510"/>
    <w:rsid w:val="000B153F"/>
    <w:rsid w:val="000B2D45"/>
    <w:rsid w:val="000D097C"/>
    <w:rsid w:val="000D5450"/>
    <w:rsid w:val="000E4EFC"/>
    <w:rsid w:val="000E66B8"/>
    <w:rsid w:val="000F3AF4"/>
    <w:rsid w:val="00105EC7"/>
    <w:rsid w:val="0011021D"/>
    <w:rsid w:val="001108D3"/>
    <w:rsid w:val="0013066C"/>
    <w:rsid w:val="00132E85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E4FC4"/>
    <w:rsid w:val="001F1DC4"/>
    <w:rsid w:val="0020287E"/>
    <w:rsid w:val="00203694"/>
    <w:rsid w:val="0021126C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2A57"/>
    <w:rsid w:val="002A76C5"/>
    <w:rsid w:val="002B4377"/>
    <w:rsid w:val="002C0E60"/>
    <w:rsid w:val="002F3638"/>
    <w:rsid w:val="00306D36"/>
    <w:rsid w:val="00321EF0"/>
    <w:rsid w:val="003225FF"/>
    <w:rsid w:val="0033551D"/>
    <w:rsid w:val="00340850"/>
    <w:rsid w:val="00352193"/>
    <w:rsid w:val="00382A66"/>
    <w:rsid w:val="003A43C1"/>
    <w:rsid w:val="003A7CA2"/>
    <w:rsid w:val="003C1F9F"/>
    <w:rsid w:val="003C7AC2"/>
    <w:rsid w:val="003D3212"/>
    <w:rsid w:val="003F11B6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A7ABB"/>
    <w:rsid w:val="004D4C2E"/>
    <w:rsid w:val="004D5847"/>
    <w:rsid w:val="004E0DE4"/>
    <w:rsid w:val="00513769"/>
    <w:rsid w:val="0052193B"/>
    <w:rsid w:val="0052492F"/>
    <w:rsid w:val="005406E4"/>
    <w:rsid w:val="0054287B"/>
    <w:rsid w:val="00543334"/>
    <w:rsid w:val="00545CD2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60297B"/>
    <w:rsid w:val="00605A13"/>
    <w:rsid w:val="0064794B"/>
    <w:rsid w:val="006518BC"/>
    <w:rsid w:val="006536C6"/>
    <w:rsid w:val="006612CC"/>
    <w:rsid w:val="00686F7C"/>
    <w:rsid w:val="006A76CB"/>
    <w:rsid w:val="006B787F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908E2"/>
    <w:rsid w:val="007B55B8"/>
    <w:rsid w:val="007D3159"/>
    <w:rsid w:val="007E6DC5"/>
    <w:rsid w:val="007F09C1"/>
    <w:rsid w:val="008005AF"/>
    <w:rsid w:val="00806B24"/>
    <w:rsid w:val="00842288"/>
    <w:rsid w:val="008462D1"/>
    <w:rsid w:val="00853B6A"/>
    <w:rsid w:val="00873EB4"/>
    <w:rsid w:val="00882E81"/>
    <w:rsid w:val="008B5EFB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6091"/>
    <w:rsid w:val="00962B8E"/>
    <w:rsid w:val="00976BC8"/>
    <w:rsid w:val="00984D1D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81E5D"/>
    <w:rsid w:val="00A8745B"/>
    <w:rsid w:val="00A93DBA"/>
    <w:rsid w:val="00A95769"/>
    <w:rsid w:val="00AD365F"/>
    <w:rsid w:val="00AD4B9E"/>
    <w:rsid w:val="00AE1B19"/>
    <w:rsid w:val="00B3777A"/>
    <w:rsid w:val="00B41C9E"/>
    <w:rsid w:val="00B464DD"/>
    <w:rsid w:val="00B94412"/>
    <w:rsid w:val="00BA1986"/>
    <w:rsid w:val="00BA5AAF"/>
    <w:rsid w:val="00BB6B76"/>
    <w:rsid w:val="00BC2BC3"/>
    <w:rsid w:val="00BD1A44"/>
    <w:rsid w:val="00BD29C8"/>
    <w:rsid w:val="00BE42D0"/>
    <w:rsid w:val="00BF1CE4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54AF7"/>
    <w:rsid w:val="00D85642"/>
    <w:rsid w:val="00DA23EC"/>
    <w:rsid w:val="00DA3B06"/>
    <w:rsid w:val="00DB0D67"/>
    <w:rsid w:val="00DB0FAB"/>
    <w:rsid w:val="00DC08C2"/>
    <w:rsid w:val="00DC5205"/>
    <w:rsid w:val="00DD03EB"/>
    <w:rsid w:val="00DD1186"/>
    <w:rsid w:val="00DF05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21126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2112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F25E-3C20-426B-B80E-85CF32E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2017-01-30T12:14:00Z</cp:lastPrinted>
  <dcterms:created xsi:type="dcterms:W3CDTF">2017-02-01T10:58:00Z</dcterms:created>
  <dcterms:modified xsi:type="dcterms:W3CDTF">2017-02-01T10:58:00Z</dcterms:modified>
</cp:coreProperties>
</file>