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0918B3" w:rsidRPr="003311B5" w:rsidRDefault="00BC7DCA" w:rsidP="000918B3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 xml:space="preserve">17.10.2019 </w:t>
            </w:r>
            <w:r w:rsidR="000918B3" w:rsidRPr="00356695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285-п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B31DEF" w:rsidRDefault="00BA2E3A" w:rsidP="00BA2E3A">
      <w:pPr>
        <w:ind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B31DEF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Провести с </w:t>
      </w:r>
      <w:r w:rsidR="00D8621D">
        <w:rPr>
          <w:sz w:val="26"/>
          <w:szCs w:val="26"/>
        </w:rPr>
        <w:t>18</w:t>
      </w:r>
      <w:r w:rsidR="00DD6CA1" w:rsidRPr="00B31DEF">
        <w:rPr>
          <w:sz w:val="26"/>
          <w:szCs w:val="26"/>
        </w:rPr>
        <w:t>.</w:t>
      </w:r>
      <w:r w:rsidR="00D8621D">
        <w:rPr>
          <w:sz w:val="26"/>
          <w:szCs w:val="26"/>
        </w:rPr>
        <w:t>10</w:t>
      </w:r>
      <w:r w:rsidR="00DD6CA1" w:rsidRPr="00B31DEF">
        <w:rPr>
          <w:sz w:val="26"/>
          <w:szCs w:val="26"/>
        </w:rPr>
        <w:t>.20</w:t>
      </w:r>
      <w:r w:rsidR="009E54A0" w:rsidRPr="00B31DEF">
        <w:rPr>
          <w:sz w:val="26"/>
          <w:szCs w:val="26"/>
        </w:rPr>
        <w:t>1</w:t>
      </w:r>
      <w:r w:rsidR="00DD6CA1" w:rsidRPr="00B31DEF">
        <w:rPr>
          <w:sz w:val="26"/>
          <w:szCs w:val="26"/>
        </w:rPr>
        <w:t>9</w:t>
      </w:r>
      <w:r w:rsidR="009E54A0" w:rsidRPr="00B31DEF">
        <w:rPr>
          <w:sz w:val="26"/>
          <w:szCs w:val="26"/>
        </w:rPr>
        <w:t xml:space="preserve"> года по </w:t>
      </w:r>
      <w:r w:rsidR="00D8621D">
        <w:rPr>
          <w:sz w:val="26"/>
          <w:szCs w:val="26"/>
        </w:rPr>
        <w:t>1</w:t>
      </w:r>
      <w:r w:rsidR="00073992">
        <w:rPr>
          <w:sz w:val="26"/>
          <w:szCs w:val="26"/>
        </w:rPr>
        <w:t>8</w:t>
      </w:r>
      <w:r w:rsidR="00600E1E" w:rsidRPr="00B31DEF">
        <w:rPr>
          <w:sz w:val="26"/>
          <w:szCs w:val="26"/>
        </w:rPr>
        <w:t>.</w:t>
      </w:r>
      <w:r w:rsidR="00D8621D">
        <w:rPr>
          <w:sz w:val="26"/>
          <w:szCs w:val="26"/>
        </w:rPr>
        <w:t>11</w:t>
      </w:r>
      <w:r w:rsidR="00BA2E3A" w:rsidRPr="00B31DEF">
        <w:rPr>
          <w:sz w:val="26"/>
          <w:szCs w:val="26"/>
        </w:rPr>
        <w:t>.201</w:t>
      </w:r>
      <w:r w:rsidR="00DD6CA1" w:rsidRPr="00B31DEF">
        <w:rPr>
          <w:sz w:val="26"/>
          <w:szCs w:val="26"/>
        </w:rPr>
        <w:t>9</w:t>
      </w:r>
      <w:r w:rsidR="00BA2E3A" w:rsidRPr="00B31DEF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B31DEF">
        <w:rPr>
          <w:sz w:val="26"/>
          <w:szCs w:val="26"/>
        </w:rPr>
        <w:t>о возможности</w:t>
      </w:r>
      <w:r w:rsidR="00E77844" w:rsidRPr="00B31DEF">
        <w:rPr>
          <w:sz w:val="26"/>
          <w:szCs w:val="26"/>
        </w:rPr>
        <w:t xml:space="preserve"> </w:t>
      </w:r>
      <w:r w:rsidR="00E42980" w:rsidRPr="00B31DEF">
        <w:rPr>
          <w:sz w:val="26"/>
          <w:szCs w:val="26"/>
        </w:rPr>
        <w:t xml:space="preserve">установления в отношении </w:t>
      </w:r>
      <w:r w:rsidR="00AD058C" w:rsidRPr="00B31DEF">
        <w:rPr>
          <w:bCs/>
          <w:sz w:val="26"/>
          <w:szCs w:val="26"/>
        </w:rPr>
        <w:t>земельн</w:t>
      </w:r>
      <w:r w:rsidR="00073992">
        <w:rPr>
          <w:bCs/>
          <w:sz w:val="26"/>
          <w:szCs w:val="26"/>
        </w:rPr>
        <w:t>ых участков</w:t>
      </w:r>
      <w:r w:rsidR="003151EF" w:rsidRPr="00B31DEF">
        <w:rPr>
          <w:bCs/>
          <w:sz w:val="26"/>
          <w:szCs w:val="26"/>
        </w:rPr>
        <w:t xml:space="preserve"> (общая площадь</w:t>
      </w:r>
      <w:r w:rsidR="00073992">
        <w:rPr>
          <w:bCs/>
          <w:sz w:val="26"/>
          <w:szCs w:val="26"/>
        </w:rPr>
        <w:t xml:space="preserve"> участка №</w:t>
      </w:r>
      <w:r w:rsidR="00CD41E9">
        <w:rPr>
          <w:bCs/>
          <w:sz w:val="26"/>
          <w:szCs w:val="26"/>
        </w:rPr>
        <w:t xml:space="preserve"> </w:t>
      </w:r>
      <w:r w:rsidR="00073992">
        <w:rPr>
          <w:bCs/>
          <w:sz w:val="26"/>
          <w:szCs w:val="26"/>
        </w:rPr>
        <w:t>2 - 1</w:t>
      </w:r>
      <w:r w:rsidR="006A366D">
        <w:rPr>
          <w:bCs/>
          <w:sz w:val="26"/>
          <w:szCs w:val="26"/>
        </w:rPr>
        <w:t>34</w:t>
      </w:r>
      <w:r w:rsidR="003151EF" w:rsidRPr="00B31DEF">
        <w:rPr>
          <w:bCs/>
          <w:sz w:val="26"/>
          <w:szCs w:val="26"/>
        </w:rPr>
        <w:t xml:space="preserve"> кв.м.</w:t>
      </w:r>
      <w:r w:rsidR="00073992">
        <w:rPr>
          <w:bCs/>
          <w:sz w:val="26"/>
          <w:szCs w:val="26"/>
        </w:rPr>
        <w:t xml:space="preserve"> </w:t>
      </w:r>
      <w:r w:rsidR="00073992" w:rsidRPr="00073992">
        <w:rPr>
          <w:bCs/>
          <w:sz w:val="26"/>
          <w:szCs w:val="26"/>
        </w:rPr>
        <w:t>общая площадь участка №</w:t>
      </w:r>
      <w:r w:rsidR="00073992">
        <w:rPr>
          <w:bCs/>
          <w:sz w:val="26"/>
          <w:szCs w:val="26"/>
        </w:rPr>
        <w:t>3</w:t>
      </w:r>
      <w:r w:rsidR="00073992" w:rsidRPr="00073992">
        <w:rPr>
          <w:bCs/>
          <w:sz w:val="26"/>
          <w:szCs w:val="26"/>
        </w:rPr>
        <w:t xml:space="preserve"> - </w:t>
      </w:r>
      <w:r w:rsidR="006A366D">
        <w:rPr>
          <w:bCs/>
          <w:sz w:val="26"/>
          <w:szCs w:val="26"/>
        </w:rPr>
        <w:t>200</w:t>
      </w:r>
      <w:r w:rsidR="00073992" w:rsidRPr="00073992">
        <w:rPr>
          <w:bCs/>
          <w:sz w:val="26"/>
          <w:szCs w:val="26"/>
        </w:rPr>
        <w:t xml:space="preserve"> кв.м</w:t>
      </w:r>
      <w:r w:rsidR="003151EF" w:rsidRPr="00B31DEF">
        <w:rPr>
          <w:bCs/>
          <w:sz w:val="26"/>
          <w:szCs w:val="26"/>
        </w:rPr>
        <w:t>),</w:t>
      </w:r>
      <w:r w:rsidR="007F7F46" w:rsidRPr="00B31DEF">
        <w:rPr>
          <w:bCs/>
          <w:sz w:val="26"/>
          <w:szCs w:val="26"/>
        </w:rPr>
        <w:t xml:space="preserve"> </w:t>
      </w:r>
      <w:r w:rsidR="00DD6CA1" w:rsidRPr="00B31DEF">
        <w:rPr>
          <w:bCs/>
          <w:sz w:val="26"/>
          <w:szCs w:val="26"/>
        </w:rPr>
        <w:t>формируем</w:t>
      </w:r>
      <w:r w:rsidR="00073992">
        <w:rPr>
          <w:bCs/>
          <w:sz w:val="26"/>
          <w:szCs w:val="26"/>
        </w:rPr>
        <w:t>ых</w:t>
      </w:r>
      <w:r w:rsidR="00F81C8A" w:rsidRPr="00B31DEF">
        <w:rPr>
          <w:bCs/>
          <w:sz w:val="26"/>
          <w:szCs w:val="26"/>
        </w:rPr>
        <w:t xml:space="preserve"> </w:t>
      </w:r>
      <w:r w:rsidR="00EC3557" w:rsidRPr="00B31DEF">
        <w:rPr>
          <w:bCs/>
          <w:sz w:val="26"/>
          <w:szCs w:val="26"/>
        </w:rPr>
        <w:t>путем выделения из земельного участка  кадастровый номер  56:19:100202</w:t>
      </w:r>
      <w:r w:rsidR="00073992">
        <w:rPr>
          <w:bCs/>
          <w:sz w:val="26"/>
          <w:szCs w:val="26"/>
        </w:rPr>
        <w:t>6</w:t>
      </w:r>
      <w:r w:rsidR="00EC3557" w:rsidRPr="00B31DEF">
        <w:rPr>
          <w:bCs/>
          <w:sz w:val="26"/>
          <w:szCs w:val="26"/>
        </w:rPr>
        <w:t>:</w:t>
      </w:r>
      <w:r w:rsidR="00073992">
        <w:rPr>
          <w:bCs/>
          <w:sz w:val="26"/>
          <w:szCs w:val="26"/>
        </w:rPr>
        <w:t>19</w:t>
      </w:r>
      <w:r w:rsidR="00EC3557" w:rsidRPr="00B31DEF">
        <w:rPr>
          <w:bCs/>
          <w:sz w:val="26"/>
          <w:szCs w:val="26"/>
        </w:rPr>
        <w:t xml:space="preserve">, расположенного </w:t>
      </w:r>
      <w:r w:rsidR="00DD6CA1" w:rsidRPr="00B31DEF">
        <w:rPr>
          <w:bCs/>
          <w:sz w:val="26"/>
          <w:szCs w:val="26"/>
        </w:rPr>
        <w:t>по адресу</w:t>
      </w:r>
      <w:r w:rsidR="00B31DEF" w:rsidRPr="00B31DEF">
        <w:rPr>
          <w:bCs/>
          <w:sz w:val="26"/>
          <w:szCs w:val="26"/>
        </w:rPr>
        <w:t>:</w:t>
      </w:r>
      <w:r w:rsidR="00DD6CA1" w:rsidRPr="00B31DEF">
        <w:rPr>
          <w:bCs/>
          <w:sz w:val="26"/>
          <w:szCs w:val="26"/>
        </w:rPr>
        <w:t xml:space="preserve"> Оренбургская область, Новосергиевский район, п. Новосергиевка, улица </w:t>
      </w:r>
      <w:r w:rsidR="00073992">
        <w:rPr>
          <w:bCs/>
          <w:sz w:val="26"/>
          <w:szCs w:val="26"/>
        </w:rPr>
        <w:t>Базарная 7 «А»</w:t>
      </w:r>
      <w:r w:rsidR="00E33BED" w:rsidRPr="00B31DEF">
        <w:rPr>
          <w:bCs/>
          <w:sz w:val="26"/>
          <w:szCs w:val="26"/>
        </w:rPr>
        <w:t xml:space="preserve">  (схема приложение </w:t>
      </w:r>
      <w:r w:rsidR="00073992">
        <w:rPr>
          <w:bCs/>
          <w:sz w:val="26"/>
          <w:szCs w:val="26"/>
        </w:rPr>
        <w:t>3</w:t>
      </w:r>
      <w:r w:rsidR="00E33BED" w:rsidRPr="00B31DEF">
        <w:rPr>
          <w:bCs/>
          <w:sz w:val="26"/>
          <w:szCs w:val="26"/>
        </w:rPr>
        <w:t>)</w:t>
      </w:r>
      <w:r w:rsidR="00DD6CA1" w:rsidRPr="00B31DEF">
        <w:rPr>
          <w:bCs/>
          <w:sz w:val="26"/>
          <w:szCs w:val="26"/>
        </w:rPr>
        <w:t xml:space="preserve">, </w:t>
      </w:r>
      <w:r w:rsidR="00E42980" w:rsidRPr="00B31DEF">
        <w:rPr>
          <w:bCs/>
          <w:sz w:val="26"/>
          <w:szCs w:val="26"/>
        </w:rPr>
        <w:t>вид</w:t>
      </w:r>
      <w:r w:rsidR="00744ED6" w:rsidRPr="00B31DEF">
        <w:rPr>
          <w:bCs/>
          <w:sz w:val="26"/>
          <w:szCs w:val="26"/>
        </w:rPr>
        <w:t>а</w:t>
      </w:r>
      <w:r w:rsidR="00E42980" w:rsidRPr="00B31DEF">
        <w:rPr>
          <w:bCs/>
          <w:sz w:val="26"/>
          <w:szCs w:val="26"/>
        </w:rPr>
        <w:t xml:space="preserve"> разрешенного использования «</w:t>
      </w:r>
      <w:r w:rsidR="00073992">
        <w:rPr>
          <w:bCs/>
          <w:sz w:val="26"/>
          <w:szCs w:val="26"/>
        </w:rPr>
        <w:t>Магазины</w:t>
      </w:r>
      <w:r w:rsidR="00E42980" w:rsidRPr="00B31DEF">
        <w:rPr>
          <w:sz w:val="26"/>
          <w:szCs w:val="26"/>
        </w:rPr>
        <w:t>»</w:t>
      </w:r>
      <w:r w:rsidR="00073992">
        <w:rPr>
          <w:sz w:val="26"/>
          <w:szCs w:val="26"/>
        </w:rPr>
        <w:t xml:space="preserve"> код 4.4</w:t>
      </w:r>
      <w:r w:rsidR="009D1285" w:rsidRPr="00B31DEF">
        <w:rPr>
          <w:sz w:val="26"/>
          <w:szCs w:val="26"/>
        </w:rPr>
        <w:t>.</w:t>
      </w:r>
      <w:r w:rsidR="00BA2E3A" w:rsidRPr="00B31DEF">
        <w:rPr>
          <w:sz w:val="26"/>
          <w:szCs w:val="26"/>
        </w:rPr>
        <w:t xml:space="preserve">                        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Для проведения публичных слушаний создать комиссию в составе</w:t>
      </w:r>
      <w:r w:rsidR="009D1285" w:rsidRPr="00B31DEF">
        <w:rPr>
          <w:sz w:val="26"/>
          <w:szCs w:val="26"/>
        </w:rPr>
        <w:t>,</w:t>
      </w:r>
      <w:r w:rsidRPr="00B31DEF">
        <w:rPr>
          <w:sz w:val="26"/>
          <w:szCs w:val="26"/>
        </w:rPr>
        <w:t xml:space="preserve"> согласно приложению 1.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Открытое обсуждение проекта, вынесенного на пу</w:t>
      </w:r>
      <w:r w:rsidR="003151EF" w:rsidRPr="00B31DEF">
        <w:rPr>
          <w:sz w:val="26"/>
          <w:szCs w:val="26"/>
        </w:rPr>
        <w:t>бличные слушания, назначит</w:t>
      </w:r>
      <w:r w:rsidR="006A366D">
        <w:rPr>
          <w:sz w:val="26"/>
          <w:szCs w:val="26"/>
        </w:rPr>
        <w:t>ь на 1</w:t>
      </w:r>
      <w:r w:rsidR="004D2E24">
        <w:rPr>
          <w:sz w:val="26"/>
          <w:szCs w:val="26"/>
        </w:rPr>
        <w:t>8</w:t>
      </w:r>
      <w:r w:rsidR="00DD6CA1" w:rsidRPr="00B31DEF">
        <w:rPr>
          <w:sz w:val="26"/>
          <w:szCs w:val="26"/>
        </w:rPr>
        <w:t>.</w:t>
      </w:r>
      <w:r w:rsidR="006A366D">
        <w:rPr>
          <w:sz w:val="26"/>
          <w:szCs w:val="26"/>
        </w:rPr>
        <w:t>11</w:t>
      </w:r>
      <w:r w:rsidRPr="00B31DEF">
        <w:rPr>
          <w:sz w:val="26"/>
          <w:szCs w:val="26"/>
        </w:rPr>
        <w:t>.201</w:t>
      </w:r>
      <w:r w:rsidR="00DD6CA1" w:rsidRPr="00B31DEF">
        <w:rPr>
          <w:sz w:val="26"/>
          <w:szCs w:val="26"/>
        </w:rPr>
        <w:t>9</w:t>
      </w:r>
      <w:r w:rsidRPr="00B31DEF">
        <w:rPr>
          <w:sz w:val="26"/>
          <w:szCs w:val="26"/>
        </w:rPr>
        <w:t xml:space="preserve"> года в 18-00 часов</w:t>
      </w:r>
      <w:r w:rsidR="003311B5">
        <w:rPr>
          <w:sz w:val="26"/>
          <w:szCs w:val="26"/>
        </w:rPr>
        <w:t xml:space="preserve"> местного времени по адресу: п. </w:t>
      </w:r>
      <w:r w:rsidRPr="00B31DEF">
        <w:rPr>
          <w:sz w:val="26"/>
          <w:szCs w:val="26"/>
        </w:rPr>
        <w:t>Новосергиевка, ул. Советская,17.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Информаци</w:t>
      </w:r>
      <w:r w:rsidR="009D1285" w:rsidRPr="00B31DEF">
        <w:rPr>
          <w:sz w:val="26"/>
          <w:szCs w:val="26"/>
        </w:rPr>
        <w:t>онное сообщение</w:t>
      </w:r>
      <w:r w:rsidRPr="00B31DEF">
        <w:rPr>
          <w:sz w:val="26"/>
          <w:szCs w:val="26"/>
        </w:rPr>
        <w:t xml:space="preserve"> о проведении публичных слушаний</w:t>
      </w:r>
      <w:r w:rsidR="009D1285" w:rsidRPr="00B31DEF">
        <w:rPr>
          <w:sz w:val="26"/>
          <w:szCs w:val="26"/>
        </w:rPr>
        <w:t>, согласно приложению 2,</w:t>
      </w:r>
      <w:r w:rsidRPr="00B31DEF">
        <w:rPr>
          <w:sz w:val="26"/>
          <w:szCs w:val="26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Контроль </w:t>
      </w:r>
      <w:r w:rsidR="00D74D64" w:rsidRPr="00B31DEF">
        <w:rPr>
          <w:sz w:val="26"/>
          <w:szCs w:val="26"/>
        </w:rPr>
        <w:t>над</w:t>
      </w:r>
      <w:r w:rsidRPr="00B31DE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Постановление вступает в силу посл</w:t>
      </w:r>
      <w:r w:rsidR="009D1285" w:rsidRPr="00B31DEF">
        <w:rPr>
          <w:sz w:val="26"/>
          <w:szCs w:val="26"/>
        </w:rPr>
        <w:t>е его официального обнародования</w:t>
      </w:r>
      <w:r w:rsidRPr="00B31DEF">
        <w:rPr>
          <w:sz w:val="26"/>
          <w:szCs w:val="26"/>
        </w:rPr>
        <w:t>.</w:t>
      </w:r>
    </w:p>
    <w:p w:rsidR="00BA2E3A" w:rsidRDefault="00BA2E3A" w:rsidP="00BA2E3A">
      <w:pPr>
        <w:jc w:val="both"/>
        <w:rPr>
          <w:sz w:val="26"/>
          <w:szCs w:val="26"/>
        </w:rPr>
      </w:pPr>
    </w:p>
    <w:p w:rsidR="003311B5" w:rsidRPr="00B31DEF" w:rsidRDefault="003311B5" w:rsidP="00BA2E3A">
      <w:pPr>
        <w:jc w:val="both"/>
        <w:rPr>
          <w:sz w:val="26"/>
          <w:szCs w:val="26"/>
        </w:rPr>
      </w:pPr>
    </w:p>
    <w:p w:rsidR="007B5097" w:rsidRPr="00B31DEF" w:rsidRDefault="003311B5" w:rsidP="007B509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И.п</w:t>
      </w:r>
      <w:proofErr w:type="spellEnd"/>
      <w:r>
        <w:rPr>
          <w:sz w:val="26"/>
          <w:szCs w:val="26"/>
        </w:rPr>
        <w:t>. г</w:t>
      </w:r>
      <w:r w:rsidR="007B5097" w:rsidRPr="00B31DE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B5097" w:rsidRPr="00B31DEF">
        <w:rPr>
          <w:sz w:val="26"/>
          <w:szCs w:val="26"/>
        </w:rPr>
        <w:t xml:space="preserve"> администрации МО</w:t>
      </w:r>
    </w:p>
    <w:p w:rsidR="007B5097" w:rsidRPr="00B31DEF" w:rsidRDefault="007B5097" w:rsidP="007B5097">
      <w:pPr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Новосергиевский поссовет                                </w:t>
      </w:r>
      <w:r w:rsidR="00CD41E9">
        <w:rPr>
          <w:sz w:val="26"/>
          <w:szCs w:val="26"/>
        </w:rPr>
        <w:tab/>
      </w:r>
      <w:r w:rsidRPr="00B31DEF">
        <w:rPr>
          <w:sz w:val="26"/>
          <w:szCs w:val="26"/>
        </w:rPr>
        <w:t xml:space="preserve">     </w:t>
      </w:r>
      <w:r w:rsidRPr="00B31DEF">
        <w:rPr>
          <w:sz w:val="26"/>
          <w:szCs w:val="26"/>
        </w:rPr>
        <w:tab/>
        <w:t xml:space="preserve">              </w:t>
      </w:r>
      <w:r w:rsidR="003311B5">
        <w:rPr>
          <w:sz w:val="26"/>
          <w:szCs w:val="26"/>
        </w:rPr>
        <w:t>А.М. Козин</w:t>
      </w:r>
    </w:p>
    <w:p w:rsidR="007B5097" w:rsidRDefault="007B5097" w:rsidP="007B5097"/>
    <w:p w:rsidR="009D1285" w:rsidRDefault="009D1285" w:rsidP="007B5097"/>
    <w:p w:rsidR="00BA2E3A" w:rsidRDefault="00BA2E3A" w:rsidP="00BA2E3A">
      <w:pPr>
        <w:jc w:val="both"/>
      </w:pPr>
      <w:r w:rsidRPr="00E94048">
        <w:t>Разослано: в дело, для обнародования,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по проведению публичных слушаний по рассмотрению вопроса </w:t>
      </w:r>
      <w:r w:rsidR="00904100" w:rsidRPr="00904100">
        <w:t xml:space="preserve">о возможности </w:t>
      </w:r>
      <w:r w:rsidR="004D2E24" w:rsidRPr="004D2E24">
        <w:t xml:space="preserve">установления в отношении </w:t>
      </w:r>
      <w:r w:rsidR="004D2E24" w:rsidRPr="004D2E24">
        <w:rPr>
          <w:bCs/>
        </w:rPr>
        <w:t>земельных участков (общая площадь участка №2 - 1</w:t>
      </w:r>
      <w:r w:rsidR="006A366D">
        <w:rPr>
          <w:bCs/>
        </w:rPr>
        <w:t>34</w:t>
      </w:r>
      <w:r w:rsidR="004D2E24" w:rsidRPr="004D2E24">
        <w:rPr>
          <w:bCs/>
        </w:rPr>
        <w:t xml:space="preserve"> кв.</w:t>
      </w:r>
      <w:r w:rsidR="006A366D">
        <w:rPr>
          <w:bCs/>
        </w:rPr>
        <w:t>м. общая площадь участка №3 - 200</w:t>
      </w:r>
      <w:r w:rsidR="004D2E24" w:rsidRPr="004D2E24">
        <w:rPr>
          <w:bCs/>
        </w:rPr>
        <w:t xml:space="preserve"> кв.м), формируемых путем выделения из земельного участка  кадастровый номер  56:19:1002026:19, расположенного по адресу: Оренбургская область, Новосергиевский район, п. Новосергиевка, улица Базарная 7 «А»  (схема приложение 3), вида разрешенного использования «Магазины</w:t>
      </w:r>
      <w:r w:rsidR="004D2E24" w:rsidRPr="004D2E24">
        <w:t>» код 4.4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113C15" w:rsidRPr="00B31DEF" w:rsidRDefault="00BA2E3A" w:rsidP="00B06D01">
      <w:pPr>
        <w:jc w:val="both"/>
      </w:pPr>
      <w:r w:rsidRPr="00904100">
        <w:t xml:space="preserve">            </w:t>
      </w:r>
      <w:r w:rsidRPr="00B31DEF">
        <w:t>Администрация МО Новосергиевский поссовет сообщает</w:t>
      </w:r>
      <w:r w:rsidR="00595E43" w:rsidRPr="00B31DEF">
        <w:t xml:space="preserve"> о проведении публичных слушаний по рассмотрению вопроса </w:t>
      </w:r>
      <w:r w:rsidRPr="00B31DEF">
        <w:t xml:space="preserve"> </w:t>
      </w:r>
      <w:r w:rsidR="00904100" w:rsidRPr="00B31DEF">
        <w:t xml:space="preserve">о возможности </w:t>
      </w:r>
      <w:r w:rsidR="004D2E24" w:rsidRPr="004D2E24">
        <w:t xml:space="preserve">установления в отношении </w:t>
      </w:r>
      <w:r w:rsidR="004D2E24" w:rsidRPr="004D2E24">
        <w:rPr>
          <w:bCs/>
        </w:rPr>
        <w:t>земельных участков (общая площадь участка №2 - 1</w:t>
      </w:r>
      <w:r w:rsidR="006A366D">
        <w:rPr>
          <w:bCs/>
        </w:rPr>
        <w:t>34</w:t>
      </w:r>
      <w:r w:rsidR="004D2E24" w:rsidRPr="004D2E24">
        <w:rPr>
          <w:bCs/>
        </w:rPr>
        <w:t xml:space="preserve"> кв.</w:t>
      </w:r>
      <w:r w:rsidR="006A366D">
        <w:rPr>
          <w:bCs/>
        </w:rPr>
        <w:t>м. общая площадь участка №3 - 200</w:t>
      </w:r>
      <w:r w:rsidR="004D2E24" w:rsidRPr="004D2E24">
        <w:rPr>
          <w:bCs/>
        </w:rPr>
        <w:t xml:space="preserve"> кв.м), формируемых путем выделения из земельного участка  кадастровый номер  56:19:1002026:19, расположенного по адресу: Оренбургская область, Новосергиевский район, п. Новосергиевка, улица Базарная 7 «А»  (схема приложение 3), вида разрешенного использования «Магазины</w:t>
      </w:r>
      <w:r w:rsidR="004D2E24" w:rsidRPr="004D2E24">
        <w:t>» код 4.4</w:t>
      </w:r>
      <w:r w:rsidR="003151EF" w:rsidRPr="00B31DEF">
        <w:t>.</w:t>
      </w:r>
      <w:r w:rsidR="00904100" w:rsidRPr="00B31DEF">
        <w:t xml:space="preserve">                         </w:t>
      </w:r>
    </w:p>
    <w:p w:rsidR="00BA2E3A" w:rsidRPr="00B31DEF" w:rsidRDefault="00595E43" w:rsidP="00B06D01">
      <w:pPr>
        <w:jc w:val="both"/>
      </w:pPr>
      <w:r w:rsidRPr="00B31DEF">
        <w:t xml:space="preserve">        Указанные публичные слушания проводятся </w:t>
      </w:r>
      <w:r w:rsidR="00DC320A" w:rsidRPr="00B31DEF">
        <w:t xml:space="preserve">с </w:t>
      </w:r>
      <w:r w:rsidR="006A366D">
        <w:t>18</w:t>
      </w:r>
      <w:r w:rsidR="00600E1E" w:rsidRPr="00B31DEF">
        <w:t>.</w:t>
      </w:r>
      <w:r w:rsidR="006A366D">
        <w:t>10.</w:t>
      </w:r>
      <w:r w:rsidR="00D43032" w:rsidRPr="00B31DEF">
        <w:t>201</w:t>
      </w:r>
      <w:r w:rsidR="00904100" w:rsidRPr="00B31DEF">
        <w:t>9</w:t>
      </w:r>
      <w:r w:rsidR="00D43032" w:rsidRPr="00B31DEF">
        <w:t xml:space="preserve"> года по </w:t>
      </w:r>
      <w:r w:rsidR="006A366D">
        <w:t>1</w:t>
      </w:r>
      <w:r w:rsidR="004D2E24">
        <w:t>8</w:t>
      </w:r>
      <w:r w:rsidR="00600E1E" w:rsidRPr="00B31DEF">
        <w:t>.</w:t>
      </w:r>
      <w:r w:rsidR="006A366D">
        <w:t>11</w:t>
      </w:r>
      <w:r w:rsidR="00BA2E3A" w:rsidRPr="00B31DEF">
        <w:t>.201</w:t>
      </w:r>
      <w:r w:rsidR="00904100" w:rsidRPr="00B31DEF">
        <w:t>9</w:t>
      </w:r>
      <w:r w:rsidR="00BA2E3A" w:rsidRPr="00B31DEF">
        <w:t xml:space="preserve"> года.      </w:t>
      </w:r>
    </w:p>
    <w:p w:rsidR="00BA2E3A" w:rsidRPr="00B31DEF" w:rsidRDefault="00BA2E3A" w:rsidP="00BA2E3A">
      <w:pPr>
        <w:widowControl w:val="0"/>
        <w:suppressAutoHyphens/>
        <w:jc w:val="both"/>
      </w:pPr>
      <w:r w:rsidRPr="00B31DEF">
        <w:t xml:space="preserve">           Открытое обсуждение проекта, вынесенного на публичные слушания, состоится: </w:t>
      </w:r>
    </w:p>
    <w:p w:rsidR="00BA2E3A" w:rsidRPr="00B31DEF" w:rsidRDefault="006A366D" w:rsidP="00BA2E3A">
      <w:pPr>
        <w:jc w:val="both"/>
      </w:pPr>
      <w:r>
        <w:t>1</w:t>
      </w:r>
      <w:r w:rsidR="004D2E24">
        <w:t>8</w:t>
      </w:r>
      <w:r>
        <w:t>.11</w:t>
      </w:r>
      <w:r w:rsidR="00BA2E3A" w:rsidRPr="00B31DEF">
        <w:t>.201</w:t>
      </w:r>
      <w:r w:rsidR="00904100" w:rsidRPr="00B31DEF">
        <w:t>9</w:t>
      </w:r>
      <w:r w:rsidR="00BA2E3A" w:rsidRPr="00B31DEF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B31DEF" w:rsidRDefault="008F7DC6" w:rsidP="00BA2E3A">
      <w:pPr>
        <w:ind w:firstLine="708"/>
        <w:jc w:val="both"/>
      </w:pPr>
      <w:r w:rsidRPr="00B31DEF">
        <w:t xml:space="preserve">В период с  </w:t>
      </w:r>
      <w:r w:rsidR="004D2E24">
        <w:t>07</w:t>
      </w:r>
      <w:r w:rsidR="00600E1E" w:rsidRPr="00B31DEF">
        <w:t>.</w:t>
      </w:r>
      <w:r w:rsidR="00904100" w:rsidRPr="00B31DEF">
        <w:t>0</w:t>
      </w:r>
      <w:r w:rsidR="004D2E24">
        <w:t>3</w:t>
      </w:r>
      <w:r w:rsidR="00DC320A" w:rsidRPr="00B31DEF">
        <w:t>.201</w:t>
      </w:r>
      <w:r w:rsidR="00904100" w:rsidRPr="00B31DEF">
        <w:t>9</w:t>
      </w:r>
      <w:r w:rsidR="00DC320A" w:rsidRPr="00B31DEF">
        <w:t xml:space="preserve"> года по </w:t>
      </w:r>
      <w:r w:rsidR="003151EF" w:rsidRPr="00B31DEF">
        <w:t>0</w:t>
      </w:r>
      <w:r w:rsidR="004D2E24">
        <w:t>8</w:t>
      </w:r>
      <w:r w:rsidR="00B06D01" w:rsidRPr="00B31DEF">
        <w:t>.</w:t>
      </w:r>
      <w:r w:rsidR="00904100" w:rsidRPr="00B31DEF">
        <w:t>0</w:t>
      </w:r>
      <w:r w:rsidR="004D2E24">
        <w:t>4</w:t>
      </w:r>
      <w:r w:rsidR="00595E43" w:rsidRPr="00B31DEF">
        <w:t>.201</w:t>
      </w:r>
      <w:r w:rsidR="00904100" w:rsidRPr="00B31DEF">
        <w:t>9</w:t>
      </w:r>
      <w:r w:rsidR="00595E43" w:rsidRPr="00B31DEF">
        <w:t xml:space="preserve"> года </w:t>
      </w:r>
      <w:r w:rsidR="00BA2E3A" w:rsidRPr="00B31DEF">
        <w:t xml:space="preserve">будет организована экспозиция материалов по рассматриваемому </w:t>
      </w:r>
      <w:r w:rsidR="00595E43" w:rsidRPr="00B31DEF">
        <w:t>вопросу</w:t>
      </w:r>
      <w:r w:rsidR="00BA2E3A" w:rsidRPr="00B31DEF">
        <w:t xml:space="preserve"> по адресу: п. Новосергиевка, ул. Советская, 17 .</w:t>
      </w:r>
    </w:p>
    <w:p w:rsidR="00BA2E3A" w:rsidRPr="00B31DEF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B31DEF">
        <w:t xml:space="preserve">С материалами данного </w:t>
      </w:r>
      <w:r w:rsidR="00595E43" w:rsidRPr="00B31DEF">
        <w:t>вопроса</w:t>
      </w:r>
      <w:r w:rsidRPr="00B31DEF">
        <w:t xml:space="preserve"> также можно будет ознакомиться во время проведения открытого обсуждения.</w:t>
      </w:r>
    </w:p>
    <w:p w:rsidR="007F7F46" w:rsidRPr="00B31DEF" w:rsidRDefault="00BA2E3A" w:rsidP="00BA2E3A">
      <w:pPr>
        <w:ind w:firstLine="709"/>
        <w:jc w:val="both"/>
        <w:rPr>
          <w:bCs/>
        </w:rPr>
      </w:pPr>
      <w:r w:rsidRPr="00B31DEF">
        <w:rPr>
          <w:i/>
        </w:rPr>
        <w:t>Предполагаемый состав участников публичных слушаний:</w:t>
      </w:r>
      <w:r w:rsidRPr="00B31DEF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B31DEF">
        <w:t xml:space="preserve">в связи </w:t>
      </w:r>
      <w:r w:rsidR="005647FA" w:rsidRPr="00B31DEF">
        <w:rPr>
          <w:bCs/>
        </w:rPr>
        <w:t xml:space="preserve">с </w:t>
      </w:r>
      <w:r w:rsidR="004D2E24" w:rsidRPr="00B31DEF">
        <w:rPr>
          <w:sz w:val="26"/>
          <w:szCs w:val="26"/>
        </w:rPr>
        <w:t>установлени</w:t>
      </w:r>
      <w:r w:rsidR="004D2E24">
        <w:rPr>
          <w:sz w:val="26"/>
          <w:szCs w:val="26"/>
        </w:rPr>
        <w:t>ем</w:t>
      </w:r>
      <w:r w:rsidR="004D2E24" w:rsidRPr="00B31DEF">
        <w:rPr>
          <w:sz w:val="26"/>
          <w:szCs w:val="26"/>
        </w:rPr>
        <w:t xml:space="preserve"> в отношении </w:t>
      </w:r>
      <w:r w:rsidR="004D2E24" w:rsidRPr="00B31DEF">
        <w:rPr>
          <w:bCs/>
          <w:sz w:val="26"/>
          <w:szCs w:val="26"/>
        </w:rPr>
        <w:t>земельн</w:t>
      </w:r>
      <w:r w:rsidR="004D2E24">
        <w:rPr>
          <w:bCs/>
          <w:sz w:val="26"/>
          <w:szCs w:val="26"/>
        </w:rPr>
        <w:t>ых участков</w:t>
      </w:r>
      <w:r w:rsidR="004D2E24" w:rsidRPr="00B31DEF">
        <w:rPr>
          <w:bCs/>
          <w:sz w:val="26"/>
          <w:szCs w:val="26"/>
        </w:rPr>
        <w:t xml:space="preserve"> (общая площадь</w:t>
      </w:r>
      <w:r w:rsidR="004D2E24">
        <w:rPr>
          <w:bCs/>
          <w:sz w:val="26"/>
          <w:szCs w:val="26"/>
        </w:rPr>
        <w:t xml:space="preserve"> участка №2 - 13</w:t>
      </w:r>
      <w:r w:rsidR="00250DFC">
        <w:rPr>
          <w:bCs/>
          <w:sz w:val="26"/>
          <w:szCs w:val="26"/>
        </w:rPr>
        <w:t>4</w:t>
      </w:r>
      <w:r w:rsidR="004D2E24" w:rsidRPr="00B31DEF">
        <w:rPr>
          <w:bCs/>
          <w:sz w:val="26"/>
          <w:szCs w:val="26"/>
        </w:rPr>
        <w:t xml:space="preserve"> кв.м.</w:t>
      </w:r>
      <w:r w:rsidR="004D2E24">
        <w:rPr>
          <w:bCs/>
          <w:sz w:val="26"/>
          <w:szCs w:val="26"/>
        </w:rPr>
        <w:t xml:space="preserve"> </w:t>
      </w:r>
      <w:r w:rsidR="004D2E24" w:rsidRPr="00073992">
        <w:rPr>
          <w:bCs/>
          <w:sz w:val="26"/>
          <w:szCs w:val="26"/>
        </w:rPr>
        <w:t>общая площадь участка №</w:t>
      </w:r>
      <w:r w:rsidR="004D2E24">
        <w:rPr>
          <w:bCs/>
          <w:sz w:val="26"/>
          <w:szCs w:val="26"/>
        </w:rPr>
        <w:t>3</w:t>
      </w:r>
      <w:r w:rsidR="004D2E24" w:rsidRPr="00073992">
        <w:rPr>
          <w:bCs/>
          <w:sz w:val="26"/>
          <w:szCs w:val="26"/>
        </w:rPr>
        <w:t xml:space="preserve"> - </w:t>
      </w:r>
      <w:r w:rsidR="00250DFC">
        <w:rPr>
          <w:bCs/>
          <w:sz w:val="26"/>
          <w:szCs w:val="26"/>
        </w:rPr>
        <w:t>200</w:t>
      </w:r>
      <w:r w:rsidR="004D2E24" w:rsidRPr="00073992">
        <w:rPr>
          <w:bCs/>
          <w:sz w:val="26"/>
          <w:szCs w:val="26"/>
        </w:rPr>
        <w:t xml:space="preserve"> кв.м</w:t>
      </w:r>
      <w:r w:rsidR="004D2E24" w:rsidRPr="00B31DEF">
        <w:rPr>
          <w:bCs/>
          <w:sz w:val="26"/>
          <w:szCs w:val="26"/>
        </w:rPr>
        <w:t>), формируем</w:t>
      </w:r>
      <w:r w:rsidR="004D2E24">
        <w:rPr>
          <w:bCs/>
          <w:sz w:val="26"/>
          <w:szCs w:val="26"/>
        </w:rPr>
        <w:t>ых</w:t>
      </w:r>
      <w:r w:rsidR="004D2E24" w:rsidRPr="00B31DEF">
        <w:rPr>
          <w:bCs/>
          <w:sz w:val="26"/>
          <w:szCs w:val="26"/>
        </w:rPr>
        <w:t xml:space="preserve"> путем выделения из земельного участка  кадастровый номер  56:19:100202</w:t>
      </w:r>
      <w:r w:rsidR="004D2E24">
        <w:rPr>
          <w:bCs/>
          <w:sz w:val="26"/>
          <w:szCs w:val="26"/>
        </w:rPr>
        <w:t>6</w:t>
      </w:r>
      <w:r w:rsidR="004D2E24" w:rsidRPr="00B31DEF">
        <w:rPr>
          <w:bCs/>
          <w:sz w:val="26"/>
          <w:szCs w:val="26"/>
        </w:rPr>
        <w:t>:</w:t>
      </w:r>
      <w:r w:rsidR="004D2E24">
        <w:rPr>
          <w:bCs/>
          <w:sz w:val="26"/>
          <w:szCs w:val="26"/>
        </w:rPr>
        <w:t>19</w:t>
      </w:r>
      <w:r w:rsidR="004D2E24" w:rsidRPr="00B31DEF">
        <w:rPr>
          <w:bCs/>
          <w:sz w:val="26"/>
          <w:szCs w:val="26"/>
        </w:rPr>
        <w:t xml:space="preserve">, расположенного по адресу: Оренбургская область, Новосергиевский район, п. Новосергиевка, улица </w:t>
      </w:r>
      <w:r w:rsidR="004D2E24">
        <w:rPr>
          <w:bCs/>
          <w:sz w:val="26"/>
          <w:szCs w:val="26"/>
        </w:rPr>
        <w:t>Базарная 7 «А»</w:t>
      </w:r>
      <w:r w:rsidR="004D2E24" w:rsidRPr="00B31DEF">
        <w:rPr>
          <w:bCs/>
          <w:sz w:val="26"/>
          <w:szCs w:val="26"/>
        </w:rPr>
        <w:t xml:space="preserve">  (схема приложение </w:t>
      </w:r>
      <w:r w:rsidR="004D2E24">
        <w:rPr>
          <w:bCs/>
          <w:sz w:val="26"/>
          <w:szCs w:val="26"/>
        </w:rPr>
        <w:t>3</w:t>
      </w:r>
      <w:r w:rsidR="004D2E24" w:rsidRPr="00B31DEF">
        <w:rPr>
          <w:bCs/>
          <w:sz w:val="26"/>
          <w:szCs w:val="26"/>
        </w:rPr>
        <w:t>), вида разрешенного использования «</w:t>
      </w:r>
      <w:r w:rsidR="004D2E24">
        <w:rPr>
          <w:bCs/>
          <w:sz w:val="26"/>
          <w:szCs w:val="26"/>
        </w:rPr>
        <w:t>Магазины</w:t>
      </w:r>
      <w:r w:rsidR="004D2E24" w:rsidRPr="00B31DEF">
        <w:rPr>
          <w:sz w:val="26"/>
          <w:szCs w:val="26"/>
        </w:rPr>
        <w:t>»</w:t>
      </w:r>
      <w:r w:rsidR="004D2E24">
        <w:rPr>
          <w:sz w:val="26"/>
          <w:szCs w:val="26"/>
        </w:rPr>
        <w:t xml:space="preserve"> код 4.4</w:t>
      </w:r>
      <w:r w:rsidR="007F7F46" w:rsidRPr="00B31DEF">
        <w:rPr>
          <w:bCs/>
        </w:rPr>
        <w:t xml:space="preserve">. </w:t>
      </w:r>
    </w:p>
    <w:p w:rsidR="00BA2E3A" w:rsidRPr="00B31DEF" w:rsidRDefault="005647FA" w:rsidP="00BA2E3A">
      <w:pPr>
        <w:ind w:firstLine="709"/>
        <w:jc w:val="both"/>
        <w:rPr>
          <w:i/>
        </w:rPr>
      </w:pPr>
      <w:r w:rsidRPr="00B31DEF">
        <w:rPr>
          <w:bCs/>
        </w:rPr>
        <w:t xml:space="preserve"> </w:t>
      </w:r>
      <w:r w:rsidR="00BA2E3A" w:rsidRPr="00B31DEF">
        <w:rPr>
          <w:i/>
        </w:rPr>
        <w:t>Письменные</w:t>
      </w:r>
      <w:r w:rsidR="00595E43" w:rsidRPr="00B31DEF">
        <w:rPr>
          <w:i/>
        </w:rPr>
        <w:t xml:space="preserve"> </w:t>
      </w:r>
      <w:r w:rsidR="00BA2E3A" w:rsidRPr="00B31DEF">
        <w:rPr>
          <w:i/>
        </w:rPr>
        <w:t xml:space="preserve">предложения и замечания по </w:t>
      </w:r>
      <w:r w:rsidR="00595E43" w:rsidRPr="00B31DEF">
        <w:rPr>
          <w:i/>
        </w:rPr>
        <w:t>вопросу</w:t>
      </w:r>
      <w:r w:rsidR="00BA2E3A" w:rsidRPr="00B31DEF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</w:p>
    <w:p w:rsidR="00BA2E3A" w:rsidRPr="00B31DEF" w:rsidRDefault="00BA2E3A" w:rsidP="00BA2E3A">
      <w:pPr>
        <w:ind w:firstLine="709"/>
        <w:jc w:val="both"/>
      </w:pPr>
      <w:r w:rsidRPr="00B31DEF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B31DEF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EF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B31DEF" w:rsidRDefault="00595E43" w:rsidP="00BA2E3A">
      <w:pPr>
        <w:ind w:firstLine="709"/>
        <w:jc w:val="both"/>
      </w:pPr>
      <w:r w:rsidRPr="00B31DEF">
        <w:rPr>
          <w:i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B31DEF">
        <w:t>.</w:t>
      </w:r>
    </w:p>
    <w:p w:rsidR="00BA2E3A" w:rsidRPr="00B31DEF" w:rsidRDefault="00BA2E3A" w:rsidP="00BA2E3A">
      <w:pPr>
        <w:ind w:firstLine="709"/>
        <w:jc w:val="both"/>
      </w:pPr>
      <w:r w:rsidRPr="00B31DEF">
        <w:t xml:space="preserve">Все поступившие в комиссию предложения по </w:t>
      </w:r>
      <w:r w:rsidR="00595E43" w:rsidRPr="00B31DEF">
        <w:t>вопросу</w:t>
      </w:r>
      <w:r w:rsidRPr="00B31DEF">
        <w:t xml:space="preserve">, вынесенному  на публичные слушания, регистрируются комиссией. </w:t>
      </w:r>
    </w:p>
    <w:p w:rsidR="001B2C24" w:rsidRPr="00B31DEF" w:rsidRDefault="001B2C24" w:rsidP="00BA2E3A">
      <w:pPr>
        <w:jc w:val="both"/>
      </w:pPr>
    </w:p>
    <w:p w:rsidR="007B5097" w:rsidRPr="00B31DEF" w:rsidRDefault="003311B5" w:rsidP="007B5097">
      <w:pPr>
        <w:jc w:val="both"/>
      </w:pPr>
      <w:proofErr w:type="spellStart"/>
      <w:r>
        <w:t>И.п</w:t>
      </w:r>
      <w:proofErr w:type="spellEnd"/>
      <w:r>
        <w:t>. г</w:t>
      </w:r>
      <w:r w:rsidR="007B5097" w:rsidRPr="00B31DEF">
        <w:t>лав</w:t>
      </w:r>
      <w:r>
        <w:t>ы</w:t>
      </w:r>
      <w:r w:rsidR="007B5097" w:rsidRPr="00B31DEF">
        <w:t xml:space="preserve"> администрации МО</w:t>
      </w:r>
    </w:p>
    <w:p w:rsidR="00744ED6" w:rsidRPr="00B31DEF" w:rsidRDefault="007B5097" w:rsidP="00472F98">
      <w:pPr>
        <w:jc w:val="both"/>
      </w:pPr>
      <w:r w:rsidRPr="00B31DEF">
        <w:t xml:space="preserve">Новосергиевский поссовет                   </w:t>
      </w:r>
      <w:r w:rsidR="00440D05" w:rsidRPr="00B31DEF">
        <w:tab/>
      </w:r>
      <w:r w:rsidR="00440D05" w:rsidRPr="00B31DEF">
        <w:tab/>
      </w:r>
      <w:r w:rsidR="00440D05" w:rsidRPr="00B31DEF">
        <w:tab/>
      </w:r>
      <w:r w:rsidRPr="00B31DEF">
        <w:t xml:space="preserve">      </w:t>
      </w:r>
      <w:r w:rsidRPr="00B31DEF">
        <w:tab/>
        <w:t xml:space="preserve">              </w:t>
      </w:r>
      <w:r w:rsidR="003311B5">
        <w:t>А.М. Козин</w:t>
      </w:r>
      <w:r w:rsidR="0037333D" w:rsidRPr="00B31DEF">
        <w:t xml:space="preserve">  </w:t>
      </w:r>
    </w:p>
    <w:p w:rsidR="00D17A2C" w:rsidRPr="00B31DEF" w:rsidRDefault="00D17A2C" w:rsidP="00744ED6">
      <w:pPr>
        <w:jc w:val="right"/>
      </w:pPr>
    </w:p>
    <w:p w:rsidR="00D17A2C" w:rsidRPr="00B31DEF" w:rsidRDefault="00D17A2C" w:rsidP="00744ED6">
      <w:pPr>
        <w:jc w:val="right"/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 xml:space="preserve">Приложение </w:t>
      </w:r>
      <w:r w:rsidR="00440D05">
        <w:rPr>
          <w:sz w:val="22"/>
          <w:szCs w:val="22"/>
        </w:rPr>
        <w:t>3</w:t>
      </w: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>к постановлению администрации МО</w:t>
      </w: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>Новосергиевский поссовет</w:t>
      </w: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>от___________ №_______</w:t>
      </w:r>
    </w:p>
    <w:p w:rsidR="00744ED6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E24" w:rsidRDefault="00B863E3" w:rsidP="004D43C3">
      <w:pPr>
        <w:jc w:val="center"/>
        <w:rPr>
          <w:sz w:val="28"/>
          <w:szCs w:val="28"/>
        </w:rPr>
      </w:pPr>
      <w:r w:rsidRPr="00B863E3">
        <w:rPr>
          <w:sz w:val="28"/>
          <w:szCs w:val="28"/>
        </w:rPr>
        <w:t xml:space="preserve">Схема расположения земельного участка или земельных участков на кадастровом плане территории </w:t>
      </w:r>
    </w:p>
    <w:p w:rsidR="004D43C3" w:rsidRPr="004D43C3" w:rsidRDefault="004D43C3" w:rsidP="004D43C3">
      <w:pPr>
        <w:spacing w:after="240"/>
        <w:jc w:val="center"/>
        <w:rPr>
          <w:b/>
          <w:snapToGrid w:val="0"/>
        </w:rPr>
      </w:pPr>
      <w:r w:rsidRPr="004D43C3">
        <w:rPr>
          <w:b/>
          <w:snapToGrid w:val="0"/>
        </w:rPr>
        <w:t>О</w:t>
      </w:r>
      <w:r w:rsidRPr="004D43C3">
        <w:rPr>
          <w:b/>
          <w:snapToGrid w:val="0"/>
          <w:sz w:val="22"/>
          <w:szCs w:val="22"/>
        </w:rPr>
        <w:t>ренбургская область, Новосергиевский район, п.</w:t>
      </w:r>
      <w:r w:rsidR="003311B5">
        <w:rPr>
          <w:b/>
          <w:snapToGrid w:val="0"/>
          <w:sz w:val="22"/>
          <w:szCs w:val="22"/>
        </w:rPr>
        <w:t xml:space="preserve"> </w:t>
      </w:r>
      <w:r w:rsidRPr="004D43C3">
        <w:rPr>
          <w:b/>
          <w:snapToGrid w:val="0"/>
          <w:sz w:val="22"/>
          <w:szCs w:val="22"/>
        </w:rPr>
        <w:t>Новосергиевка, ул.</w:t>
      </w:r>
      <w:r w:rsidR="003311B5">
        <w:rPr>
          <w:b/>
          <w:snapToGrid w:val="0"/>
          <w:sz w:val="22"/>
          <w:szCs w:val="22"/>
        </w:rPr>
        <w:t xml:space="preserve"> </w:t>
      </w:r>
      <w:r w:rsidRPr="004D43C3">
        <w:rPr>
          <w:b/>
          <w:snapToGrid w:val="0"/>
          <w:sz w:val="22"/>
          <w:szCs w:val="22"/>
        </w:rPr>
        <w:t>Базарная, д.7А</w:t>
      </w: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4D43C3" w:rsidRPr="004D43C3" w:rsidTr="004D43C3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 xml:space="preserve">Условный номер земельного участка  </w:t>
            </w:r>
            <w:r w:rsidRPr="004D43C3">
              <w:rPr>
                <w:b/>
                <w:snapToGrid w:val="0"/>
                <w:sz w:val="20"/>
                <w:szCs w:val="20"/>
                <w:u w:val="single"/>
              </w:rPr>
              <w:t>56:19:1002026:19:ЗУ1</w:t>
            </w:r>
          </w:p>
        </w:tc>
      </w:tr>
      <w:tr w:rsidR="004D43C3" w:rsidRPr="004D43C3" w:rsidTr="004D43C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 xml:space="preserve">Площадь земельного участка </w:t>
            </w:r>
            <w:r w:rsidRPr="004D43C3">
              <w:rPr>
                <w:b/>
                <w:snapToGrid w:val="0"/>
                <w:sz w:val="20"/>
                <w:szCs w:val="20"/>
                <w:u w:val="single"/>
              </w:rPr>
              <w:t>1005 м</w:t>
            </w:r>
            <w:r w:rsidRPr="004D43C3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</w:p>
        </w:tc>
      </w:tr>
      <w:tr w:rsidR="004D43C3" w:rsidRPr="004D43C3" w:rsidTr="004D43C3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Обозначение</w:t>
            </w:r>
            <w:r w:rsidRPr="004D43C3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4D43C3">
              <w:rPr>
                <w:b/>
                <w:snapToGrid w:val="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Координаты, м</w:t>
            </w:r>
          </w:p>
        </w:tc>
      </w:tr>
      <w:tr w:rsidR="004D43C3" w:rsidRPr="004D43C3" w:rsidTr="004D43C3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  <w:lang w:val="en-US"/>
              </w:rPr>
              <w:t>Y</w:t>
            </w:r>
          </w:p>
        </w:tc>
      </w:tr>
    </w:tbl>
    <w:p w:rsidR="004D43C3" w:rsidRPr="004D43C3" w:rsidRDefault="004D43C3" w:rsidP="004D43C3">
      <w:pPr>
        <w:keepNext/>
        <w:spacing w:line="14" w:lineRule="exact"/>
        <w:rPr>
          <w:sz w:val="20"/>
          <w:szCs w:val="20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4D43C3" w:rsidRPr="004D43C3" w:rsidTr="004D43C3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3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464784.90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2204992.67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464783.73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2204996.04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464760.45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2204985.66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464758.69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2204990.56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464721.19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2204973.73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464727.87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2204954.95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464772.67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2204974.69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464769.11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2204985.60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464784.90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2204992.67</w:t>
            </w:r>
          </w:p>
        </w:tc>
      </w:tr>
    </w:tbl>
    <w:p w:rsidR="004D43C3" w:rsidRPr="004D43C3" w:rsidRDefault="004D43C3" w:rsidP="004D43C3">
      <w:pPr>
        <w:spacing w:line="14" w:lineRule="exact"/>
        <w:rPr>
          <w:sz w:val="20"/>
          <w:szCs w:val="20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4D43C3" w:rsidRPr="004D43C3" w:rsidTr="004D43C3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 xml:space="preserve">Условный номер земельного участка  </w:t>
            </w:r>
            <w:r w:rsidRPr="004D43C3">
              <w:rPr>
                <w:b/>
                <w:snapToGrid w:val="0"/>
                <w:sz w:val="20"/>
                <w:szCs w:val="20"/>
                <w:u w:val="single"/>
              </w:rPr>
              <w:t>56:19:1002026:19:ЗУ2</w:t>
            </w:r>
          </w:p>
        </w:tc>
      </w:tr>
      <w:tr w:rsidR="004D43C3" w:rsidRPr="004D43C3" w:rsidTr="004D43C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 xml:space="preserve">Площадь земельного участка </w:t>
            </w:r>
            <w:r w:rsidRPr="004D43C3">
              <w:rPr>
                <w:b/>
                <w:snapToGrid w:val="0"/>
                <w:sz w:val="20"/>
                <w:szCs w:val="20"/>
                <w:u w:val="single"/>
              </w:rPr>
              <w:t>134 м</w:t>
            </w:r>
            <w:r w:rsidRPr="004D43C3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</w:p>
        </w:tc>
      </w:tr>
      <w:tr w:rsidR="004D43C3" w:rsidRPr="004D43C3" w:rsidTr="004D43C3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Обозначение</w:t>
            </w:r>
            <w:r w:rsidRPr="004D43C3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4D43C3">
              <w:rPr>
                <w:b/>
                <w:snapToGrid w:val="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Координаты, м</w:t>
            </w:r>
          </w:p>
        </w:tc>
      </w:tr>
      <w:tr w:rsidR="004D43C3" w:rsidRPr="004D43C3" w:rsidTr="004D43C3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  <w:lang w:val="en-US"/>
              </w:rPr>
              <w:t>Y</w:t>
            </w:r>
          </w:p>
        </w:tc>
      </w:tr>
    </w:tbl>
    <w:p w:rsidR="004D43C3" w:rsidRPr="004D43C3" w:rsidRDefault="004D43C3" w:rsidP="004D43C3">
      <w:pPr>
        <w:keepNext/>
        <w:spacing w:line="14" w:lineRule="exact"/>
        <w:rPr>
          <w:sz w:val="20"/>
          <w:szCs w:val="20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4D43C3" w:rsidRPr="004D43C3" w:rsidTr="004D43C3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3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464783.7</w:t>
            </w:r>
            <w:r w:rsidRPr="004D43C3">
              <w:rPr>
                <w:rFonts w:ascii="Calibri" w:eastAsia="Calibri" w:hAnsi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2204996.04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464782.00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2205001.04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464778.35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2204999.40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464758.69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2204990.56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464760.45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2204985.66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464783.7</w:t>
            </w:r>
            <w:r w:rsidRPr="004D43C3">
              <w:rPr>
                <w:rFonts w:ascii="Calibri" w:eastAsia="Calibri" w:hAnsi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2204996.04</w:t>
            </w:r>
          </w:p>
        </w:tc>
      </w:tr>
      <w:tr w:rsidR="004D43C3" w:rsidRPr="004D43C3" w:rsidTr="004D43C3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 xml:space="preserve">Условный номер земельного участка  </w:t>
            </w:r>
            <w:r w:rsidRPr="004D43C3">
              <w:rPr>
                <w:b/>
                <w:snapToGrid w:val="0"/>
                <w:sz w:val="20"/>
                <w:szCs w:val="20"/>
                <w:u w:val="single"/>
              </w:rPr>
              <w:t>56:19:1002026:19:ЗУ3</w:t>
            </w:r>
          </w:p>
        </w:tc>
      </w:tr>
      <w:tr w:rsidR="004D43C3" w:rsidRPr="004D43C3" w:rsidTr="004D43C3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 xml:space="preserve">Площадь земельного участка </w:t>
            </w:r>
            <w:r w:rsidRPr="004D43C3">
              <w:rPr>
                <w:b/>
                <w:snapToGrid w:val="0"/>
                <w:sz w:val="20"/>
                <w:szCs w:val="20"/>
                <w:u w:val="single"/>
              </w:rPr>
              <w:t>200 м</w:t>
            </w:r>
            <w:r w:rsidRPr="004D43C3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</w:p>
        </w:tc>
      </w:tr>
      <w:tr w:rsidR="004D43C3" w:rsidRPr="004D43C3" w:rsidTr="004D43C3">
        <w:tblPrEx>
          <w:tblBorders>
            <w:bottom w:val="none" w:sz="0" w:space="0" w:color="auto"/>
          </w:tblBorders>
        </w:tblPrEx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Обозначение</w:t>
            </w:r>
            <w:r w:rsidRPr="004D43C3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4D43C3">
              <w:rPr>
                <w:b/>
                <w:snapToGrid w:val="0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Координаты, м</w:t>
            </w:r>
          </w:p>
        </w:tc>
      </w:tr>
      <w:tr w:rsidR="004D43C3" w:rsidRPr="004D43C3" w:rsidTr="004D43C3">
        <w:tblPrEx>
          <w:tblBorders>
            <w:bottom w:val="none" w:sz="0" w:space="0" w:color="auto"/>
          </w:tblBorders>
        </w:tblPrEx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  <w:lang w:val="en-US"/>
              </w:rPr>
              <w:t>Y</w:t>
            </w:r>
          </w:p>
        </w:tc>
      </w:tr>
    </w:tbl>
    <w:p w:rsidR="004D43C3" w:rsidRPr="004D43C3" w:rsidRDefault="004D43C3" w:rsidP="004D43C3">
      <w:pPr>
        <w:keepNext/>
        <w:spacing w:line="14" w:lineRule="exact"/>
        <w:rPr>
          <w:sz w:val="20"/>
          <w:szCs w:val="20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4D43C3" w:rsidRPr="004D43C3" w:rsidTr="004D43C3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D43C3">
              <w:rPr>
                <w:b/>
                <w:snapToGrid w:val="0"/>
                <w:sz w:val="20"/>
                <w:szCs w:val="20"/>
              </w:rPr>
              <w:t>3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464788.69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2204981.74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464784.90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2204992.67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464769.11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2204985.60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464772.67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2204974.69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464778.98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2204977.47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464785.03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2204980.13</w:t>
            </w:r>
          </w:p>
        </w:tc>
      </w:tr>
      <w:tr w:rsidR="004D43C3" w:rsidRPr="004D43C3" w:rsidTr="004D43C3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43C3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464788.69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3C3" w:rsidRPr="004D43C3" w:rsidRDefault="004D43C3" w:rsidP="004D43C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4D43C3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2204981.74</w:t>
            </w:r>
          </w:p>
        </w:tc>
      </w:tr>
    </w:tbl>
    <w:p w:rsidR="004D2E24" w:rsidRDefault="004D2E24" w:rsidP="00472F98">
      <w:pPr>
        <w:jc w:val="both"/>
        <w:rPr>
          <w:sz w:val="28"/>
          <w:szCs w:val="28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4D43C3" w:rsidRDefault="004D43C3" w:rsidP="00472F98">
      <w:pPr>
        <w:jc w:val="both"/>
        <w:rPr>
          <w:sz w:val="28"/>
          <w:szCs w:val="28"/>
        </w:rPr>
      </w:pPr>
    </w:p>
    <w:p w:rsidR="004D43C3" w:rsidRDefault="004D43C3" w:rsidP="00472F98">
      <w:pPr>
        <w:jc w:val="both"/>
        <w:rPr>
          <w:sz w:val="28"/>
          <w:szCs w:val="28"/>
        </w:rPr>
      </w:pPr>
    </w:p>
    <w:p w:rsidR="004D43C3" w:rsidRDefault="004D43C3" w:rsidP="00472F98">
      <w:pPr>
        <w:jc w:val="both"/>
        <w:rPr>
          <w:sz w:val="28"/>
          <w:szCs w:val="28"/>
        </w:rPr>
      </w:pPr>
    </w:p>
    <w:p w:rsidR="004D43C3" w:rsidRDefault="004D43C3" w:rsidP="00472F9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95"/>
      </w:tblGrid>
      <w:tr w:rsidR="00250DFC" w:rsidRPr="00250DFC" w:rsidTr="00E36B7A">
        <w:trPr>
          <w:cantSplit/>
        </w:trPr>
        <w:tc>
          <w:tcPr>
            <w:tcW w:w="5000" w:type="pct"/>
          </w:tcPr>
          <w:p w:rsidR="00250DFC" w:rsidRPr="00250DFC" w:rsidRDefault="00250DFC" w:rsidP="00250DFC">
            <w:pPr>
              <w:jc w:val="center"/>
              <w:rPr>
                <w:snapToGrid w:val="0"/>
                <w:sz w:val="22"/>
                <w:szCs w:val="20"/>
              </w:rPr>
            </w:pPr>
            <w:r w:rsidRPr="00250DFC">
              <w:rPr>
                <w:noProof/>
                <w:sz w:val="22"/>
                <w:szCs w:val="20"/>
              </w:rPr>
              <w:drawing>
                <wp:inline distT="0" distB="0" distL="0" distR="0" wp14:anchorId="25FF2784" wp14:editId="489BAA40">
                  <wp:extent cx="6697685" cy="4219575"/>
                  <wp:effectExtent l="0" t="0" r="0" b="0"/>
                  <wp:docPr id="5" name="Рисунок 1" descr="чертеж для пост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теж для пост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85" cy="421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DFC" w:rsidRPr="00250DFC" w:rsidTr="00E36B7A">
        <w:trPr>
          <w:cantSplit/>
          <w:trHeight w:val="173"/>
        </w:trPr>
        <w:tc>
          <w:tcPr>
            <w:tcW w:w="5000" w:type="pct"/>
            <w:vAlign w:val="center"/>
          </w:tcPr>
          <w:p w:rsidR="00250DFC" w:rsidRPr="00250DFC" w:rsidRDefault="00250DFC" w:rsidP="00250DFC">
            <w:pPr>
              <w:jc w:val="center"/>
              <w:rPr>
                <w:b/>
                <w:snapToGrid w:val="0"/>
                <w:sz w:val="18"/>
                <w:szCs w:val="18"/>
              </w:rPr>
            </w:pPr>
            <w:bookmarkStart w:id="1" w:name="Чертёж_земельных_участков_и_их_частей"/>
            <w:bookmarkEnd w:id="1"/>
          </w:p>
          <w:p w:rsidR="00250DFC" w:rsidRPr="00250DFC" w:rsidRDefault="00250DFC" w:rsidP="00250DFC">
            <w:pPr>
              <w:jc w:val="center"/>
              <w:rPr>
                <w:snapToGrid w:val="0"/>
                <w:sz w:val="18"/>
                <w:szCs w:val="18"/>
              </w:rPr>
            </w:pPr>
            <w:r w:rsidRPr="00250DFC">
              <w:rPr>
                <w:b/>
                <w:snapToGrid w:val="0"/>
                <w:sz w:val="18"/>
                <w:szCs w:val="18"/>
              </w:rPr>
              <w:t>Масштаб 1:2000</w:t>
            </w:r>
          </w:p>
        </w:tc>
      </w:tr>
      <w:tr w:rsidR="00250DFC" w:rsidRPr="00250DFC" w:rsidTr="00E36B7A">
        <w:trPr>
          <w:cantSplit/>
          <w:trHeight w:val="984"/>
        </w:trPr>
        <w:tc>
          <w:tcPr>
            <w:tcW w:w="5000" w:type="pct"/>
            <w:vAlign w:val="center"/>
          </w:tcPr>
          <w:p w:rsidR="00250DFC" w:rsidRPr="00250DFC" w:rsidRDefault="00250DFC" w:rsidP="00250DFC">
            <w:pPr>
              <w:rPr>
                <w:b/>
                <w:snapToGrid w:val="0"/>
                <w:sz w:val="20"/>
                <w:szCs w:val="20"/>
              </w:rPr>
            </w:pPr>
            <w:r w:rsidRPr="00250DFC">
              <w:rPr>
                <w:b/>
                <w:snapToGrid w:val="0"/>
                <w:sz w:val="20"/>
                <w:szCs w:val="20"/>
              </w:rPr>
              <w:t>Условные обозначения:</w:t>
            </w:r>
          </w:p>
          <w:p w:rsidR="00250DFC" w:rsidRPr="00250DFC" w:rsidRDefault="00250DFC" w:rsidP="00250DFC">
            <w:pPr>
              <w:spacing w:line="14" w:lineRule="exact"/>
              <w:rPr>
                <w:sz w:val="2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7825"/>
            </w:tblGrid>
            <w:tr w:rsidR="00250DFC" w:rsidRPr="00250DFC" w:rsidTr="00E36B7A">
              <w:trPr>
                <w:cantSplit/>
              </w:trPr>
              <w:tc>
                <w:tcPr>
                  <w:tcW w:w="818" w:type="pct"/>
                  <w:tcBorders>
                    <w:bottom w:val="single" w:sz="4" w:space="0" w:color="4BACC6" w:themeColor="accent5"/>
                  </w:tcBorders>
                  <w:vAlign w:val="center"/>
                </w:tcPr>
                <w:p w:rsidR="00250DFC" w:rsidRPr="00250DFC" w:rsidRDefault="00250DFC" w:rsidP="00250DFC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  <w:r w:rsidRPr="00250DFC">
                    <w:rPr>
                      <w:noProof/>
                      <w:sz w:val="22"/>
                      <w:szCs w:val="20"/>
                    </w:rPr>
                    <w:drawing>
                      <wp:inline distT="0" distB="0" distL="0" distR="0" wp14:anchorId="16DF350A" wp14:editId="0C0287AB">
                        <wp:extent cx="866775" cy="38100"/>
                        <wp:effectExtent l="19050" t="0" r="9525" b="0"/>
                        <wp:docPr id="6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0DFC">
                    <w:rPr>
                      <w:snapToGrid w:val="0"/>
                      <w:sz w:val="22"/>
                      <w:szCs w:val="20"/>
                    </w:rPr>
                    <w:br/>
                  </w:r>
                </w:p>
                <w:p w:rsidR="00250DFC" w:rsidRPr="00250DFC" w:rsidRDefault="00250DFC" w:rsidP="00250DFC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250DFC" w:rsidRPr="00250DFC" w:rsidRDefault="00250DFC" w:rsidP="00250DFC">
                  <w:pPr>
                    <w:rPr>
                      <w:snapToGrid w:val="0"/>
                      <w:spacing w:val="-4"/>
                      <w:sz w:val="20"/>
                      <w:szCs w:val="20"/>
                    </w:rPr>
                  </w:pPr>
                  <w:r w:rsidRPr="00250DFC">
                    <w:rPr>
                      <w:b/>
                      <w:snapToGrid w:val="0"/>
                      <w:sz w:val="20"/>
                      <w:szCs w:val="20"/>
                    </w:rPr>
                    <w:t xml:space="preserve">– </w:t>
                  </w:r>
                  <w:r w:rsidRPr="00250DFC">
                    <w:rPr>
                      <w:snapToGrid w:val="0"/>
                      <w:sz w:val="20"/>
                      <w:szCs w:val="20"/>
                    </w:rPr>
                    <w:t>граница земельного участка</w:t>
                  </w:r>
                </w:p>
                <w:p w:rsidR="00250DFC" w:rsidRPr="00250DFC" w:rsidRDefault="00250DFC" w:rsidP="00250DFC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250DFC">
                    <w:rPr>
                      <w:snapToGrid w:val="0"/>
                      <w:sz w:val="20"/>
                      <w:szCs w:val="20"/>
                    </w:rPr>
                    <w:t>- граница кадастрового квартала</w:t>
                  </w:r>
                </w:p>
              </w:tc>
            </w:tr>
            <w:tr w:rsidR="00250DFC" w:rsidRPr="00250DFC" w:rsidTr="00E36B7A">
              <w:trPr>
                <w:cantSplit/>
              </w:trPr>
              <w:tc>
                <w:tcPr>
                  <w:tcW w:w="818" w:type="pct"/>
                  <w:tcBorders>
                    <w:top w:val="single" w:sz="4" w:space="0" w:color="4BACC6" w:themeColor="accent5"/>
                    <w:bottom w:val="single" w:sz="4" w:space="0" w:color="000000" w:themeColor="text1"/>
                  </w:tcBorders>
                  <w:vAlign w:val="center"/>
                </w:tcPr>
                <w:p w:rsidR="00250DFC" w:rsidRPr="00250DFC" w:rsidRDefault="00250DFC" w:rsidP="00250DFC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250DFC" w:rsidRPr="00250DFC" w:rsidRDefault="00250DFC" w:rsidP="00250DFC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250DFC">
                    <w:rPr>
                      <w:b/>
                      <w:snapToGrid w:val="0"/>
                      <w:sz w:val="20"/>
                      <w:szCs w:val="20"/>
                    </w:rPr>
                    <w:t>–</w:t>
                  </w:r>
                  <w:r w:rsidRPr="00250DFC">
                    <w:rPr>
                      <w:snapToGrid w:val="0"/>
                      <w:spacing w:val="-4"/>
                      <w:sz w:val="20"/>
                      <w:szCs w:val="20"/>
                    </w:rPr>
                    <w:t xml:space="preserve"> граница участка, прошедшего процедуру ГКН</w:t>
                  </w:r>
                </w:p>
              </w:tc>
            </w:tr>
          </w:tbl>
          <w:p w:rsidR="00250DFC" w:rsidRPr="00250DFC" w:rsidRDefault="00250DFC" w:rsidP="00250DFC">
            <w:pPr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250DFC" w:rsidRPr="00250DFC" w:rsidRDefault="00250DFC" w:rsidP="00250DFC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904100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04100" w:rsidRPr="00904100" w:rsidRDefault="003311B5" w:rsidP="00904100">
      <w:pPr>
        <w:jc w:val="both"/>
      </w:pPr>
      <w:proofErr w:type="spellStart"/>
      <w:r>
        <w:t>И.п</w:t>
      </w:r>
      <w:proofErr w:type="spellEnd"/>
      <w:r>
        <w:t>. г</w:t>
      </w:r>
      <w:r w:rsidR="00904100" w:rsidRPr="00904100">
        <w:t>лав</w:t>
      </w:r>
      <w:r>
        <w:t>ы</w:t>
      </w:r>
      <w:r w:rsidR="00904100" w:rsidRPr="00904100">
        <w:t xml:space="preserve"> администрации МО</w:t>
      </w:r>
    </w:p>
    <w:p w:rsidR="00904100" w:rsidRPr="00904100" w:rsidRDefault="00904100" w:rsidP="00904100">
      <w:pPr>
        <w:jc w:val="both"/>
      </w:pPr>
      <w:r w:rsidRPr="00904100">
        <w:t xml:space="preserve">Новосергиевский поссовет                   </w:t>
      </w:r>
      <w:r w:rsidRPr="00904100">
        <w:tab/>
      </w:r>
      <w:r w:rsidRPr="00904100">
        <w:tab/>
      </w:r>
      <w:r w:rsidRPr="00904100">
        <w:tab/>
        <w:t xml:space="preserve">      </w:t>
      </w:r>
      <w:r w:rsidRPr="00904100">
        <w:tab/>
        <w:t xml:space="preserve">              </w:t>
      </w:r>
      <w:r w:rsidR="003311B5">
        <w:t>А.М. Козин</w:t>
      </w:r>
      <w:r w:rsidRPr="00904100">
        <w:t xml:space="preserve">  </w:t>
      </w:r>
    </w:p>
    <w:p w:rsidR="00731633" w:rsidRPr="002B7A38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731633" w:rsidRPr="002B7A38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C3" w:rsidRDefault="004D43C3" w:rsidP="00E94048">
      <w:r>
        <w:separator/>
      </w:r>
    </w:p>
  </w:endnote>
  <w:endnote w:type="continuationSeparator" w:id="0">
    <w:p w:rsidR="004D43C3" w:rsidRDefault="004D43C3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C3" w:rsidRDefault="004D43C3" w:rsidP="00E94048">
      <w:r>
        <w:separator/>
      </w:r>
    </w:p>
  </w:footnote>
  <w:footnote w:type="continuationSeparator" w:id="0">
    <w:p w:rsidR="004D43C3" w:rsidRDefault="004D43C3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21180"/>
    <w:rsid w:val="00030B5F"/>
    <w:rsid w:val="00073992"/>
    <w:rsid w:val="000918B3"/>
    <w:rsid w:val="00094DE5"/>
    <w:rsid w:val="000A2DCA"/>
    <w:rsid w:val="000B0D7E"/>
    <w:rsid w:val="00113C15"/>
    <w:rsid w:val="001362E5"/>
    <w:rsid w:val="0016693D"/>
    <w:rsid w:val="001B2C24"/>
    <w:rsid w:val="001F18AD"/>
    <w:rsid w:val="001F7766"/>
    <w:rsid w:val="0023249E"/>
    <w:rsid w:val="00245CFA"/>
    <w:rsid w:val="00250DFC"/>
    <w:rsid w:val="002B7A38"/>
    <w:rsid w:val="002F1064"/>
    <w:rsid w:val="002F67A4"/>
    <w:rsid w:val="003151EF"/>
    <w:rsid w:val="003311B5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E24"/>
    <w:rsid w:val="004D43C3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A366D"/>
    <w:rsid w:val="006F5A46"/>
    <w:rsid w:val="00731633"/>
    <w:rsid w:val="0073464C"/>
    <w:rsid w:val="00744ED6"/>
    <w:rsid w:val="00763623"/>
    <w:rsid w:val="00780E2B"/>
    <w:rsid w:val="007B5097"/>
    <w:rsid w:val="007D2FAA"/>
    <w:rsid w:val="007F27E3"/>
    <w:rsid w:val="007F7F46"/>
    <w:rsid w:val="0080089A"/>
    <w:rsid w:val="00833877"/>
    <w:rsid w:val="00844CE7"/>
    <w:rsid w:val="008479EE"/>
    <w:rsid w:val="00855D9C"/>
    <w:rsid w:val="00871D95"/>
    <w:rsid w:val="00876682"/>
    <w:rsid w:val="00886F1B"/>
    <w:rsid w:val="008F689B"/>
    <w:rsid w:val="008F7DC6"/>
    <w:rsid w:val="009018E8"/>
    <w:rsid w:val="00904100"/>
    <w:rsid w:val="00915481"/>
    <w:rsid w:val="009D1285"/>
    <w:rsid w:val="009E2E3F"/>
    <w:rsid w:val="009E54A0"/>
    <w:rsid w:val="009F21D4"/>
    <w:rsid w:val="00A00ED2"/>
    <w:rsid w:val="00A45468"/>
    <w:rsid w:val="00A5111C"/>
    <w:rsid w:val="00A74D85"/>
    <w:rsid w:val="00AC40F9"/>
    <w:rsid w:val="00AD058C"/>
    <w:rsid w:val="00B06D01"/>
    <w:rsid w:val="00B31DEF"/>
    <w:rsid w:val="00B6321F"/>
    <w:rsid w:val="00B85B97"/>
    <w:rsid w:val="00B863E3"/>
    <w:rsid w:val="00BA2E3A"/>
    <w:rsid w:val="00BA5F77"/>
    <w:rsid w:val="00BC7DCA"/>
    <w:rsid w:val="00BF6C9C"/>
    <w:rsid w:val="00C357FF"/>
    <w:rsid w:val="00C44C42"/>
    <w:rsid w:val="00C731F2"/>
    <w:rsid w:val="00C83644"/>
    <w:rsid w:val="00CA326F"/>
    <w:rsid w:val="00CC260E"/>
    <w:rsid w:val="00CD41E9"/>
    <w:rsid w:val="00CE379B"/>
    <w:rsid w:val="00CE7D15"/>
    <w:rsid w:val="00D04562"/>
    <w:rsid w:val="00D136C1"/>
    <w:rsid w:val="00D17A2C"/>
    <w:rsid w:val="00D43032"/>
    <w:rsid w:val="00D432F4"/>
    <w:rsid w:val="00D74D64"/>
    <w:rsid w:val="00D75FE8"/>
    <w:rsid w:val="00D8621D"/>
    <w:rsid w:val="00D94BEE"/>
    <w:rsid w:val="00DA1531"/>
    <w:rsid w:val="00DC320A"/>
    <w:rsid w:val="00DD6CA1"/>
    <w:rsid w:val="00E16658"/>
    <w:rsid w:val="00E33BED"/>
    <w:rsid w:val="00E42980"/>
    <w:rsid w:val="00E534C1"/>
    <w:rsid w:val="00E77844"/>
    <w:rsid w:val="00E819A7"/>
    <w:rsid w:val="00E94022"/>
    <w:rsid w:val="00E94048"/>
    <w:rsid w:val="00EC23AC"/>
    <w:rsid w:val="00EC29EB"/>
    <w:rsid w:val="00EC3557"/>
    <w:rsid w:val="00EE4E93"/>
    <w:rsid w:val="00F36767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Широкова</cp:lastModifiedBy>
  <cp:revision>6</cp:revision>
  <cp:lastPrinted>2019-10-18T04:27:00Z</cp:lastPrinted>
  <dcterms:created xsi:type="dcterms:W3CDTF">2019-10-17T06:30:00Z</dcterms:created>
  <dcterms:modified xsi:type="dcterms:W3CDTF">2019-10-18T07:23:00Z</dcterms:modified>
</cp:coreProperties>
</file>