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2B17F3" w:rsidRDefault="00487AC8" w:rsidP="00487AC8">
      <w:pPr>
        <w:widowControl w:val="0"/>
        <w:ind w:firstLine="360"/>
        <w:jc w:val="center"/>
      </w:pPr>
      <w:bookmarkStart w:id="0" w:name="_GoBack"/>
      <w:r w:rsidRPr="002B17F3">
        <w:rPr>
          <w:rStyle w:val="labelnoticename1"/>
        </w:rPr>
        <w:t>ИЗВЕЩЕНИЕ О ПРОВЕДЕНИИ ОТКРЫТОГО АУКЦИОНА</w:t>
      </w:r>
    </w:p>
    <w:bookmarkEnd w:id="0"/>
    <w:p w:rsidR="00487AC8" w:rsidRPr="002B17F3" w:rsidRDefault="00487AC8" w:rsidP="00487AC8">
      <w:pPr>
        <w:widowControl w:val="0"/>
        <w:ind w:firstLine="360"/>
        <w:jc w:val="center"/>
        <w:rPr>
          <w:b/>
        </w:rPr>
      </w:pPr>
      <w:r w:rsidRPr="002B17F3">
        <w:t xml:space="preserve">Администрация </w:t>
      </w:r>
      <w:r w:rsidR="003256C8" w:rsidRPr="002B17F3">
        <w:t>Новосергиевского района Оренбургской области</w:t>
      </w:r>
      <w:r w:rsidRPr="002B17F3">
        <w:t xml:space="preserve"> приглашает к участию в открытом аукционе на право заключения договоров </w:t>
      </w:r>
      <w:r w:rsidR="002A07DD" w:rsidRPr="002B17F3">
        <w:t xml:space="preserve">купли </w:t>
      </w:r>
      <w:proofErr w:type="gramStart"/>
      <w:r w:rsidR="00F94D0A" w:rsidRPr="002B17F3">
        <w:t>-</w:t>
      </w:r>
      <w:r w:rsidR="002A07DD" w:rsidRPr="002B17F3">
        <w:t>п</w:t>
      </w:r>
      <w:proofErr w:type="gramEnd"/>
      <w:r w:rsidR="002A07DD" w:rsidRPr="002B17F3">
        <w:t xml:space="preserve">родажи </w:t>
      </w:r>
      <w:r w:rsidR="00373A2F" w:rsidRPr="002B17F3">
        <w:t xml:space="preserve">и аренды </w:t>
      </w:r>
      <w:r w:rsidR="002A07DD" w:rsidRPr="002B17F3">
        <w:t xml:space="preserve">земельных участков </w:t>
      </w:r>
      <w:r w:rsidR="00875918" w:rsidRPr="002B17F3">
        <w:t>из земель</w:t>
      </w:r>
      <w:r w:rsidR="008869BF" w:rsidRPr="002B17F3">
        <w:t xml:space="preserve"> </w:t>
      </w:r>
      <w:r w:rsidR="002A07DD" w:rsidRPr="002B17F3">
        <w:t>населенных пунктов</w:t>
      </w:r>
      <w:r w:rsidR="00057604" w:rsidRPr="002B17F3">
        <w:t xml:space="preserve"> и земель сельскохозяйственного назначения</w:t>
      </w:r>
      <w:r w:rsidRPr="002B17F3">
        <w:t xml:space="preserve">, расположенных на территории </w:t>
      </w:r>
      <w:r w:rsidR="003256C8" w:rsidRPr="002B17F3">
        <w:t>Новосергиевского района</w:t>
      </w:r>
      <w:r w:rsidRPr="002B17F3">
        <w:t xml:space="preserve"> Оренбургской области</w:t>
      </w:r>
    </w:p>
    <w:p w:rsidR="00487AC8" w:rsidRPr="002B17F3" w:rsidRDefault="00487AC8" w:rsidP="00487AC8">
      <w:pPr>
        <w:ind w:firstLine="720"/>
        <w:jc w:val="center"/>
        <w:rPr>
          <w:b/>
        </w:rPr>
      </w:pPr>
    </w:p>
    <w:p w:rsidR="00487AC8" w:rsidRPr="002B17F3" w:rsidRDefault="00487AC8" w:rsidP="005D2E5B">
      <w:pPr>
        <w:ind w:firstLine="426"/>
        <w:jc w:val="both"/>
        <w:rPr>
          <w:b/>
        </w:rPr>
      </w:pPr>
      <w:r w:rsidRPr="002B17F3">
        <w:rPr>
          <w:b/>
        </w:rPr>
        <w:t xml:space="preserve">Уполномоченный орган и Организатор аукциона: </w:t>
      </w:r>
      <w:r w:rsidRPr="002B17F3">
        <w:t xml:space="preserve">Администрация </w:t>
      </w:r>
      <w:r w:rsidR="003256C8" w:rsidRPr="002B17F3">
        <w:t>Новосергиевского</w:t>
      </w:r>
      <w:r w:rsidRPr="002B17F3">
        <w:t xml:space="preserve"> района Оренбургской области.</w:t>
      </w:r>
    </w:p>
    <w:p w:rsidR="00487AC8" w:rsidRPr="002B17F3" w:rsidRDefault="00487AC8" w:rsidP="005D2E5B">
      <w:pPr>
        <w:ind w:firstLine="426"/>
        <w:jc w:val="both"/>
        <w:rPr>
          <w:b/>
        </w:rPr>
      </w:pPr>
      <w:r w:rsidRPr="002B17F3">
        <w:rPr>
          <w:b/>
        </w:rPr>
        <w:t>Реквизиты решения о проведен</w:t>
      </w:r>
      <w:proofErr w:type="gramStart"/>
      <w:r w:rsidRPr="002B17F3">
        <w:rPr>
          <w:b/>
        </w:rPr>
        <w:t>ии ау</w:t>
      </w:r>
      <w:proofErr w:type="gramEnd"/>
      <w:r w:rsidRPr="002B17F3">
        <w:rPr>
          <w:b/>
        </w:rPr>
        <w:t>кциона:</w:t>
      </w:r>
      <w:r w:rsidR="0027794B" w:rsidRPr="002B17F3">
        <w:rPr>
          <w:b/>
        </w:rPr>
        <w:t xml:space="preserve"> </w:t>
      </w:r>
      <w:r w:rsidRPr="002B17F3">
        <w:t xml:space="preserve">Постановление от </w:t>
      </w:r>
      <w:r w:rsidR="00BA0FAF">
        <w:t>24.01</w:t>
      </w:r>
      <w:r w:rsidR="005A4C46" w:rsidRPr="002B17F3">
        <w:t>.201</w:t>
      </w:r>
      <w:r w:rsidR="00876BF3" w:rsidRPr="002B17F3">
        <w:t>9</w:t>
      </w:r>
      <w:r w:rsidR="006A4330" w:rsidRPr="002B17F3">
        <w:t xml:space="preserve"> г.</w:t>
      </w:r>
      <w:r w:rsidR="00953818" w:rsidRPr="002B17F3">
        <w:t xml:space="preserve"> </w:t>
      </w:r>
      <w:r w:rsidRPr="002B17F3">
        <w:t>№</w:t>
      </w:r>
      <w:r w:rsidR="00BA0FAF">
        <w:t>54</w:t>
      </w:r>
      <w:r w:rsidRPr="002B17F3">
        <w:t>-п</w:t>
      </w:r>
    </w:p>
    <w:p w:rsidR="00487AC8" w:rsidRPr="002B17F3" w:rsidRDefault="00487AC8" w:rsidP="005D2E5B">
      <w:pPr>
        <w:ind w:firstLine="426"/>
        <w:jc w:val="both"/>
        <w:rPr>
          <w:b/>
        </w:rPr>
      </w:pPr>
      <w:r w:rsidRPr="002B17F3">
        <w:rPr>
          <w:b/>
        </w:rPr>
        <w:t xml:space="preserve">Место проведения </w:t>
      </w:r>
      <w:r w:rsidR="00CB7E1A" w:rsidRPr="002B17F3">
        <w:rPr>
          <w:b/>
        </w:rPr>
        <w:t>аукциона</w:t>
      </w:r>
      <w:r w:rsidRPr="002B17F3">
        <w:t xml:space="preserve">: Оренбургская обл., </w:t>
      </w:r>
      <w:r w:rsidR="003256C8" w:rsidRPr="002B17F3">
        <w:t>Новосергиевский</w:t>
      </w:r>
      <w:r w:rsidRPr="002B17F3">
        <w:t xml:space="preserve"> р-н, </w:t>
      </w:r>
      <w:r w:rsidR="003256C8" w:rsidRPr="002B17F3">
        <w:t>п</w:t>
      </w:r>
      <w:r w:rsidRPr="002B17F3">
        <w:t xml:space="preserve">. </w:t>
      </w:r>
      <w:r w:rsidR="003256C8" w:rsidRPr="002B17F3">
        <w:t>Новосергиевка</w:t>
      </w:r>
      <w:r w:rsidRPr="002B17F3">
        <w:t xml:space="preserve">, ул. </w:t>
      </w:r>
      <w:r w:rsidR="003256C8" w:rsidRPr="002B17F3">
        <w:t>Краснопартизанская,</w:t>
      </w:r>
      <w:r w:rsidRPr="002B17F3">
        <w:t xml:space="preserve"> д.</w:t>
      </w:r>
      <w:r w:rsidR="003256C8" w:rsidRPr="002B17F3">
        <w:t>20</w:t>
      </w:r>
      <w:r w:rsidRPr="002B17F3">
        <w:t xml:space="preserve"> (кабинет </w:t>
      </w:r>
      <w:r w:rsidR="003256C8" w:rsidRPr="002B17F3">
        <w:t>№313</w:t>
      </w:r>
      <w:r w:rsidRPr="002B17F3">
        <w:t>).</w:t>
      </w:r>
    </w:p>
    <w:p w:rsidR="00F06E2F" w:rsidRPr="002B17F3" w:rsidRDefault="00487AC8" w:rsidP="005D2E5B">
      <w:pPr>
        <w:ind w:firstLine="426"/>
        <w:jc w:val="both"/>
      </w:pPr>
      <w:r w:rsidRPr="002B17F3">
        <w:rPr>
          <w:b/>
        </w:rPr>
        <w:t xml:space="preserve">Дата и время проведения </w:t>
      </w:r>
      <w:r w:rsidR="00CB7E1A" w:rsidRPr="002B17F3">
        <w:rPr>
          <w:b/>
        </w:rPr>
        <w:t>аукциона</w:t>
      </w:r>
      <w:r w:rsidRPr="002B17F3">
        <w:t xml:space="preserve">: </w:t>
      </w:r>
      <w:r w:rsidR="00876BF3" w:rsidRPr="002B17F3">
        <w:t>28</w:t>
      </w:r>
      <w:r w:rsidR="00B23033" w:rsidRPr="002B17F3">
        <w:t>.0</w:t>
      </w:r>
      <w:r w:rsidR="00876BF3" w:rsidRPr="002B17F3">
        <w:t>2</w:t>
      </w:r>
      <w:r w:rsidR="008008DB" w:rsidRPr="002B17F3">
        <w:t>.201</w:t>
      </w:r>
      <w:r w:rsidR="00B23033" w:rsidRPr="002B17F3">
        <w:t>9</w:t>
      </w:r>
      <w:r w:rsidRPr="002B17F3">
        <w:t xml:space="preserve"> г. в 1</w:t>
      </w:r>
      <w:r w:rsidR="00054112" w:rsidRPr="002B17F3">
        <w:t>0</w:t>
      </w:r>
      <w:r w:rsidRPr="002B17F3">
        <w:t xml:space="preserve"> час.00 мин. местного времени. </w:t>
      </w:r>
    </w:p>
    <w:p w:rsidR="00694CBF" w:rsidRPr="002B17F3" w:rsidRDefault="00487AC8" w:rsidP="001B198A">
      <w:pPr>
        <w:pStyle w:val="Default"/>
        <w:jc w:val="both"/>
        <w:rPr>
          <w:color w:val="auto"/>
        </w:rPr>
      </w:pPr>
      <w:r w:rsidRPr="002B17F3">
        <w:rPr>
          <w:b/>
        </w:rPr>
        <w:t>Предмет аукциона:</w:t>
      </w:r>
      <w:r w:rsidR="00521B5A" w:rsidRPr="002B17F3">
        <w:rPr>
          <w:color w:val="auto"/>
        </w:rPr>
        <w:t xml:space="preserve"> </w:t>
      </w:r>
      <w:r w:rsidR="001B198A" w:rsidRPr="002B17F3">
        <w:rPr>
          <w:color w:val="auto"/>
        </w:rPr>
        <w:t>право на заключение договора купли-продажи земельного участка</w:t>
      </w:r>
      <w:r w:rsidR="00484929" w:rsidRPr="002B17F3">
        <w:rPr>
          <w:color w:val="auto"/>
        </w:rPr>
        <w:t>: лот № 1, лот № 2, лот №3, право на заключение договора аренды земельного участка: Лот № 4</w:t>
      </w:r>
      <w:r w:rsidR="00057604" w:rsidRPr="002B17F3">
        <w:rPr>
          <w:color w:val="auto"/>
        </w:rPr>
        <w:t>, лот №5</w:t>
      </w:r>
    </w:p>
    <w:p w:rsidR="00D95872" w:rsidRPr="002B17F3" w:rsidRDefault="00F06E2F" w:rsidP="00555F02">
      <w:pPr>
        <w:ind w:firstLine="426"/>
        <w:jc w:val="both"/>
        <w:rPr>
          <w:b/>
        </w:rPr>
      </w:pPr>
      <w:r w:rsidRPr="002B17F3">
        <w:rPr>
          <w:b/>
        </w:rPr>
        <w:t xml:space="preserve">Лот №1 </w:t>
      </w:r>
    </w:p>
    <w:p w:rsidR="00A01E9D" w:rsidRPr="002B17F3" w:rsidRDefault="00A01E9D" w:rsidP="00A01E9D">
      <w:pPr>
        <w:tabs>
          <w:tab w:val="left" w:pos="993"/>
        </w:tabs>
        <w:suppressAutoHyphens w:val="0"/>
        <w:ind w:firstLine="709"/>
        <w:jc w:val="both"/>
        <w:rPr>
          <w:lang w:eastAsia="ru-RU"/>
        </w:rPr>
      </w:pPr>
      <w:r w:rsidRPr="002B17F3">
        <w:rPr>
          <w:lang w:eastAsia="ru-RU"/>
        </w:rPr>
        <w:t xml:space="preserve">Земельный участок, кадастровый номер – 56:19:1004001:666, адрес: </w:t>
      </w:r>
      <w:proofErr w:type="gramStart"/>
      <w:r w:rsidRPr="002B17F3">
        <w:rPr>
          <w:lang w:eastAsia="ru-RU"/>
        </w:rPr>
        <w:t xml:space="preserve">Оренбургская область, </w:t>
      </w:r>
      <w:proofErr w:type="spellStart"/>
      <w:r w:rsidRPr="002B17F3">
        <w:rPr>
          <w:lang w:eastAsia="ru-RU"/>
        </w:rPr>
        <w:t>Новосергиевский</w:t>
      </w:r>
      <w:proofErr w:type="spellEnd"/>
      <w:r w:rsidRPr="002B17F3">
        <w:rPr>
          <w:lang w:eastAsia="ru-RU"/>
        </w:rPr>
        <w:t xml:space="preserve"> район, с. Землянка, ул. Молодежная, д.9, площадь: 848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2B17F3" w:rsidRDefault="0042625E" w:rsidP="0042625E">
      <w:pPr>
        <w:keepLines/>
        <w:widowControl w:val="0"/>
        <w:suppressAutoHyphens w:val="0"/>
        <w:ind w:firstLine="709"/>
        <w:jc w:val="both"/>
        <w:rPr>
          <w:lang w:eastAsia="ru-RU"/>
        </w:rPr>
      </w:pPr>
      <w:r w:rsidRPr="002B17F3">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2B17F3"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 xml:space="preserve">Виды параметров и единицы </w:t>
            </w:r>
            <w:r w:rsidRPr="002B17F3">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Значения параметров применительно к основным разрешенным видам использования недвижимости</w:t>
            </w:r>
          </w:p>
        </w:tc>
      </w:tr>
      <w:tr w:rsidR="0042625E" w:rsidRPr="002B17F3"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Отдельно стоящий односемейный жилой дом</w:t>
            </w:r>
          </w:p>
        </w:tc>
      </w:tr>
      <w:tr w:rsidR="0042625E" w:rsidRPr="002B17F3"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57"/>
              <w:rPr>
                <w:lang w:eastAsia="ru-RU"/>
              </w:rPr>
            </w:pPr>
            <w:r w:rsidRPr="002B17F3">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600</w:t>
            </w: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2500</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20</w:t>
            </w:r>
          </w:p>
        </w:tc>
      </w:tr>
      <w:tr w:rsidR="0042625E" w:rsidRPr="002B17F3"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r w:rsidRPr="002B17F3">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p>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p>
          <w:p w:rsidR="0042625E" w:rsidRPr="002B17F3" w:rsidRDefault="0042625E" w:rsidP="0042625E">
            <w:pPr>
              <w:numPr>
                <w:ilvl w:val="12"/>
                <w:numId w:val="0"/>
              </w:numPr>
              <w:suppressAutoHyphens w:val="0"/>
              <w:ind w:firstLine="34"/>
              <w:jc w:val="center"/>
              <w:rPr>
                <w:lang w:eastAsia="ru-RU"/>
              </w:rPr>
            </w:pPr>
            <w:r w:rsidRPr="002B17F3">
              <w:rPr>
                <w:lang w:eastAsia="ru-RU"/>
              </w:rPr>
              <w:t>5</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12</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6</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before="60" w:after="60"/>
              <w:ind w:left="340"/>
              <w:rPr>
                <w:lang w:eastAsia="ru-RU"/>
              </w:rPr>
            </w:pPr>
            <w:r w:rsidRPr="002B17F3">
              <w:rPr>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after="20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after="200"/>
              <w:ind w:firstLine="34"/>
              <w:jc w:val="center"/>
              <w:rPr>
                <w:lang w:eastAsia="ru-RU"/>
              </w:rPr>
            </w:pPr>
            <w:r w:rsidRPr="002B17F3">
              <w:rPr>
                <w:lang w:eastAsia="ru-RU"/>
              </w:rPr>
              <w:t>1</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line="276" w:lineRule="auto"/>
              <w:ind w:left="340"/>
              <w:rPr>
                <w:lang w:eastAsia="ru-RU"/>
              </w:rPr>
            </w:pPr>
            <w:r w:rsidRPr="002B17F3">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line="276" w:lineRule="auto"/>
              <w:jc w:val="center"/>
              <w:rPr>
                <w:lang w:eastAsia="ru-RU"/>
              </w:rPr>
            </w:pPr>
            <w:r w:rsidRPr="002B17F3">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line="276" w:lineRule="auto"/>
              <w:ind w:firstLine="34"/>
              <w:jc w:val="center"/>
              <w:rPr>
                <w:lang w:eastAsia="ru-RU"/>
              </w:rPr>
            </w:pPr>
            <w:r w:rsidRPr="002B17F3">
              <w:rPr>
                <w:lang w:eastAsia="ru-RU"/>
              </w:rPr>
              <w:t>20</w:t>
            </w:r>
          </w:p>
        </w:tc>
      </w:tr>
    </w:tbl>
    <w:p w:rsidR="0042625E" w:rsidRPr="002B17F3"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2B17F3">
        <w:rPr>
          <w:bCs/>
          <w:iCs/>
          <w:lang w:eastAsia="ru-RU"/>
        </w:rPr>
        <w:t>Примечания к таблице 2:</w:t>
      </w:r>
      <w:r w:rsidRPr="002B17F3">
        <w:rPr>
          <w:bCs/>
          <w:iCs/>
          <w:lang w:eastAsia="ru-RU"/>
        </w:rPr>
        <w:tab/>
      </w:r>
    </w:p>
    <w:p w:rsidR="0042625E" w:rsidRPr="002B17F3"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2B17F3">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2.</w:t>
      </w:r>
      <w:r w:rsidRPr="002B17F3">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3.</w:t>
      </w:r>
      <w:r w:rsidRPr="002B17F3">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2B17F3" w:rsidRDefault="0042625E" w:rsidP="0042625E">
      <w:pPr>
        <w:widowControl w:val="0"/>
        <w:suppressAutoHyphens w:val="0"/>
        <w:autoSpaceDE w:val="0"/>
        <w:autoSpaceDN w:val="0"/>
        <w:adjustRightInd w:val="0"/>
        <w:ind w:firstLine="709"/>
        <w:jc w:val="both"/>
        <w:rPr>
          <w:iCs/>
          <w:lang w:eastAsia="ru-RU"/>
        </w:rPr>
      </w:pPr>
      <w:r w:rsidRPr="002B17F3">
        <w:rPr>
          <w:iCs/>
          <w:lang w:eastAsia="ru-RU"/>
        </w:rPr>
        <w:t>4.</w:t>
      </w:r>
      <w:r w:rsidRPr="002B17F3">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6.</w:t>
      </w:r>
      <w:r w:rsidRPr="002B17F3">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7.</w:t>
      </w:r>
      <w:r w:rsidRPr="002B17F3">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iCs/>
          <w:lang w:eastAsia="ru-RU"/>
        </w:rPr>
        <w:t xml:space="preserve"> имеется взаимное письменное согласие владельцев земельных участков на указанные отклонения;</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rFonts w:eastAsia="Calibri"/>
          <w:iCs/>
          <w:lang w:eastAsia="en-US"/>
        </w:rPr>
        <w:lastRenderedPageBreak/>
        <w:t xml:space="preserve">согласованно с органами </w:t>
      </w:r>
      <w:proofErr w:type="spellStart"/>
      <w:r w:rsidRPr="002B17F3">
        <w:rPr>
          <w:rFonts w:eastAsia="Calibri"/>
          <w:iCs/>
          <w:lang w:eastAsia="en-US"/>
        </w:rPr>
        <w:t>госпожнадзора</w:t>
      </w:r>
      <w:proofErr w:type="spellEnd"/>
      <w:r w:rsidRPr="002B17F3">
        <w:rPr>
          <w:rFonts w:eastAsia="Calibri"/>
          <w:iCs/>
          <w:lang w:eastAsia="en-US"/>
        </w:rPr>
        <w:t>.</w:t>
      </w:r>
    </w:p>
    <w:p w:rsidR="0042625E" w:rsidRPr="002B17F3" w:rsidRDefault="0042625E" w:rsidP="0042625E">
      <w:pPr>
        <w:suppressAutoHyphens w:val="0"/>
        <w:ind w:firstLine="709"/>
        <w:jc w:val="both"/>
        <w:rPr>
          <w:rFonts w:eastAsia="Calibri"/>
          <w:iCs/>
          <w:lang w:eastAsia="en-US"/>
        </w:rPr>
      </w:pPr>
      <w:r w:rsidRPr="002B17F3">
        <w:rPr>
          <w:rFonts w:eastAsia="Calibri"/>
          <w:iCs/>
          <w:lang w:eastAsia="en-US"/>
        </w:rPr>
        <w:t>8. Минимальные расстояния до границы соседнего участка по санитарно–бытовым условиям должны быть:</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стволов высокорослых деревьев – 4, среднерослых – 2;</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кустарника – 1 м.</w:t>
      </w:r>
    </w:p>
    <w:p w:rsidR="0042625E" w:rsidRPr="002B17F3" w:rsidRDefault="0042625E" w:rsidP="0042625E">
      <w:pPr>
        <w:suppressAutoHyphens w:val="0"/>
        <w:ind w:firstLine="709"/>
        <w:jc w:val="both"/>
        <w:rPr>
          <w:iCs/>
          <w:lang w:eastAsia="ru-RU"/>
        </w:rPr>
      </w:pPr>
      <w:r w:rsidRPr="002B17F3">
        <w:rPr>
          <w:rFonts w:eastAsia="Calibri"/>
          <w:iCs/>
          <w:lang w:eastAsia="en-US"/>
        </w:rPr>
        <w:t xml:space="preserve">9. </w:t>
      </w:r>
      <w:r w:rsidRPr="002B17F3">
        <w:rPr>
          <w:iCs/>
          <w:lang w:eastAsia="ru-RU"/>
        </w:rPr>
        <w:t>Минимальные расстояния до стен жилых домов должны быть:</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стволов  деревьев – 5 м;</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кустарника – 1,5  м.</w:t>
      </w:r>
    </w:p>
    <w:p w:rsidR="0042625E" w:rsidRPr="002B17F3" w:rsidRDefault="0042625E" w:rsidP="0042625E">
      <w:pPr>
        <w:suppressAutoHyphens w:val="0"/>
        <w:ind w:left="709"/>
        <w:jc w:val="both"/>
        <w:rPr>
          <w:iCs/>
          <w:lang w:eastAsia="ru-RU"/>
        </w:rPr>
      </w:pPr>
      <w:r w:rsidRPr="002B17F3">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2B17F3" w:rsidRDefault="0042625E" w:rsidP="0042625E">
      <w:pPr>
        <w:suppressAutoHyphens w:val="0"/>
        <w:ind w:left="709"/>
        <w:jc w:val="both"/>
        <w:rPr>
          <w:iCs/>
          <w:lang w:eastAsia="ru-RU"/>
        </w:rPr>
      </w:pPr>
      <w:r w:rsidRPr="002B17F3">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2B17F3" w:rsidRDefault="0042625E" w:rsidP="0042625E">
      <w:pPr>
        <w:suppressAutoHyphens w:val="0"/>
        <w:ind w:left="709"/>
        <w:jc w:val="both"/>
        <w:rPr>
          <w:iCs/>
          <w:lang w:eastAsia="ru-RU"/>
        </w:rPr>
      </w:pPr>
      <w:r w:rsidRPr="002B17F3">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2B17F3">
        <w:rPr>
          <w:iCs/>
          <w:lang w:eastAsia="ru-RU"/>
        </w:rPr>
        <w:t>вчисло</w:t>
      </w:r>
      <w:proofErr w:type="spellEnd"/>
      <w:r w:rsidRPr="002B17F3">
        <w:rPr>
          <w:iCs/>
          <w:lang w:eastAsia="ru-RU"/>
        </w:rPr>
        <w:t xml:space="preserve"> надземных этажей не считаются. </w:t>
      </w:r>
    </w:p>
    <w:p w:rsidR="0042625E" w:rsidRPr="002B17F3" w:rsidRDefault="0042625E" w:rsidP="0042625E">
      <w:pPr>
        <w:suppressAutoHyphens w:val="0"/>
        <w:ind w:left="709"/>
        <w:jc w:val="both"/>
        <w:rPr>
          <w:iCs/>
          <w:lang w:eastAsia="ru-RU"/>
        </w:rPr>
      </w:pPr>
      <w:r w:rsidRPr="002B17F3">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2B17F3">
        <w:rPr>
          <w:iCs/>
          <w:lang w:eastAsia="ru-RU"/>
        </w:rPr>
        <w:t xml:space="preserve"> ,</w:t>
      </w:r>
      <w:proofErr w:type="gramEnd"/>
      <w:r w:rsidRPr="002B17F3">
        <w:rPr>
          <w:iCs/>
          <w:lang w:eastAsia="ru-RU"/>
        </w:rPr>
        <w:t xml:space="preserve"> в количество этажей не включаются.</w:t>
      </w:r>
    </w:p>
    <w:p w:rsidR="0042625E" w:rsidRPr="002B17F3" w:rsidRDefault="0042625E" w:rsidP="0042625E">
      <w:pPr>
        <w:suppressAutoHyphens w:val="0"/>
        <w:ind w:left="709"/>
        <w:jc w:val="both"/>
        <w:rPr>
          <w:iCs/>
          <w:lang w:eastAsia="ru-RU"/>
        </w:rPr>
      </w:pPr>
      <w:r w:rsidRPr="002B17F3">
        <w:rPr>
          <w:iCs/>
          <w:lang w:eastAsia="ru-RU"/>
        </w:rPr>
        <w:t xml:space="preserve">        Предельное количество этажей зданий</w:t>
      </w:r>
      <w:proofErr w:type="gramStart"/>
      <w:r w:rsidRPr="002B17F3">
        <w:rPr>
          <w:iCs/>
          <w:lang w:eastAsia="ru-RU"/>
        </w:rPr>
        <w:t xml:space="preserve"> ,</w:t>
      </w:r>
      <w:proofErr w:type="gramEnd"/>
      <w:r w:rsidRPr="002B17F3">
        <w:rPr>
          <w:iCs/>
          <w:lang w:eastAsia="ru-RU"/>
        </w:rPr>
        <w:t xml:space="preserve"> строений и сооружений:</w:t>
      </w:r>
    </w:p>
    <w:p w:rsidR="0042625E" w:rsidRPr="002B17F3" w:rsidRDefault="0042625E" w:rsidP="0042625E">
      <w:pPr>
        <w:suppressAutoHyphens w:val="0"/>
        <w:ind w:left="709"/>
        <w:jc w:val="both"/>
        <w:rPr>
          <w:iCs/>
          <w:lang w:eastAsia="ru-RU"/>
        </w:rPr>
      </w:pPr>
      <w:r w:rsidRPr="002B17F3">
        <w:rPr>
          <w:iCs/>
          <w:lang w:eastAsia="ru-RU"/>
        </w:rPr>
        <w:t>- индивидуальное жилищное строительство – 3 этажа;</w:t>
      </w:r>
    </w:p>
    <w:p w:rsidR="0042625E" w:rsidRPr="002B17F3" w:rsidRDefault="0042625E" w:rsidP="0042625E">
      <w:pPr>
        <w:suppressAutoHyphens w:val="0"/>
        <w:ind w:left="709"/>
        <w:jc w:val="both"/>
        <w:rPr>
          <w:iCs/>
          <w:lang w:eastAsia="ru-RU"/>
        </w:rPr>
      </w:pPr>
      <w:r w:rsidRPr="002B17F3">
        <w:rPr>
          <w:iCs/>
          <w:lang w:eastAsia="ru-RU"/>
        </w:rPr>
        <w:t xml:space="preserve">- </w:t>
      </w:r>
      <w:proofErr w:type="spellStart"/>
      <w:r w:rsidRPr="002B17F3">
        <w:rPr>
          <w:iCs/>
          <w:lang w:eastAsia="ru-RU"/>
        </w:rPr>
        <w:t>среднеэтажная</w:t>
      </w:r>
      <w:proofErr w:type="spellEnd"/>
      <w:r w:rsidRPr="002B17F3">
        <w:rPr>
          <w:iCs/>
          <w:lang w:eastAsia="ru-RU"/>
        </w:rPr>
        <w:t xml:space="preserve"> многоквартирная жилая застройка 4 этажа (включая </w:t>
      </w:r>
      <w:proofErr w:type="gramStart"/>
      <w:r w:rsidRPr="002B17F3">
        <w:rPr>
          <w:iCs/>
          <w:lang w:eastAsia="ru-RU"/>
        </w:rPr>
        <w:t>мансардный</w:t>
      </w:r>
      <w:proofErr w:type="gramEnd"/>
      <w:r w:rsidRPr="002B17F3">
        <w:rPr>
          <w:iCs/>
          <w:lang w:eastAsia="ru-RU"/>
        </w:rPr>
        <w:t>);</w:t>
      </w:r>
    </w:p>
    <w:p w:rsidR="0042625E" w:rsidRPr="002B17F3" w:rsidRDefault="0042625E" w:rsidP="0042625E">
      <w:pPr>
        <w:suppressAutoHyphens w:val="0"/>
        <w:ind w:left="709"/>
        <w:jc w:val="both"/>
        <w:rPr>
          <w:iCs/>
          <w:lang w:eastAsia="ru-RU"/>
        </w:rPr>
      </w:pPr>
      <w:r w:rsidRPr="002B17F3">
        <w:rPr>
          <w:iCs/>
          <w:lang w:eastAsia="ru-RU"/>
        </w:rPr>
        <w:t>- блокированная жилая застройка-3этажа;</w:t>
      </w:r>
    </w:p>
    <w:p w:rsidR="0042625E" w:rsidRPr="002B17F3" w:rsidRDefault="0042625E" w:rsidP="0042625E">
      <w:pPr>
        <w:suppressAutoHyphens w:val="0"/>
        <w:ind w:left="709"/>
        <w:jc w:val="both"/>
        <w:rPr>
          <w:iCs/>
          <w:lang w:eastAsia="ru-RU"/>
        </w:rPr>
      </w:pPr>
      <w:r w:rsidRPr="002B17F3">
        <w:rPr>
          <w:iCs/>
          <w:lang w:eastAsia="ru-RU"/>
        </w:rPr>
        <w:t>- нежилые здания</w:t>
      </w:r>
      <w:proofErr w:type="gramStart"/>
      <w:r w:rsidRPr="002B17F3">
        <w:rPr>
          <w:iCs/>
          <w:lang w:eastAsia="ru-RU"/>
        </w:rPr>
        <w:t xml:space="preserve"> ,</w:t>
      </w:r>
      <w:proofErr w:type="gramEnd"/>
      <w:r w:rsidRPr="002B17F3">
        <w:rPr>
          <w:iCs/>
          <w:lang w:eastAsia="ru-RU"/>
        </w:rPr>
        <w:t xml:space="preserve"> строения , сооружения-3 </w:t>
      </w:r>
    </w:p>
    <w:p w:rsidR="0042625E" w:rsidRPr="002B17F3" w:rsidRDefault="0042625E" w:rsidP="00A01E9D">
      <w:pPr>
        <w:tabs>
          <w:tab w:val="left" w:pos="993"/>
        </w:tabs>
        <w:suppressAutoHyphens w:val="0"/>
        <w:ind w:firstLine="709"/>
        <w:jc w:val="both"/>
        <w:rPr>
          <w:lang w:eastAsia="ru-RU"/>
        </w:rPr>
      </w:pPr>
    </w:p>
    <w:p w:rsidR="00A01E9D" w:rsidRPr="002B17F3" w:rsidRDefault="00A01E9D" w:rsidP="00A01E9D">
      <w:pPr>
        <w:ind w:firstLine="851"/>
        <w:jc w:val="both"/>
        <w:rPr>
          <w:b/>
        </w:rPr>
      </w:pPr>
      <w:r w:rsidRPr="002B17F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2B17F3" w:rsidRDefault="00A01E9D" w:rsidP="00A01E9D">
      <w:pPr>
        <w:ind w:firstLine="426"/>
        <w:jc w:val="both"/>
      </w:pPr>
      <w:r w:rsidRPr="002B17F3">
        <w:t>Техническая возможность подключения объекта к центральной системе водоснабжения МУП «</w:t>
      </w:r>
      <w:proofErr w:type="spellStart"/>
      <w:r w:rsidRPr="002B17F3">
        <w:t>Новосергиевское</w:t>
      </w:r>
      <w:proofErr w:type="spellEnd"/>
      <w:r w:rsidRPr="002B17F3">
        <w:t xml:space="preserve"> ЖКХ» -  имеется. </w:t>
      </w:r>
    </w:p>
    <w:p w:rsidR="00A01E9D" w:rsidRPr="002B17F3" w:rsidRDefault="00A01E9D" w:rsidP="00A01E9D">
      <w:pPr>
        <w:ind w:firstLine="426"/>
        <w:jc w:val="both"/>
        <w:rPr>
          <w:color w:val="000000"/>
        </w:rPr>
      </w:pPr>
      <w:r w:rsidRPr="002B17F3">
        <w:rPr>
          <w:rStyle w:val="apple-converted-space"/>
          <w:color w:val="000000"/>
        </w:rPr>
        <w:t>Т</w:t>
      </w:r>
      <w:r w:rsidRPr="002B17F3">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2B17F3" w:rsidRDefault="00A01E9D" w:rsidP="00A01E9D">
      <w:pPr>
        <w:jc w:val="both"/>
        <w:rPr>
          <w:color w:val="000000"/>
        </w:rPr>
      </w:pPr>
      <w:r w:rsidRPr="002B17F3">
        <w:rPr>
          <w:color w:val="000000"/>
        </w:rPr>
        <w:t xml:space="preserve">       Техническая возможность подключения к электрическим сетям филиала ПАО «МРСК Волги» </w:t>
      </w:r>
      <w:proofErr w:type="gramStart"/>
      <w:r w:rsidRPr="002B17F3">
        <w:rPr>
          <w:color w:val="000000"/>
        </w:rPr>
        <w:t>-«</w:t>
      </w:r>
      <w:proofErr w:type="spellStart"/>
      <w:proofErr w:type="gramEnd"/>
      <w:r w:rsidRPr="002B17F3">
        <w:rPr>
          <w:color w:val="000000"/>
        </w:rPr>
        <w:t>Оренбургэнерго</w:t>
      </w:r>
      <w:proofErr w:type="spellEnd"/>
      <w:r w:rsidRPr="002B17F3">
        <w:rPr>
          <w:color w:val="000000"/>
        </w:rPr>
        <w:t xml:space="preserve">» объекта капитального строительства, расположенного на данном земельном участке – имеется. </w:t>
      </w:r>
    </w:p>
    <w:p w:rsidR="00A01E9D" w:rsidRPr="002B17F3" w:rsidRDefault="00A01E9D" w:rsidP="00A01E9D">
      <w:pPr>
        <w:jc w:val="both"/>
        <w:rPr>
          <w:color w:val="000000"/>
        </w:rPr>
      </w:pPr>
      <w:r w:rsidRPr="002B17F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B17F3">
        <w:rPr>
          <w:color w:val="000000"/>
        </w:rPr>
        <w:t>Оренбургэнерго</w:t>
      </w:r>
      <w:proofErr w:type="spellEnd"/>
      <w:r w:rsidRPr="002B17F3">
        <w:rPr>
          <w:color w:val="000000"/>
        </w:rPr>
        <w:t xml:space="preserve">» будет определен после подачи заявки на технологическое присоединение. </w:t>
      </w:r>
    </w:p>
    <w:p w:rsidR="006C619A" w:rsidRPr="002B17F3" w:rsidRDefault="006C619A" w:rsidP="006C619A">
      <w:pPr>
        <w:jc w:val="both"/>
        <w:rPr>
          <w:b/>
        </w:rPr>
      </w:pPr>
      <w:r w:rsidRPr="002B17F3">
        <w:rPr>
          <w:b/>
        </w:rPr>
        <w:t>Обременение: нет</w:t>
      </w:r>
    </w:p>
    <w:p w:rsidR="006C619A" w:rsidRPr="002B17F3" w:rsidRDefault="006C619A" w:rsidP="006C619A">
      <w:pPr>
        <w:jc w:val="both"/>
        <w:rPr>
          <w:b/>
        </w:rPr>
      </w:pPr>
      <w:r w:rsidRPr="002B17F3">
        <w:rPr>
          <w:b/>
        </w:rPr>
        <w:t xml:space="preserve">Начальная цена аукциона: </w:t>
      </w:r>
      <w:r w:rsidR="00484929" w:rsidRPr="002B17F3">
        <w:rPr>
          <w:b/>
        </w:rPr>
        <w:t>137 376</w:t>
      </w:r>
      <w:r w:rsidRPr="002B17F3">
        <w:rPr>
          <w:b/>
        </w:rPr>
        <w:t>,00 руб.</w:t>
      </w:r>
    </w:p>
    <w:p w:rsidR="006C619A" w:rsidRPr="002B17F3" w:rsidRDefault="00057604" w:rsidP="006C619A">
      <w:pPr>
        <w:jc w:val="both"/>
        <w:rPr>
          <w:b/>
        </w:rPr>
      </w:pPr>
      <w:r w:rsidRPr="002B17F3">
        <w:rPr>
          <w:b/>
        </w:rPr>
        <w:t>Шаг аукциона</w:t>
      </w:r>
      <w:r w:rsidR="006C619A" w:rsidRPr="002B17F3">
        <w:rPr>
          <w:b/>
        </w:rPr>
        <w:t xml:space="preserve">:  </w:t>
      </w:r>
      <w:r w:rsidR="00484929" w:rsidRPr="002B17F3">
        <w:rPr>
          <w:b/>
        </w:rPr>
        <w:t>4121,2</w:t>
      </w:r>
      <w:r w:rsidR="00A37D35" w:rsidRPr="002B17F3">
        <w:rPr>
          <w:b/>
        </w:rPr>
        <w:t>8</w:t>
      </w:r>
      <w:r w:rsidR="006C619A" w:rsidRPr="002B17F3">
        <w:rPr>
          <w:b/>
        </w:rPr>
        <w:t xml:space="preserve"> руб.</w:t>
      </w:r>
    </w:p>
    <w:p w:rsidR="00A01E9D" w:rsidRPr="002B17F3" w:rsidRDefault="006C619A" w:rsidP="00A37D35">
      <w:pPr>
        <w:jc w:val="both"/>
        <w:rPr>
          <w:b/>
        </w:rPr>
      </w:pPr>
      <w:r w:rsidRPr="002B17F3">
        <w:rPr>
          <w:b/>
        </w:rPr>
        <w:t xml:space="preserve">Размер задатка: </w:t>
      </w:r>
      <w:r w:rsidR="00484929" w:rsidRPr="002B17F3">
        <w:rPr>
          <w:b/>
        </w:rPr>
        <w:t>137 376</w:t>
      </w:r>
      <w:r w:rsidRPr="002B17F3">
        <w:rPr>
          <w:b/>
        </w:rPr>
        <w:t>,00 руб.</w:t>
      </w:r>
    </w:p>
    <w:p w:rsidR="00A01E9D" w:rsidRPr="002B17F3" w:rsidRDefault="00A01E9D" w:rsidP="005D2E5B">
      <w:pPr>
        <w:ind w:firstLine="426"/>
        <w:jc w:val="both"/>
        <w:rPr>
          <w:b/>
        </w:rPr>
      </w:pPr>
    </w:p>
    <w:p w:rsidR="000D2772" w:rsidRPr="002B17F3" w:rsidRDefault="004B3BB0" w:rsidP="005D2E5B">
      <w:pPr>
        <w:ind w:firstLine="426"/>
        <w:jc w:val="both"/>
        <w:rPr>
          <w:b/>
        </w:rPr>
      </w:pPr>
      <w:r w:rsidRPr="002B17F3">
        <w:rPr>
          <w:b/>
        </w:rPr>
        <w:t>Лот № 2</w:t>
      </w:r>
    </w:p>
    <w:p w:rsidR="00A01E9D" w:rsidRPr="002B17F3" w:rsidRDefault="00A01E9D" w:rsidP="00A01E9D">
      <w:pPr>
        <w:tabs>
          <w:tab w:val="left" w:pos="993"/>
        </w:tabs>
        <w:suppressAutoHyphens w:val="0"/>
        <w:ind w:firstLine="709"/>
        <w:jc w:val="both"/>
        <w:rPr>
          <w:lang w:eastAsia="ru-RU"/>
        </w:rPr>
      </w:pPr>
      <w:r w:rsidRPr="002B17F3">
        <w:rPr>
          <w:lang w:eastAsia="ru-RU"/>
        </w:rPr>
        <w:lastRenderedPageBreak/>
        <w:t xml:space="preserve">Земельный участок, кадастровый номер – 56:19:1004001:667, адрес: </w:t>
      </w:r>
      <w:proofErr w:type="gramStart"/>
      <w:r w:rsidRPr="002B17F3">
        <w:rPr>
          <w:lang w:eastAsia="ru-RU"/>
        </w:rPr>
        <w:t xml:space="preserve">Оренбургская область, </w:t>
      </w:r>
      <w:proofErr w:type="spellStart"/>
      <w:r w:rsidRPr="002B17F3">
        <w:rPr>
          <w:lang w:eastAsia="ru-RU"/>
        </w:rPr>
        <w:t>Новосергиевский</w:t>
      </w:r>
      <w:proofErr w:type="spellEnd"/>
      <w:r w:rsidRPr="002B17F3">
        <w:rPr>
          <w:lang w:eastAsia="ru-RU"/>
        </w:rPr>
        <w:t xml:space="preserve"> район, с. Землянка, ул. Молодежная, д.11, площадь: </w:t>
      </w:r>
      <w:proofErr w:type="gramEnd"/>
      <w:r w:rsidRPr="002B17F3">
        <w:rPr>
          <w:lang w:eastAsia="ru-RU"/>
        </w:rPr>
        <w:t>751</w:t>
      </w:r>
      <w:proofErr w:type="gramStart"/>
      <w:r w:rsidRPr="002B17F3">
        <w:rPr>
          <w:lang w:eastAsia="ru-RU"/>
        </w:rPr>
        <w:t xml:space="preserve">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2B17F3" w:rsidRDefault="0042625E" w:rsidP="0042625E">
      <w:pPr>
        <w:keepLines/>
        <w:widowControl w:val="0"/>
        <w:suppressAutoHyphens w:val="0"/>
        <w:ind w:firstLine="709"/>
        <w:jc w:val="both"/>
        <w:rPr>
          <w:lang w:eastAsia="ru-RU"/>
        </w:rPr>
      </w:pPr>
      <w:r w:rsidRPr="002B17F3">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2B17F3"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 xml:space="preserve">Виды параметров и единицы </w:t>
            </w:r>
            <w:r w:rsidRPr="002B17F3">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Значения параметров применительно к основным разрешенным видам использования недвижимости</w:t>
            </w:r>
          </w:p>
        </w:tc>
      </w:tr>
      <w:tr w:rsidR="0042625E" w:rsidRPr="002B17F3"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Отдельно стоящий односемейный жилой дом</w:t>
            </w:r>
          </w:p>
        </w:tc>
      </w:tr>
      <w:tr w:rsidR="0042625E" w:rsidRPr="002B17F3"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57"/>
              <w:rPr>
                <w:lang w:eastAsia="ru-RU"/>
              </w:rPr>
            </w:pPr>
            <w:r w:rsidRPr="002B17F3">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600</w:t>
            </w: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2500</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20</w:t>
            </w:r>
          </w:p>
        </w:tc>
      </w:tr>
      <w:tr w:rsidR="0042625E" w:rsidRPr="002B17F3"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r w:rsidRPr="002B17F3">
              <w:rPr>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p>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p>
          <w:p w:rsidR="0042625E" w:rsidRPr="002B17F3" w:rsidRDefault="0042625E" w:rsidP="0042625E">
            <w:pPr>
              <w:numPr>
                <w:ilvl w:val="12"/>
                <w:numId w:val="0"/>
              </w:numPr>
              <w:suppressAutoHyphens w:val="0"/>
              <w:ind w:firstLine="34"/>
              <w:jc w:val="center"/>
              <w:rPr>
                <w:lang w:eastAsia="ru-RU"/>
              </w:rPr>
            </w:pPr>
            <w:r w:rsidRPr="002B17F3">
              <w:rPr>
                <w:lang w:eastAsia="ru-RU"/>
              </w:rPr>
              <w:t>5</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12</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6</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before="60" w:after="60"/>
              <w:ind w:left="340"/>
              <w:rPr>
                <w:lang w:eastAsia="ru-RU"/>
              </w:rPr>
            </w:pPr>
            <w:r w:rsidRPr="002B17F3">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after="20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after="200"/>
              <w:ind w:firstLine="34"/>
              <w:jc w:val="center"/>
              <w:rPr>
                <w:lang w:eastAsia="ru-RU"/>
              </w:rPr>
            </w:pPr>
            <w:r w:rsidRPr="002B17F3">
              <w:rPr>
                <w:lang w:eastAsia="ru-RU"/>
              </w:rPr>
              <w:t>1</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line="276" w:lineRule="auto"/>
              <w:ind w:left="340"/>
              <w:rPr>
                <w:lang w:eastAsia="ru-RU"/>
              </w:rPr>
            </w:pPr>
            <w:r w:rsidRPr="002B17F3">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line="276" w:lineRule="auto"/>
              <w:jc w:val="center"/>
              <w:rPr>
                <w:lang w:eastAsia="ru-RU"/>
              </w:rPr>
            </w:pPr>
            <w:r w:rsidRPr="002B17F3">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line="276" w:lineRule="auto"/>
              <w:ind w:firstLine="34"/>
              <w:jc w:val="center"/>
              <w:rPr>
                <w:lang w:eastAsia="ru-RU"/>
              </w:rPr>
            </w:pPr>
            <w:r w:rsidRPr="002B17F3">
              <w:rPr>
                <w:lang w:eastAsia="ru-RU"/>
              </w:rPr>
              <w:t>20</w:t>
            </w:r>
          </w:p>
        </w:tc>
      </w:tr>
    </w:tbl>
    <w:p w:rsidR="0042625E" w:rsidRPr="002B17F3"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2B17F3">
        <w:rPr>
          <w:bCs/>
          <w:iCs/>
          <w:lang w:eastAsia="ru-RU"/>
        </w:rPr>
        <w:t>Примечания к таблице 2:</w:t>
      </w:r>
      <w:r w:rsidRPr="002B17F3">
        <w:rPr>
          <w:bCs/>
          <w:iCs/>
          <w:lang w:eastAsia="ru-RU"/>
        </w:rPr>
        <w:tab/>
      </w:r>
    </w:p>
    <w:p w:rsidR="0042625E" w:rsidRPr="002B17F3"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2B17F3">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2.</w:t>
      </w:r>
      <w:r w:rsidRPr="002B17F3">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w:t>
      </w:r>
      <w:r w:rsidRPr="002B17F3">
        <w:rPr>
          <w:iCs/>
          <w:lang w:eastAsia="ru-RU"/>
        </w:rPr>
        <w:lastRenderedPageBreak/>
        <w:t>быть не более 2 метра 20 сантиметров до наиболее высокой части ограждения.</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3.</w:t>
      </w:r>
      <w:r w:rsidRPr="002B17F3">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2B17F3" w:rsidRDefault="0042625E" w:rsidP="0042625E">
      <w:pPr>
        <w:widowControl w:val="0"/>
        <w:suppressAutoHyphens w:val="0"/>
        <w:autoSpaceDE w:val="0"/>
        <w:autoSpaceDN w:val="0"/>
        <w:adjustRightInd w:val="0"/>
        <w:ind w:firstLine="709"/>
        <w:jc w:val="both"/>
        <w:rPr>
          <w:iCs/>
          <w:lang w:eastAsia="ru-RU"/>
        </w:rPr>
      </w:pPr>
      <w:r w:rsidRPr="002B17F3">
        <w:rPr>
          <w:iCs/>
          <w:lang w:eastAsia="ru-RU"/>
        </w:rPr>
        <w:t>4.</w:t>
      </w:r>
      <w:r w:rsidRPr="002B17F3">
        <w:rPr>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6.</w:t>
      </w:r>
      <w:r w:rsidRPr="002B17F3">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7.</w:t>
      </w:r>
      <w:r w:rsidRPr="002B17F3">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iCs/>
          <w:lang w:eastAsia="ru-RU"/>
        </w:rPr>
        <w:t xml:space="preserve"> имеется взаимное письменное согласие владельцев земельных участков на указанные отклонения;</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rFonts w:eastAsia="Calibri"/>
          <w:iCs/>
          <w:lang w:eastAsia="en-US"/>
        </w:rPr>
        <w:t xml:space="preserve">согласованно с органами </w:t>
      </w:r>
      <w:proofErr w:type="spellStart"/>
      <w:r w:rsidRPr="002B17F3">
        <w:rPr>
          <w:rFonts w:eastAsia="Calibri"/>
          <w:iCs/>
          <w:lang w:eastAsia="en-US"/>
        </w:rPr>
        <w:t>госпожнадзора</w:t>
      </w:r>
      <w:proofErr w:type="spellEnd"/>
      <w:r w:rsidRPr="002B17F3">
        <w:rPr>
          <w:rFonts w:eastAsia="Calibri"/>
          <w:iCs/>
          <w:lang w:eastAsia="en-US"/>
        </w:rPr>
        <w:t>.</w:t>
      </w:r>
    </w:p>
    <w:p w:rsidR="0042625E" w:rsidRPr="002B17F3" w:rsidRDefault="0042625E" w:rsidP="0042625E">
      <w:pPr>
        <w:suppressAutoHyphens w:val="0"/>
        <w:ind w:firstLine="709"/>
        <w:jc w:val="both"/>
        <w:rPr>
          <w:rFonts w:eastAsia="Calibri"/>
          <w:iCs/>
          <w:lang w:eastAsia="en-US"/>
        </w:rPr>
      </w:pPr>
      <w:r w:rsidRPr="002B17F3">
        <w:rPr>
          <w:rFonts w:eastAsia="Calibri"/>
          <w:iCs/>
          <w:lang w:eastAsia="en-US"/>
        </w:rPr>
        <w:t>8. Минимальные расстояния до границы соседнего участка по санитарно–бытовым условиям должны быть:</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стволов высокорослых деревьев – 4, среднерослых – 2;</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кустарника – 1 м.</w:t>
      </w:r>
    </w:p>
    <w:p w:rsidR="0042625E" w:rsidRPr="002B17F3" w:rsidRDefault="0042625E" w:rsidP="0042625E">
      <w:pPr>
        <w:suppressAutoHyphens w:val="0"/>
        <w:ind w:firstLine="709"/>
        <w:jc w:val="both"/>
        <w:rPr>
          <w:iCs/>
          <w:lang w:eastAsia="ru-RU"/>
        </w:rPr>
      </w:pPr>
      <w:r w:rsidRPr="002B17F3">
        <w:rPr>
          <w:rFonts w:eastAsia="Calibri"/>
          <w:iCs/>
          <w:lang w:eastAsia="en-US"/>
        </w:rPr>
        <w:t xml:space="preserve">9. </w:t>
      </w:r>
      <w:r w:rsidRPr="002B17F3">
        <w:rPr>
          <w:iCs/>
          <w:lang w:eastAsia="ru-RU"/>
        </w:rPr>
        <w:t>Минимальные расстояния до стен жилых домов должны быть:</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стволов  деревьев – 5 м;</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кустарника – 1,5  м.</w:t>
      </w:r>
    </w:p>
    <w:p w:rsidR="0042625E" w:rsidRPr="002B17F3" w:rsidRDefault="0042625E" w:rsidP="0042625E">
      <w:pPr>
        <w:suppressAutoHyphens w:val="0"/>
        <w:ind w:left="709"/>
        <w:jc w:val="both"/>
        <w:rPr>
          <w:iCs/>
          <w:lang w:eastAsia="ru-RU"/>
        </w:rPr>
      </w:pPr>
      <w:r w:rsidRPr="002B17F3">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2B17F3" w:rsidRDefault="0042625E" w:rsidP="0042625E">
      <w:pPr>
        <w:suppressAutoHyphens w:val="0"/>
        <w:ind w:left="709"/>
        <w:jc w:val="both"/>
        <w:rPr>
          <w:iCs/>
          <w:lang w:eastAsia="ru-RU"/>
        </w:rPr>
      </w:pPr>
      <w:r w:rsidRPr="002B17F3">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2B17F3" w:rsidRDefault="0042625E" w:rsidP="0042625E">
      <w:pPr>
        <w:suppressAutoHyphens w:val="0"/>
        <w:ind w:left="709"/>
        <w:jc w:val="both"/>
        <w:rPr>
          <w:iCs/>
          <w:lang w:eastAsia="ru-RU"/>
        </w:rPr>
      </w:pPr>
      <w:r w:rsidRPr="002B17F3">
        <w:rPr>
          <w:iCs/>
          <w:lang w:eastAsia="ru-RU"/>
        </w:rPr>
        <w:lastRenderedPageBreak/>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2B17F3">
        <w:rPr>
          <w:iCs/>
          <w:lang w:eastAsia="ru-RU"/>
        </w:rPr>
        <w:t>вчисло</w:t>
      </w:r>
      <w:proofErr w:type="spellEnd"/>
      <w:r w:rsidRPr="002B17F3">
        <w:rPr>
          <w:iCs/>
          <w:lang w:eastAsia="ru-RU"/>
        </w:rPr>
        <w:t xml:space="preserve"> надземных этажей не считаются. </w:t>
      </w:r>
    </w:p>
    <w:p w:rsidR="0042625E" w:rsidRPr="002B17F3" w:rsidRDefault="0042625E" w:rsidP="0042625E">
      <w:pPr>
        <w:suppressAutoHyphens w:val="0"/>
        <w:ind w:left="709"/>
        <w:jc w:val="both"/>
        <w:rPr>
          <w:iCs/>
          <w:lang w:eastAsia="ru-RU"/>
        </w:rPr>
      </w:pPr>
      <w:r w:rsidRPr="002B17F3">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2B17F3">
        <w:rPr>
          <w:iCs/>
          <w:lang w:eastAsia="ru-RU"/>
        </w:rPr>
        <w:t xml:space="preserve"> ,</w:t>
      </w:r>
      <w:proofErr w:type="gramEnd"/>
      <w:r w:rsidRPr="002B17F3">
        <w:rPr>
          <w:iCs/>
          <w:lang w:eastAsia="ru-RU"/>
        </w:rPr>
        <w:t xml:space="preserve"> в количество этажей не включаются.</w:t>
      </w:r>
    </w:p>
    <w:p w:rsidR="0042625E" w:rsidRPr="002B17F3" w:rsidRDefault="0042625E" w:rsidP="0042625E">
      <w:pPr>
        <w:suppressAutoHyphens w:val="0"/>
        <w:ind w:left="709"/>
        <w:jc w:val="both"/>
        <w:rPr>
          <w:iCs/>
          <w:lang w:eastAsia="ru-RU"/>
        </w:rPr>
      </w:pPr>
      <w:r w:rsidRPr="002B17F3">
        <w:rPr>
          <w:iCs/>
          <w:lang w:eastAsia="ru-RU"/>
        </w:rPr>
        <w:t xml:space="preserve">        Предельное количество этажей зданий</w:t>
      </w:r>
      <w:proofErr w:type="gramStart"/>
      <w:r w:rsidRPr="002B17F3">
        <w:rPr>
          <w:iCs/>
          <w:lang w:eastAsia="ru-RU"/>
        </w:rPr>
        <w:t xml:space="preserve"> ,</w:t>
      </w:r>
      <w:proofErr w:type="gramEnd"/>
      <w:r w:rsidRPr="002B17F3">
        <w:rPr>
          <w:iCs/>
          <w:lang w:eastAsia="ru-RU"/>
        </w:rPr>
        <w:t xml:space="preserve"> строений и сооружений:</w:t>
      </w:r>
    </w:p>
    <w:p w:rsidR="0042625E" w:rsidRPr="002B17F3" w:rsidRDefault="0042625E" w:rsidP="0042625E">
      <w:pPr>
        <w:suppressAutoHyphens w:val="0"/>
        <w:ind w:left="709"/>
        <w:jc w:val="both"/>
        <w:rPr>
          <w:iCs/>
          <w:lang w:eastAsia="ru-RU"/>
        </w:rPr>
      </w:pPr>
      <w:r w:rsidRPr="002B17F3">
        <w:rPr>
          <w:iCs/>
          <w:lang w:eastAsia="ru-RU"/>
        </w:rPr>
        <w:t>- индивидуальное жилищное строительство – 3 этажа;</w:t>
      </w:r>
    </w:p>
    <w:p w:rsidR="0042625E" w:rsidRPr="002B17F3" w:rsidRDefault="0042625E" w:rsidP="0042625E">
      <w:pPr>
        <w:suppressAutoHyphens w:val="0"/>
        <w:ind w:left="709"/>
        <w:jc w:val="both"/>
        <w:rPr>
          <w:iCs/>
          <w:lang w:eastAsia="ru-RU"/>
        </w:rPr>
      </w:pPr>
      <w:r w:rsidRPr="002B17F3">
        <w:rPr>
          <w:iCs/>
          <w:lang w:eastAsia="ru-RU"/>
        </w:rPr>
        <w:t xml:space="preserve">- </w:t>
      </w:r>
      <w:proofErr w:type="spellStart"/>
      <w:r w:rsidRPr="002B17F3">
        <w:rPr>
          <w:iCs/>
          <w:lang w:eastAsia="ru-RU"/>
        </w:rPr>
        <w:t>среднеэтажная</w:t>
      </w:r>
      <w:proofErr w:type="spellEnd"/>
      <w:r w:rsidRPr="002B17F3">
        <w:rPr>
          <w:iCs/>
          <w:lang w:eastAsia="ru-RU"/>
        </w:rPr>
        <w:t xml:space="preserve"> многоквартирная жилая застройка 4 этажа (включая </w:t>
      </w:r>
      <w:proofErr w:type="gramStart"/>
      <w:r w:rsidRPr="002B17F3">
        <w:rPr>
          <w:iCs/>
          <w:lang w:eastAsia="ru-RU"/>
        </w:rPr>
        <w:t>мансардный</w:t>
      </w:r>
      <w:proofErr w:type="gramEnd"/>
      <w:r w:rsidRPr="002B17F3">
        <w:rPr>
          <w:iCs/>
          <w:lang w:eastAsia="ru-RU"/>
        </w:rPr>
        <w:t>);</w:t>
      </w:r>
    </w:p>
    <w:p w:rsidR="0042625E" w:rsidRPr="002B17F3" w:rsidRDefault="0042625E" w:rsidP="0042625E">
      <w:pPr>
        <w:suppressAutoHyphens w:val="0"/>
        <w:ind w:left="709"/>
        <w:jc w:val="both"/>
        <w:rPr>
          <w:iCs/>
          <w:lang w:eastAsia="ru-RU"/>
        </w:rPr>
      </w:pPr>
      <w:r w:rsidRPr="002B17F3">
        <w:rPr>
          <w:iCs/>
          <w:lang w:eastAsia="ru-RU"/>
        </w:rPr>
        <w:t>- блокированная жилая застройка-3этажа;</w:t>
      </w:r>
    </w:p>
    <w:p w:rsidR="0042625E" w:rsidRPr="002B17F3" w:rsidRDefault="0042625E" w:rsidP="0042625E">
      <w:pPr>
        <w:suppressAutoHyphens w:val="0"/>
        <w:ind w:left="709"/>
        <w:jc w:val="both"/>
        <w:rPr>
          <w:iCs/>
          <w:lang w:eastAsia="ru-RU"/>
        </w:rPr>
      </w:pPr>
      <w:r w:rsidRPr="002B17F3">
        <w:rPr>
          <w:iCs/>
          <w:lang w:eastAsia="ru-RU"/>
        </w:rPr>
        <w:t>- нежилые здания</w:t>
      </w:r>
      <w:proofErr w:type="gramStart"/>
      <w:r w:rsidRPr="002B17F3">
        <w:rPr>
          <w:iCs/>
          <w:lang w:eastAsia="ru-RU"/>
        </w:rPr>
        <w:t xml:space="preserve"> ,</w:t>
      </w:r>
      <w:proofErr w:type="gramEnd"/>
      <w:r w:rsidRPr="002B17F3">
        <w:rPr>
          <w:iCs/>
          <w:lang w:eastAsia="ru-RU"/>
        </w:rPr>
        <w:t xml:space="preserve"> строения , сооружения-3 </w:t>
      </w:r>
    </w:p>
    <w:p w:rsidR="0042625E" w:rsidRPr="002B17F3" w:rsidRDefault="0042625E" w:rsidP="00A01E9D">
      <w:pPr>
        <w:tabs>
          <w:tab w:val="left" w:pos="993"/>
        </w:tabs>
        <w:suppressAutoHyphens w:val="0"/>
        <w:ind w:firstLine="709"/>
        <w:jc w:val="both"/>
        <w:rPr>
          <w:lang w:eastAsia="ru-RU"/>
        </w:rPr>
      </w:pPr>
    </w:p>
    <w:p w:rsidR="00A01E9D" w:rsidRPr="002B17F3" w:rsidRDefault="00A01E9D" w:rsidP="00A01E9D">
      <w:pPr>
        <w:ind w:firstLine="851"/>
        <w:jc w:val="both"/>
        <w:rPr>
          <w:b/>
        </w:rPr>
      </w:pPr>
      <w:r w:rsidRPr="002B17F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2B17F3" w:rsidRDefault="00A01E9D" w:rsidP="00A01E9D">
      <w:pPr>
        <w:ind w:firstLine="426"/>
        <w:jc w:val="both"/>
      </w:pPr>
      <w:r w:rsidRPr="002B17F3">
        <w:t>Техническая возможность подключения объекта к центральной системе водоснабжения МУП «</w:t>
      </w:r>
      <w:proofErr w:type="spellStart"/>
      <w:r w:rsidRPr="002B17F3">
        <w:t>Новосергиевское</w:t>
      </w:r>
      <w:proofErr w:type="spellEnd"/>
      <w:r w:rsidRPr="002B17F3">
        <w:t xml:space="preserve"> ЖКХ» -  имеется. </w:t>
      </w:r>
    </w:p>
    <w:p w:rsidR="00A01E9D" w:rsidRPr="002B17F3" w:rsidRDefault="00A01E9D" w:rsidP="00A01E9D">
      <w:pPr>
        <w:ind w:firstLine="426"/>
        <w:jc w:val="both"/>
        <w:rPr>
          <w:color w:val="000000"/>
        </w:rPr>
      </w:pPr>
      <w:r w:rsidRPr="002B17F3">
        <w:rPr>
          <w:rStyle w:val="apple-converted-space"/>
          <w:color w:val="000000"/>
        </w:rPr>
        <w:t>Т</w:t>
      </w:r>
      <w:r w:rsidRPr="002B17F3">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A01E9D" w:rsidRPr="002B17F3" w:rsidRDefault="00A01E9D" w:rsidP="00A01E9D">
      <w:pPr>
        <w:jc w:val="both"/>
        <w:rPr>
          <w:color w:val="000000"/>
        </w:rPr>
      </w:pPr>
      <w:r w:rsidRPr="002B17F3">
        <w:rPr>
          <w:color w:val="000000"/>
        </w:rPr>
        <w:t xml:space="preserve">       Техническая возможность подключения к электрическим сетям филиала ПАО «МРСК Волги» </w:t>
      </w:r>
      <w:proofErr w:type="gramStart"/>
      <w:r w:rsidRPr="002B17F3">
        <w:rPr>
          <w:color w:val="000000"/>
        </w:rPr>
        <w:t>-«</w:t>
      </w:r>
      <w:proofErr w:type="spellStart"/>
      <w:proofErr w:type="gramEnd"/>
      <w:r w:rsidRPr="002B17F3">
        <w:rPr>
          <w:color w:val="000000"/>
        </w:rPr>
        <w:t>Оренбургэнерго</w:t>
      </w:r>
      <w:proofErr w:type="spellEnd"/>
      <w:r w:rsidRPr="002B17F3">
        <w:rPr>
          <w:color w:val="000000"/>
        </w:rPr>
        <w:t xml:space="preserve">» объекта капитального строительства, расположенного на данном земельном участке – имеется. </w:t>
      </w:r>
    </w:p>
    <w:p w:rsidR="00A01E9D" w:rsidRPr="002B17F3" w:rsidRDefault="00A01E9D" w:rsidP="00A37D35">
      <w:pPr>
        <w:jc w:val="both"/>
        <w:rPr>
          <w:color w:val="000000"/>
        </w:rPr>
      </w:pPr>
      <w:r w:rsidRPr="002B17F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B17F3">
        <w:rPr>
          <w:color w:val="000000"/>
        </w:rPr>
        <w:t>Оренбургэнерго</w:t>
      </w:r>
      <w:proofErr w:type="spellEnd"/>
      <w:r w:rsidRPr="002B17F3">
        <w:rPr>
          <w:color w:val="000000"/>
        </w:rPr>
        <w:t xml:space="preserve">» будет определен после подачи заявки на </w:t>
      </w:r>
      <w:r w:rsidR="00A37D35" w:rsidRPr="002B17F3">
        <w:rPr>
          <w:color w:val="000000"/>
        </w:rPr>
        <w:t xml:space="preserve">технологическое присоединение. </w:t>
      </w:r>
    </w:p>
    <w:p w:rsidR="00A01E9D" w:rsidRPr="002B17F3" w:rsidRDefault="00A01E9D" w:rsidP="00A01E9D">
      <w:pPr>
        <w:jc w:val="both"/>
        <w:rPr>
          <w:b/>
        </w:rPr>
      </w:pPr>
      <w:r w:rsidRPr="002B17F3">
        <w:rPr>
          <w:b/>
        </w:rPr>
        <w:t>Обременение: нет</w:t>
      </w:r>
    </w:p>
    <w:p w:rsidR="00A01E9D" w:rsidRPr="002B17F3" w:rsidRDefault="00A01E9D" w:rsidP="00A01E9D">
      <w:pPr>
        <w:jc w:val="both"/>
        <w:rPr>
          <w:b/>
        </w:rPr>
      </w:pPr>
      <w:r w:rsidRPr="002B17F3">
        <w:rPr>
          <w:b/>
        </w:rPr>
        <w:t xml:space="preserve">Начальная цена аукциона: </w:t>
      </w:r>
      <w:r w:rsidR="00484929" w:rsidRPr="002B17F3">
        <w:rPr>
          <w:b/>
        </w:rPr>
        <w:t>121 662</w:t>
      </w:r>
      <w:r w:rsidRPr="002B17F3">
        <w:rPr>
          <w:b/>
        </w:rPr>
        <w:t>,00 руб.</w:t>
      </w:r>
    </w:p>
    <w:p w:rsidR="00A01E9D" w:rsidRPr="002B17F3" w:rsidRDefault="00A01E9D" w:rsidP="00A01E9D">
      <w:pPr>
        <w:jc w:val="both"/>
        <w:rPr>
          <w:b/>
        </w:rPr>
      </w:pPr>
      <w:r w:rsidRPr="002B17F3">
        <w:rPr>
          <w:b/>
        </w:rPr>
        <w:t xml:space="preserve">Шаг аукциона:  </w:t>
      </w:r>
      <w:r w:rsidR="00484929" w:rsidRPr="002B17F3">
        <w:rPr>
          <w:b/>
        </w:rPr>
        <w:t>3649,86</w:t>
      </w:r>
      <w:r w:rsidRPr="002B17F3">
        <w:rPr>
          <w:b/>
        </w:rPr>
        <w:t xml:space="preserve"> руб.</w:t>
      </w:r>
    </w:p>
    <w:p w:rsidR="00A01E9D" w:rsidRPr="002B17F3" w:rsidRDefault="00484929" w:rsidP="00A01E9D">
      <w:pPr>
        <w:jc w:val="both"/>
        <w:rPr>
          <w:b/>
        </w:rPr>
      </w:pPr>
      <w:r w:rsidRPr="002B17F3">
        <w:rPr>
          <w:b/>
        </w:rPr>
        <w:t>Размер задатка</w:t>
      </w:r>
      <w:r w:rsidR="00A01E9D" w:rsidRPr="002B17F3">
        <w:rPr>
          <w:b/>
        </w:rPr>
        <w:t xml:space="preserve">: </w:t>
      </w:r>
      <w:r w:rsidRPr="002B17F3">
        <w:rPr>
          <w:b/>
        </w:rPr>
        <w:t>121662</w:t>
      </w:r>
      <w:r w:rsidR="00A01E9D" w:rsidRPr="002B17F3">
        <w:rPr>
          <w:b/>
        </w:rPr>
        <w:t>,00 руб.</w:t>
      </w:r>
    </w:p>
    <w:p w:rsidR="00A01E9D" w:rsidRPr="002B17F3" w:rsidRDefault="00A01E9D" w:rsidP="005D2E5B">
      <w:pPr>
        <w:ind w:firstLine="426"/>
        <w:jc w:val="both"/>
        <w:rPr>
          <w:b/>
        </w:rPr>
      </w:pPr>
    </w:p>
    <w:p w:rsidR="00F06E2F" w:rsidRPr="002B17F3" w:rsidRDefault="00F06E2F" w:rsidP="005D2E5B">
      <w:pPr>
        <w:pStyle w:val="Default"/>
        <w:jc w:val="both"/>
        <w:rPr>
          <w:b/>
          <w:color w:val="auto"/>
        </w:rPr>
      </w:pPr>
      <w:r w:rsidRPr="002B17F3">
        <w:rPr>
          <w:b/>
          <w:color w:val="auto"/>
        </w:rPr>
        <w:t>Лот №</w:t>
      </w:r>
      <w:r w:rsidR="004B3BB0" w:rsidRPr="002B17F3">
        <w:rPr>
          <w:b/>
          <w:color w:val="auto"/>
        </w:rPr>
        <w:t>3</w:t>
      </w:r>
    </w:p>
    <w:p w:rsidR="0042625E" w:rsidRPr="002B17F3" w:rsidRDefault="0042625E" w:rsidP="0042625E">
      <w:pPr>
        <w:tabs>
          <w:tab w:val="left" w:pos="993"/>
        </w:tabs>
        <w:suppressAutoHyphens w:val="0"/>
        <w:ind w:firstLine="709"/>
        <w:jc w:val="both"/>
        <w:rPr>
          <w:lang w:eastAsia="ru-RU"/>
        </w:rPr>
      </w:pPr>
      <w:r w:rsidRPr="002B17F3">
        <w:rPr>
          <w:lang w:eastAsia="ru-RU"/>
        </w:rPr>
        <w:t xml:space="preserve">Земельный участок, кадастровый номер – 56:19:1004001:669, адрес: Оренбургская область, </w:t>
      </w:r>
      <w:proofErr w:type="spellStart"/>
      <w:r w:rsidRPr="002B17F3">
        <w:rPr>
          <w:lang w:eastAsia="ru-RU"/>
        </w:rPr>
        <w:t>Новосергиевский</w:t>
      </w:r>
      <w:proofErr w:type="spellEnd"/>
      <w:r w:rsidRPr="002B17F3">
        <w:rPr>
          <w:lang w:eastAsia="ru-RU"/>
        </w:rPr>
        <w:t xml:space="preserve"> район, с. Землянка, ул. Молодежная, д.10</w:t>
      </w:r>
      <w:proofErr w:type="gramStart"/>
      <w:r w:rsidRPr="002B17F3">
        <w:rPr>
          <w:lang w:eastAsia="ru-RU"/>
        </w:rPr>
        <w:t>, площадь: 797 кв. м, категория земель: земли населенных пунктов, виды разрешенного использования: для индивидуального жилищного строительства;</w:t>
      </w:r>
      <w:proofErr w:type="gramEnd"/>
    </w:p>
    <w:p w:rsidR="0042625E" w:rsidRPr="002B17F3" w:rsidRDefault="0042625E" w:rsidP="00875918">
      <w:pPr>
        <w:pStyle w:val="Default"/>
        <w:jc w:val="both"/>
        <w:rPr>
          <w:b/>
          <w:color w:val="auto"/>
        </w:rPr>
      </w:pPr>
    </w:p>
    <w:p w:rsidR="0042625E" w:rsidRPr="002B17F3" w:rsidRDefault="0042625E" w:rsidP="0042625E">
      <w:pPr>
        <w:keepLines/>
        <w:widowControl w:val="0"/>
        <w:suppressAutoHyphens w:val="0"/>
        <w:ind w:firstLine="709"/>
        <w:jc w:val="both"/>
        <w:rPr>
          <w:lang w:eastAsia="ru-RU"/>
        </w:rPr>
      </w:pPr>
      <w:r w:rsidRPr="002B17F3">
        <w:rPr>
          <w:lang w:eastAsia="ru-RU"/>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42625E" w:rsidRPr="002B17F3" w:rsidTr="0042625E">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 xml:space="preserve">Виды параметров и единицы </w:t>
            </w:r>
            <w:r w:rsidRPr="002B17F3">
              <w:rPr>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Значения параметров применительно к основным разрешенным видам использования недвижимости</w:t>
            </w:r>
          </w:p>
        </w:tc>
      </w:tr>
      <w:tr w:rsidR="0042625E" w:rsidRPr="002B17F3" w:rsidTr="0042625E">
        <w:trPr>
          <w:cantSplit/>
          <w:trHeight w:val="483"/>
        </w:trPr>
        <w:tc>
          <w:tcPr>
            <w:tcW w:w="6770" w:type="dxa"/>
            <w:gridSpan w:val="2"/>
            <w:vMerge/>
            <w:tcBorders>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jc w:val="center"/>
              <w:rPr>
                <w:lang w:eastAsia="ru-RU"/>
              </w:rPr>
            </w:pPr>
            <w:r w:rsidRPr="002B17F3">
              <w:rPr>
                <w:lang w:eastAsia="ru-RU"/>
              </w:rPr>
              <w:t>Отдельно стоящий односемейный жилой дом</w:t>
            </w:r>
          </w:p>
        </w:tc>
      </w:tr>
      <w:tr w:rsidR="0042625E" w:rsidRPr="002B17F3" w:rsidTr="0042625E">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57"/>
              <w:rPr>
                <w:lang w:eastAsia="ru-RU"/>
              </w:rPr>
            </w:pPr>
            <w:r w:rsidRPr="002B17F3">
              <w:rPr>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600</w:t>
            </w:r>
          </w:p>
        </w:tc>
      </w:tr>
      <w:tr w:rsidR="0042625E" w:rsidRPr="002B17F3" w:rsidTr="0042625E">
        <w:trPr>
          <w:trHeight w:val="288"/>
        </w:trPr>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proofErr w:type="spellStart"/>
            <w:r w:rsidRPr="002B17F3">
              <w:rPr>
                <w:lang w:eastAsia="ru-RU"/>
              </w:rPr>
              <w:t>кв</w:t>
            </w:r>
            <w:proofErr w:type="gramStart"/>
            <w:r w:rsidRPr="002B17F3">
              <w:rPr>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2500</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2943"/>
              </w:tabs>
              <w:suppressAutoHyphens w:val="0"/>
              <w:ind w:left="340"/>
              <w:rPr>
                <w:lang w:eastAsia="ru-RU"/>
              </w:rPr>
            </w:pPr>
            <w:r w:rsidRPr="002B17F3">
              <w:rPr>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firstLine="34"/>
              <w:jc w:val="center"/>
              <w:rPr>
                <w:lang w:eastAsia="ru-RU"/>
              </w:rPr>
            </w:pPr>
            <w:r w:rsidRPr="002B17F3">
              <w:rPr>
                <w:lang w:eastAsia="ru-RU"/>
              </w:rPr>
              <w:t>20</w:t>
            </w:r>
          </w:p>
        </w:tc>
      </w:tr>
      <w:tr w:rsidR="0042625E" w:rsidRPr="002B17F3" w:rsidTr="0042625E">
        <w:trPr>
          <w:cantSplit/>
        </w:trPr>
        <w:tc>
          <w:tcPr>
            <w:tcW w:w="6770" w:type="dxa"/>
            <w:gridSpan w:val="2"/>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r w:rsidRPr="002B17F3">
              <w:rPr>
                <w:b/>
                <w:bCs/>
                <w:lang w:eastAsia="ru-RU"/>
              </w:rPr>
              <w:lastRenderedPageBreak/>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rPr>
                <w:lang w:eastAsia="ru-RU"/>
              </w:rPr>
            </w:pP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p>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p>
          <w:p w:rsidR="0042625E" w:rsidRPr="002B17F3" w:rsidRDefault="0042625E" w:rsidP="0042625E">
            <w:pPr>
              <w:numPr>
                <w:ilvl w:val="12"/>
                <w:numId w:val="0"/>
              </w:numPr>
              <w:suppressAutoHyphens w:val="0"/>
              <w:ind w:firstLine="34"/>
              <w:jc w:val="center"/>
              <w:rPr>
                <w:lang w:eastAsia="ru-RU"/>
              </w:rPr>
            </w:pPr>
            <w:r w:rsidRPr="002B17F3">
              <w:rPr>
                <w:lang w:eastAsia="ru-RU"/>
              </w:rPr>
              <w:t>5</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3</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12</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ind w:left="340"/>
              <w:rPr>
                <w:lang w:eastAsia="ru-RU"/>
              </w:rPr>
            </w:pPr>
            <w:r w:rsidRPr="002B17F3">
              <w:rPr>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ind w:firstLine="34"/>
              <w:jc w:val="center"/>
              <w:rPr>
                <w:lang w:eastAsia="ru-RU"/>
              </w:rPr>
            </w:pPr>
            <w:r w:rsidRPr="002B17F3">
              <w:rPr>
                <w:lang w:eastAsia="ru-RU"/>
              </w:rPr>
              <w:t>6</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before="60" w:after="60"/>
              <w:ind w:left="340"/>
              <w:rPr>
                <w:lang w:eastAsia="ru-RU"/>
              </w:rPr>
            </w:pPr>
            <w:r w:rsidRPr="002B17F3">
              <w:rPr>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after="200"/>
              <w:jc w:val="center"/>
              <w:rPr>
                <w:lang w:eastAsia="ru-RU"/>
              </w:rPr>
            </w:pPr>
            <w:r w:rsidRPr="002B17F3">
              <w:rPr>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after="200"/>
              <w:ind w:firstLine="34"/>
              <w:jc w:val="center"/>
              <w:rPr>
                <w:lang w:eastAsia="ru-RU"/>
              </w:rPr>
            </w:pPr>
            <w:r w:rsidRPr="002B17F3">
              <w:rPr>
                <w:lang w:eastAsia="ru-RU"/>
              </w:rPr>
              <w:t>1</w:t>
            </w:r>
          </w:p>
        </w:tc>
      </w:tr>
      <w:tr w:rsidR="0042625E" w:rsidRPr="002B17F3" w:rsidTr="0042625E">
        <w:tc>
          <w:tcPr>
            <w:tcW w:w="6061" w:type="dxa"/>
            <w:tcBorders>
              <w:top w:val="single" w:sz="4" w:space="0" w:color="auto"/>
              <w:left w:val="single" w:sz="4" w:space="0" w:color="auto"/>
              <w:bottom w:val="single" w:sz="4" w:space="0" w:color="auto"/>
              <w:right w:val="single" w:sz="4" w:space="0" w:color="auto"/>
            </w:tcBorders>
          </w:tcPr>
          <w:p w:rsidR="0042625E" w:rsidRPr="002B17F3" w:rsidRDefault="0042625E" w:rsidP="0042625E">
            <w:pPr>
              <w:numPr>
                <w:ilvl w:val="12"/>
                <w:numId w:val="0"/>
              </w:numPr>
              <w:suppressAutoHyphens w:val="0"/>
              <w:spacing w:line="276" w:lineRule="auto"/>
              <w:ind w:left="340"/>
              <w:rPr>
                <w:lang w:eastAsia="ru-RU"/>
              </w:rPr>
            </w:pPr>
            <w:r w:rsidRPr="002B17F3">
              <w:rPr>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tabs>
                <w:tab w:val="right" w:pos="493"/>
              </w:tabs>
              <w:suppressAutoHyphens w:val="0"/>
              <w:spacing w:line="276" w:lineRule="auto"/>
              <w:jc w:val="center"/>
              <w:rPr>
                <w:lang w:eastAsia="ru-RU"/>
              </w:rPr>
            </w:pPr>
            <w:r w:rsidRPr="002B17F3">
              <w:rPr>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42625E" w:rsidRPr="002B17F3" w:rsidRDefault="0042625E" w:rsidP="0042625E">
            <w:pPr>
              <w:numPr>
                <w:ilvl w:val="12"/>
                <w:numId w:val="0"/>
              </w:numPr>
              <w:suppressAutoHyphens w:val="0"/>
              <w:spacing w:line="276" w:lineRule="auto"/>
              <w:ind w:firstLine="34"/>
              <w:jc w:val="center"/>
              <w:rPr>
                <w:lang w:eastAsia="ru-RU"/>
              </w:rPr>
            </w:pPr>
            <w:r w:rsidRPr="002B17F3">
              <w:rPr>
                <w:lang w:eastAsia="ru-RU"/>
              </w:rPr>
              <w:t>20</w:t>
            </w:r>
          </w:p>
        </w:tc>
      </w:tr>
    </w:tbl>
    <w:p w:rsidR="0042625E" w:rsidRPr="002B17F3" w:rsidRDefault="0042625E" w:rsidP="0042625E">
      <w:pPr>
        <w:widowControl w:val="0"/>
        <w:tabs>
          <w:tab w:val="left" w:pos="900"/>
          <w:tab w:val="left" w:pos="9064"/>
        </w:tabs>
        <w:suppressAutoHyphens w:val="0"/>
        <w:autoSpaceDE w:val="0"/>
        <w:autoSpaceDN w:val="0"/>
        <w:adjustRightInd w:val="0"/>
        <w:ind w:firstLine="709"/>
        <w:jc w:val="both"/>
        <w:rPr>
          <w:lang w:eastAsia="ru-RU"/>
        </w:rPr>
      </w:pPr>
      <w:r w:rsidRPr="002B17F3">
        <w:rPr>
          <w:bCs/>
          <w:iCs/>
          <w:lang w:eastAsia="ru-RU"/>
        </w:rPr>
        <w:t>Примечания к таблице 2:</w:t>
      </w:r>
      <w:r w:rsidRPr="002B17F3">
        <w:rPr>
          <w:bCs/>
          <w:iCs/>
          <w:lang w:eastAsia="ru-RU"/>
        </w:rPr>
        <w:tab/>
      </w:r>
    </w:p>
    <w:p w:rsidR="0042625E" w:rsidRPr="002B17F3" w:rsidRDefault="0042625E" w:rsidP="0042625E">
      <w:pPr>
        <w:widowControl w:val="0"/>
        <w:numPr>
          <w:ilvl w:val="0"/>
          <w:numId w:val="7"/>
        </w:numPr>
        <w:tabs>
          <w:tab w:val="left" w:pos="0"/>
        </w:tabs>
        <w:suppressAutoHyphens w:val="0"/>
        <w:autoSpaceDE w:val="0"/>
        <w:autoSpaceDN w:val="0"/>
        <w:adjustRightInd w:val="0"/>
        <w:spacing w:after="200" w:line="276" w:lineRule="auto"/>
        <w:ind w:left="705" w:firstLine="709"/>
        <w:jc w:val="both"/>
        <w:rPr>
          <w:iCs/>
          <w:lang w:eastAsia="ru-RU"/>
        </w:rPr>
      </w:pPr>
      <w:r w:rsidRPr="002B17F3">
        <w:rPr>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2.</w:t>
      </w:r>
      <w:r w:rsidRPr="002B17F3">
        <w:rPr>
          <w:iCs/>
          <w:lang w:eastAsia="ru-RU"/>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3.</w:t>
      </w:r>
      <w:r w:rsidRPr="002B17F3">
        <w:rPr>
          <w:iCs/>
          <w:lang w:eastAsia="ru-RU"/>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2625E" w:rsidRPr="002B17F3" w:rsidRDefault="0042625E" w:rsidP="0042625E">
      <w:pPr>
        <w:widowControl w:val="0"/>
        <w:suppressAutoHyphens w:val="0"/>
        <w:autoSpaceDE w:val="0"/>
        <w:autoSpaceDN w:val="0"/>
        <w:adjustRightInd w:val="0"/>
        <w:ind w:firstLine="709"/>
        <w:jc w:val="both"/>
        <w:rPr>
          <w:iCs/>
          <w:lang w:eastAsia="ru-RU"/>
        </w:rPr>
      </w:pPr>
      <w:r w:rsidRPr="002B17F3">
        <w:rPr>
          <w:iCs/>
          <w:lang w:eastAsia="ru-RU"/>
        </w:rPr>
        <w:t>4.</w:t>
      </w:r>
      <w:r w:rsidRPr="002B17F3">
        <w:rPr>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r w:rsidRPr="002B17F3">
        <w:rPr>
          <w:iCs/>
          <w:lang w:eastAsia="ru-RU"/>
        </w:rPr>
        <w:lastRenderedPageBreak/>
        <w:t>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2625E" w:rsidRPr="002B17F3" w:rsidRDefault="0042625E" w:rsidP="0042625E">
      <w:pPr>
        <w:widowControl w:val="0"/>
        <w:tabs>
          <w:tab w:val="left" w:pos="900"/>
        </w:tabs>
        <w:suppressAutoHyphens w:val="0"/>
        <w:autoSpaceDE w:val="0"/>
        <w:autoSpaceDN w:val="0"/>
        <w:adjustRightInd w:val="0"/>
        <w:ind w:firstLine="709"/>
        <w:jc w:val="both"/>
        <w:rPr>
          <w:iCs/>
          <w:lang w:eastAsia="ru-RU"/>
        </w:rPr>
      </w:pPr>
      <w:r w:rsidRPr="002B17F3">
        <w:rPr>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6.</w:t>
      </w:r>
      <w:r w:rsidRPr="002B17F3">
        <w:rPr>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42625E" w:rsidRPr="002B17F3" w:rsidRDefault="0042625E" w:rsidP="0042625E">
      <w:pPr>
        <w:numPr>
          <w:ilvl w:val="12"/>
          <w:numId w:val="0"/>
        </w:numPr>
        <w:suppressAutoHyphens w:val="0"/>
        <w:ind w:firstLine="709"/>
        <w:jc w:val="both"/>
        <w:rPr>
          <w:iCs/>
          <w:lang w:eastAsia="ru-RU"/>
        </w:rPr>
      </w:pPr>
      <w:r w:rsidRPr="002B17F3">
        <w:rPr>
          <w:iCs/>
          <w:lang w:eastAsia="ru-RU"/>
        </w:rPr>
        <w:t>7.</w:t>
      </w:r>
      <w:r w:rsidRPr="002B17F3">
        <w:rPr>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iCs/>
          <w:lang w:eastAsia="ru-RU"/>
        </w:rPr>
        <w:t xml:space="preserve"> имеется взаимное письменное согласие владельцев земельных участков на указанные отклонения;</w:t>
      </w:r>
    </w:p>
    <w:p w:rsidR="0042625E" w:rsidRPr="002B17F3" w:rsidRDefault="0042625E" w:rsidP="0042625E">
      <w:pPr>
        <w:numPr>
          <w:ilvl w:val="0"/>
          <w:numId w:val="8"/>
        </w:numPr>
        <w:suppressAutoHyphens w:val="0"/>
        <w:spacing w:after="200" w:line="276" w:lineRule="auto"/>
        <w:ind w:left="0" w:firstLine="709"/>
        <w:jc w:val="both"/>
        <w:rPr>
          <w:iCs/>
          <w:lang w:eastAsia="ru-RU"/>
        </w:rPr>
      </w:pPr>
      <w:r w:rsidRPr="002B17F3">
        <w:rPr>
          <w:rFonts w:eastAsia="Calibri"/>
          <w:iCs/>
          <w:lang w:eastAsia="en-US"/>
        </w:rPr>
        <w:t xml:space="preserve">согласованно с органами </w:t>
      </w:r>
      <w:proofErr w:type="spellStart"/>
      <w:r w:rsidRPr="002B17F3">
        <w:rPr>
          <w:rFonts w:eastAsia="Calibri"/>
          <w:iCs/>
          <w:lang w:eastAsia="en-US"/>
        </w:rPr>
        <w:t>госпожнадзора</w:t>
      </w:r>
      <w:proofErr w:type="spellEnd"/>
      <w:r w:rsidRPr="002B17F3">
        <w:rPr>
          <w:rFonts w:eastAsia="Calibri"/>
          <w:iCs/>
          <w:lang w:eastAsia="en-US"/>
        </w:rPr>
        <w:t>.</w:t>
      </w:r>
    </w:p>
    <w:p w:rsidR="0042625E" w:rsidRPr="002B17F3" w:rsidRDefault="0042625E" w:rsidP="0042625E">
      <w:pPr>
        <w:suppressAutoHyphens w:val="0"/>
        <w:ind w:firstLine="709"/>
        <w:jc w:val="both"/>
        <w:rPr>
          <w:rFonts w:eastAsia="Calibri"/>
          <w:iCs/>
          <w:lang w:eastAsia="en-US"/>
        </w:rPr>
      </w:pPr>
      <w:r w:rsidRPr="002B17F3">
        <w:rPr>
          <w:rFonts w:eastAsia="Calibri"/>
          <w:iCs/>
          <w:lang w:eastAsia="en-US"/>
        </w:rPr>
        <w:t>8. Минимальные расстояния до границы соседнего участка по санитарно–бытовым условиям должны быть:</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стволов высокорослых деревьев – 4, среднерослых – 2;</w:t>
      </w:r>
    </w:p>
    <w:p w:rsidR="0042625E" w:rsidRPr="002B17F3" w:rsidRDefault="0042625E" w:rsidP="0042625E">
      <w:pPr>
        <w:numPr>
          <w:ilvl w:val="0"/>
          <w:numId w:val="10"/>
        </w:numPr>
        <w:suppressAutoHyphens w:val="0"/>
        <w:spacing w:after="200" w:line="276" w:lineRule="auto"/>
        <w:ind w:firstLine="709"/>
        <w:jc w:val="both"/>
        <w:rPr>
          <w:rFonts w:eastAsia="Calibri"/>
          <w:iCs/>
          <w:lang w:eastAsia="en-US"/>
        </w:rPr>
      </w:pPr>
      <w:r w:rsidRPr="002B17F3">
        <w:rPr>
          <w:rFonts w:eastAsia="Calibri"/>
          <w:iCs/>
          <w:lang w:eastAsia="en-US"/>
        </w:rPr>
        <w:t>от кустарника – 1 м.</w:t>
      </w:r>
    </w:p>
    <w:p w:rsidR="0042625E" w:rsidRPr="002B17F3" w:rsidRDefault="0042625E" w:rsidP="0042625E">
      <w:pPr>
        <w:suppressAutoHyphens w:val="0"/>
        <w:ind w:firstLine="709"/>
        <w:jc w:val="both"/>
        <w:rPr>
          <w:iCs/>
          <w:lang w:eastAsia="ru-RU"/>
        </w:rPr>
      </w:pPr>
      <w:r w:rsidRPr="002B17F3">
        <w:rPr>
          <w:rFonts w:eastAsia="Calibri"/>
          <w:iCs/>
          <w:lang w:eastAsia="en-US"/>
        </w:rPr>
        <w:t xml:space="preserve">9. </w:t>
      </w:r>
      <w:r w:rsidRPr="002B17F3">
        <w:rPr>
          <w:iCs/>
          <w:lang w:eastAsia="ru-RU"/>
        </w:rPr>
        <w:t>Минимальные расстояния до стен жилых домов должны быть:</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стволов  деревьев – 5 м;</w:t>
      </w:r>
    </w:p>
    <w:p w:rsidR="0042625E" w:rsidRPr="002B17F3" w:rsidRDefault="0042625E" w:rsidP="0042625E">
      <w:pPr>
        <w:numPr>
          <w:ilvl w:val="0"/>
          <w:numId w:val="10"/>
        </w:numPr>
        <w:suppressAutoHyphens w:val="0"/>
        <w:spacing w:after="200" w:line="276" w:lineRule="auto"/>
        <w:ind w:firstLine="709"/>
        <w:jc w:val="both"/>
        <w:rPr>
          <w:iCs/>
          <w:lang w:eastAsia="ru-RU"/>
        </w:rPr>
      </w:pPr>
      <w:r w:rsidRPr="002B17F3">
        <w:rPr>
          <w:iCs/>
          <w:lang w:eastAsia="ru-RU"/>
        </w:rPr>
        <w:t>от кустарника – 1,5  м.</w:t>
      </w:r>
    </w:p>
    <w:p w:rsidR="0042625E" w:rsidRPr="002B17F3" w:rsidRDefault="0042625E" w:rsidP="0042625E">
      <w:pPr>
        <w:suppressAutoHyphens w:val="0"/>
        <w:ind w:left="709"/>
        <w:jc w:val="both"/>
        <w:rPr>
          <w:iCs/>
          <w:lang w:eastAsia="ru-RU"/>
        </w:rPr>
      </w:pPr>
      <w:r w:rsidRPr="002B17F3">
        <w:rPr>
          <w:iCs/>
          <w:lang w:eastAsia="ru-RU"/>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2625E" w:rsidRPr="002B17F3" w:rsidRDefault="0042625E" w:rsidP="0042625E">
      <w:pPr>
        <w:suppressAutoHyphens w:val="0"/>
        <w:ind w:left="709"/>
        <w:jc w:val="both"/>
        <w:rPr>
          <w:iCs/>
          <w:lang w:eastAsia="ru-RU"/>
        </w:rPr>
      </w:pPr>
      <w:r w:rsidRPr="002B17F3">
        <w:rPr>
          <w:iCs/>
          <w:lang w:eastAsia="ru-RU"/>
        </w:rPr>
        <w:t>- При определении количества этажей учитываются все этажи, включая подземный, подвальный, цокольный, надземный, технический, мансардный и др.</w:t>
      </w:r>
    </w:p>
    <w:p w:rsidR="0042625E" w:rsidRPr="002B17F3" w:rsidRDefault="0042625E" w:rsidP="0042625E">
      <w:pPr>
        <w:suppressAutoHyphens w:val="0"/>
        <w:ind w:left="709"/>
        <w:jc w:val="both"/>
        <w:rPr>
          <w:iCs/>
          <w:lang w:eastAsia="ru-RU"/>
        </w:rPr>
      </w:pPr>
      <w:r w:rsidRPr="002B17F3">
        <w:rPr>
          <w:iCs/>
          <w:lang w:eastAsia="ru-RU"/>
        </w:rPr>
        <w:t xml:space="preserve">-  Подполье под зданием независимо от его высоты, а так же междуэтажное пространство и технический чердак с высотой менее 1.8 м </w:t>
      </w:r>
      <w:proofErr w:type="spellStart"/>
      <w:r w:rsidRPr="002B17F3">
        <w:rPr>
          <w:iCs/>
          <w:lang w:eastAsia="ru-RU"/>
        </w:rPr>
        <w:t>вчисло</w:t>
      </w:r>
      <w:proofErr w:type="spellEnd"/>
      <w:r w:rsidRPr="002B17F3">
        <w:rPr>
          <w:iCs/>
          <w:lang w:eastAsia="ru-RU"/>
        </w:rPr>
        <w:t xml:space="preserve"> надземных этажей не считаются. </w:t>
      </w:r>
    </w:p>
    <w:p w:rsidR="0042625E" w:rsidRPr="002B17F3" w:rsidRDefault="0042625E" w:rsidP="0042625E">
      <w:pPr>
        <w:suppressAutoHyphens w:val="0"/>
        <w:ind w:left="709"/>
        <w:jc w:val="both"/>
        <w:rPr>
          <w:iCs/>
          <w:lang w:eastAsia="ru-RU"/>
        </w:rPr>
      </w:pPr>
      <w:r w:rsidRPr="002B17F3">
        <w:rPr>
          <w:iCs/>
          <w:lang w:eastAsia="ru-RU"/>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2B17F3">
        <w:rPr>
          <w:iCs/>
          <w:lang w:eastAsia="ru-RU"/>
        </w:rPr>
        <w:t xml:space="preserve"> ,</w:t>
      </w:r>
      <w:proofErr w:type="gramEnd"/>
      <w:r w:rsidRPr="002B17F3">
        <w:rPr>
          <w:iCs/>
          <w:lang w:eastAsia="ru-RU"/>
        </w:rPr>
        <w:t xml:space="preserve"> в количество этажей не включаются.</w:t>
      </w:r>
    </w:p>
    <w:p w:rsidR="0042625E" w:rsidRPr="002B17F3" w:rsidRDefault="0042625E" w:rsidP="0042625E">
      <w:pPr>
        <w:suppressAutoHyphens w:val="0"/>
        <w:ind w:left="709"/>
        <w:jc w:val="both"/>
        <w:rPr>
          <w:iCs/>
          <w:lang w:eastAsia="ru-RU"/>
        </w:rPr>
      </w:pPr>
      <w:r w:rsidRPr="002B17F3">
        <w:rPr>
          <w:iCs/>
          <w:lang w:eastAsia="ru-RU"/>
        </w:rPr>
        <w:t xml:space="preserve">        Предельное количество этажей зданий</w:t>
      </w:r>
      <w:proofErr w:type="gramStart"/>
      <w:r w:rsidRPr="002B17F3">
        <w:rPr>
          <w:iCs/>
          <w:lang w:eastAsia="ru-RU"/>
        </w:rPr>
        <w:t xml:space="preserve"> ,</w:t>
      </w:r>
      <w:proofErr w:type="gramEnd"/>
      <w:r w:rsidRPr="002B17F3">
        <w:rPr>
          <w:iCs/>
          <w:lang w:eastAsia="ru-RU"/>
        </w:rPr>
        <w:t xml:space="preserve"> строений и сооружений:</w:t>
      </w:r>
    </w:p>
    <w:p w:rsidR="0042625E" w:rsidRPr="002B17F3" w:rsidRDefault="0042625E" w:rsidP="0042625E">
      <w:pPr>
        <w:suppressAutoHyphens w:val="0"/>
        <w:ind w:left="709"/>
        <w:jc w:val="both"/>
        <w:rPr>
          <w:iCs/>
          <w:lang w:eastAsia="ru-RU"/>
        </w:rPr>
      </w:pPr>
      <w:r w:rsidRPr="002B17F3">
        <w:rPr>
          <w:iCs/>
          <w:lang w:eastAsia="ru-RU"/>
        </w:rPr>
        <w:t>- индивидуальное жилищное строительство – 3 этажа;</w:t>
      </w:r>
    </w:p>
    <w:p w:rsidR="0042625E" w:rsidRPr="002B17F3" w:rsidRDefault="0042625E" w:rsidP="0042625E">
      <w:pPr>
        <w:suppressAutoHyphens w:val="0"/>
        <w:ind w:left="709"/>
        <w:jc w:val="both"/>
        <w:rPr>
          <w:iCs/>
          <w:lang w:eastAsia="ru-RU"/>
        </w:rPr>
      </w:pPr>
      <w:r w:rsidRPr="002B17F3">
        <w:rPr>
          <w:iCs/>
          <w:lang w:eastAsia="ru-RU"/>
        </w:rPr>
        <w:t xml:space="preserve">- </w:t>
      </w:r>
      <w:proofErr w:type="spellStart"/>
      <w:r w:rsidRPr="002B17F3">
        <w:rPr>
          <w:iCs/>
          <w:lang w:eastAsia="ru-RU"/>
        </w:rPr>
        <w:t>среднеэтажная</w:t>
      </w:r>
      <w:proofErr w:type="spellEnd"/>
      <w:r w:rsidRPr="002B17F3">
        <w:rPr>
          <w:iCs/>
          <w:lang w:eastAsia="ru-RU"/>
        </w:rPr>
        <w:t xml:space="preserve"> многоквартирная жилая застройка 4 этажа (включая </w:t>
      </w:r>
      <w:proofErr w:type="gramStart"/>
      <w:r w:rsidRPr="002B17F3">
        <w:rPr>
          <w:iCs/>
          <w:lang w:eastAsia="ru-RU"/>
        </w:rPr>
        <w:t>мансардный</w:t>
      </w:r>
      <w:proofErr w:type="gramEnd"/>
      <w:r w:rsidRPr="002B17F3">
        <w:rPr>
          <w:iCs/>
          <w:lang w:eastAsia="ru-RU"/>
        </w:rPr>
        <w:t>);</w:t>
      </w:r>
    </w:p>
    <w:p w:rsidR="0042625E" w:rsidRPr="002B17F3" w:rsidRDefault="0042625E" w:rsidP="0042625E">
      <w:pPr>
        <w:suppressAutoHyphens w:val="0"/>
        <w:ind w:left="709"/>
        <w:jc w:val="both"/>
        <w:rPr>
          <w:iCs/>
          <w:lang w:eastAsia="ru-RU"/>
        </w:rPr>
      </w:pPr>
      <w:r w:rsidRPr="002B17F3">
        <w:rPr>
          <w:iCs/>
          <w:lang w:eastAsia="ru-RU"/>
        </w:rPr>
        <w:t>- блокированная жилая застройка-3этажа;</w:t>
      </w:r>
    </w:p>
    <w:p w:rsidR="0042625E" w:rsidRPr="002B17F3" w:rsidRDefault="0042625E" w:rsidP="0042625E">
      <w:pPr>
        <w:suppressAutoHyphens w:val="0"/>
        <w:ind w:left="709"/>
        <w:jc w:val="both"/>
        <w:rPr>
          <w:iCs/>
          <w:lang w:eastAsia="ru-RU"/>
        </w:rPr>
      </w:pPr>
      <w:r w:rsidRPr="002B17F3">
        <w:rPr>
          <w:iCs/>
          <w:lang w:eastAsia="ru-RU"/>
        </w:rPr>
        <w:t>- нежилые здания</w:t>
      </w:r>
      <w:proofErr w:type="gramStart"/>
      <w:r w:rsidRPr="002B17F3">
        <w:rPr>
          <w:iCs/>
          <w:lang w:eastAsia="ru-RU"/>
        </w:rPr>
        <w:t xml:space="preserve"> ,</w:t>
      </w:r>
      <w:proofErr w:type="gramEnd"/>
      <w:r w:rsidRPr="002B17F3">
        <w:rPr>
          <w:iCs/>
          <w:lang w:eastAsia="ru-RU"/>
        </w:rPr>
        <w:t xml:space="preserve"> строения , сооружения-3 </w:t>
      </w:r>
    </w:p>
    <w:p w:rsidR="00D318B8" w:rsidRPr="002B17F3" w:rsidRDefault="00D318B8" w:rsidP="00875918">
      <w:pPr>
        <w:pStyle w:val="Default"/>
        <w:jc w:val="both"/>
        <w:rPr>
          <w:color w:val="auto"/>
        </w:rPr>
      </w:pPr>
    </w:p>
    <w:p w:rsidR="0042625E" w:rsidRPr="002B17F3" w:rsidRDefault="0042625E" w:rsidP="0042625E">
      <w:pPr>
        <w:ind w:firstLine="851"/>
        <w:jc w:val="both"/>
        <w:rPr>
          <w:b/>
        </w:rPr>
      </w:pPr>
      <w:r w:rsidRPr="002B17F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2625E" w:rsidRPr="002B17F3" w:rsidRDefault="0042625E" w:rsidP="0042625E">
      <w:pPr>
        <w:ind w:firstLine="426"/>
        <w:jc w:val="both"/>
      </w:pPr>
      <w:r w:rsidRPr="002B17F3">
        <w:lastRenderedPageBreak/>
        <w:t>Техническая возможность подключения объекта к центральной системе водоснабжения МУП «</w:t>
      </w:r>
      <w:proofErr w:type="spellStart"/>
      <w:r w:rsidRPr="002B17F3">
        <w:t>Новосергиевское</w:t>
      </w:r>
      <w:proofErr w:type="spellEnd"/>
      <w:r w:rsidRPr="002B17F3">
        <w:t xml:space="preserve"> ЖКХ» -  имеется. </w:t>
      </w:r>
    </w:p>
    <w:p w:rsidR="0042625E" w:rsidRPr="002B17F3" w:rsidRDefault="0042625E" w:rsidP="0042625E">
      <w:pPr>
        <w:ind w:firstLine="426"/>
        <w:jc w:val="both"/>
        <w:rPr>
          <w:color w:val="000000"/>
        </w:rPr>
      </w:pPr>
      <w:r w:rsidRPr="002B17F3">
        <w:rPr>
          <w:rStyle w:val="apple-converted-space"/>
          <w:color w:val="000000"/>
        </w:rPr>
        <w:t>Т</w:t>
      </w:r>
      <w:r w:rsidRPr="002B17F3">
        <w:rPr>
          <w:color w:val="000000"/>
        </w:rPr>
        <w:t>ехническая возможность подключения объекта к газовым сетям – имеется, при условии строительства распределительного газопровода.</w:t>
      </w:r>
    </w:p>
    <w:p w:rsidR="0042625E" w:rsidRPr="002B17F3" w:rsidRDefault="0042625E" w:rsidP="0042625E">
      <w:pPr>
        <w:jc w:val="both"/>
        <w:rPr>
          <w:color w:val="000000"/>
        </w:rPr>
      </w:pPr>
      <w:r w:rsidRPr="002B17F3">
        <w:rPr>
          <w:color w:val="000000"/>
        </w:rPr>
        <w:t xml:space="preserve">       Техническая возможность подключения к электрическим сетям филиала ПАО «МРСК Волги» </w:t>
      </w:r>
      <w:proofErr w:type="gramStart"/>
      <w:r w:rsidRPr="002B17F3">
        <w:rPr>
          <w:color w:val="000000"/>
        </w:rPr>
        <w:t>-«</w:t>
      </w:r>
      <w:proofErr w:type="spellStart"/>
      <w:proofErr w:type="gramEnd"/>
      <w:r w:rsidRPr="002B17F3">
        <w:rPr>
          <w:color w:val="000000"/>
        </w:rPr>
        <w:t>Оренбургэнерго</w:t>
      </w:r>
      <w:proofErr w:type="spellEnd"/>
      <w:r w:rsidRPr="002B17F3">
        <w:rPr>
          <w:color w:val="000000"/>
        </w:rPr>
        <w:t xml:space="preserve">» объекта капитального строительства, расположенного на данном земельном участке – имеется. </w:t>
      </w:r>
    </w:p>
    <w:p w:rsidR="0042625E" w:rsidRPr="002B17F3" w:rsidRDefault="0042625E" w:rsidP="0042625E">
      <w:pPr>
        <w:jc w:val="both"/>
        <w:rPr>
          <w:color w:val="000000"/>
        </w:rPr>
      </w:pPr>
      <w:r w:rsidRPr="002B17F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B17F3">
        <w:rPr>
          <w:color w:val="000000"/>
        </w:rPr>
        <w:t>Оренбургэнерго</w:t>
      </w:r>
      <w:proofErr w:type="spellEnd"/>
      <w:r w:rsidRPr="002B17F3">
        <w:rPr>
          <w:color w:val="000000"/>
        </w:rPr>
        <w:t xml:space="preserve">» будет определен после подачи заявки на технологическое присоединение. </w:t>
      </w:r>
    </w:p>
    <w:p w:rsidR="0042625E" w:rsidRPr="002B17F3" w:rsidRDefault="0042625E" w:rsidP="0042625E">
      <w:pPr>
        <w:jc w:val="both"/>
        <w:rPr>
          <w:b/>
        </w:rPr>
      </w:pPr>
      <w:r w:rsidRPr="002B17F3">
        <w:rPr>
          <w:b/>
        </w:rPr>
        <w:t>Обременение: нет</w:t>
      </w:r>
    </w:p>
    <w:p w:rsidR="0042625E" w:rsidRPr="002B17F3" w:rsidRDefault="0042625E" w:rsidP="0042625E">
      <w:pPr>
        <w:jc w:val="both"/>
        <w:rPr>
          <w:b/>
        </w:rPr>
      </w:pPr>
      <w:r w:rsidRPr="002B17F3">
        <w:rPr>
          <w:b/>
        </w:rPr>
        <w:t>Начальная цена аукциона:</w:t>
      </w:r>
      <w:r w:rsidR="00484929" w:rsidRPr="002B17F3">
        <w:rPr>
          <w:b/>
        </w:rPr>
        <w:t>129114</w:t>
      </w:r>
      <w:r w:rsidRPr="002B17F3">
        <w:rPr>
          <w:b/>
        </w:rPr>
        <w:t>,00руб.</w:t>
      </w:r>
    </w:p>
    <w:p w:rsidR="0042625E" w:rsidRPr="002B17F3" w:rsidRDefault="00057604" w:rsidP="0042625E">
      <w:pPr>
        <w:jc w:val="both"/>
        <w:rPr>
          <w:b/>
        </w:rPr>
      </w:pPr>
      <w:r w:rsidRPr="002B17F3">
        <w:rPr>
          <w:b/>
        </w:rPr>
        <w:t xml:space="preserve">Шаг аукциона: </w:t>
      </w:r>
      <w:r w:rsidR="00FC65FA" w:rsidRPr="002B17F3">
        <w:rPr>
          <w:b/>
        </w:rPr>
        <w:t xml:space="preserve">3873,42 </w:t>
      </w:r>
      <w:r w:rsidR="0042625E" w:rsidRPr="002B17F3">
        <w:rPr>
          <w:b/>
        </w:rPr>
        <w:t>руб.</w:t>
      </w:r>
    </w:p>
    <w:p w:rsidR="0042625E" w:rsidRPr="002B17F3" w:rsidRDefault="00057604" w:rsidP="0042625E">
      <w:pPr>
        <w:jc w:val="both"/>
        <w:rPr>
          <w:b/>
        </w:rPr>
      </w:pPr>
      <w:r w:rsidRPr="002B17F3">
        <w:rPr>
          <w:b/>
        </w:rPr>
        <w:t>Размер задатка</w:t>
      </w:r>
      <w:r w:rsidR="0042625E" w:rsidRPr="002B17F3">
        <w:rPr>
          <w:b/>
        </w:rPr>
        <w:t>:</w:t>
      </w:r>
      <w:r w:rsidR="00484929" w:rsidRPr="002B17F3">
        <w:rPr>
          <w:b/>
        </w:rPr>
        <w:t>129 114</w:t>
      </w:r>
      <w:r w:rsidR="0042625E" w:rsidRPr="002B17F3">
        <w:rPr>
          <w:b/>
        </w:rPr>
        <w:t>,00 руб.</w:t>
      </w:r>
    </w:p>
    <w:p w:rsidR="00B46D93" w:rsidRPr="002B17F3" w:rsidRDefault="00B46D93" w:rsidP="004D5C16">
      <w:pPr>
        <w:pStyle w:val="Default"/>
        <w:jc w:val="both"/>
        <w:rPr>
          <w:color w:val="auto"/>
        </w:rPr>
      </w:pPr>
    </w:p>
    <w:p w:rsidR="00B46D93" w:rsidRPr="002B17F3" w:rsidRDefault="00FC65FA" w:rsidP="004D5C16">
      <w:pPr>
        <w:pStyle w:val="Default"/>
        <w:jc w:val="both"/>
        <w:rPr>
          <w:b/>
          <w:color w:val="auto"/>
        </w:rPr>
      </w:pPr>
      <w:r w:rsidRPr="002B17F3">
        <w:rPr>
          <w:b/>
          <w:color w:val="auto"/>
        </w:rPr>
        <w:t>Лот № 4</w:t>
      </w:r>
    </w:p>
    <w:p w:rsidR="00057604" w:rsidRPr="002B17F3" w:rsidRDefault="00057604" w:rsidP="00057604">
      <w:pPr>
        <w:tabs>
          <w:tab w:val="left" w:pos="993"/>
        </w:tabs>
        <w:suppressAutoHyphens w:val="0"/>
        <w:ind w:firstLine="709"/>
        <w:jc w:val="both"/>
        <w:rPr>
          <w:lang w:eastAsia="ru-RU"/>
        </w:rPr>
      </w:pPr>
      <w:r w:rsidRPr="002B17F3">
        <w:rPr>
          <w:lang w:eastAsia="ru-RU"/>
        </w:rPr>
        <w:t xml:space="preserve">Земельный участок, кадастровый номер- 56:19:1602001:139, адрес: Российская Федерация, Оренбургская область, </w:t>
      </w:r>
      <w:proofErr w:type="spellStart"/>
      <w:r w:rsidRPr="002B17F3">
        <w:rPr>
          <w:lang w:eastAsia="ru-RU"/>
        </w:rPr>
        <w:t>Новосергиевский</w:t>
      </w:r>
      <w:proofErr w:type="spellEnd"/>
      <w:r w:rsidRPr="002B17F3">
        <w:rPr>
          <w:lang w:eastAsia="ru-RU"/>
        </w:rPr>
        <w:t xml:space="preserve"> район, </w:t>
      </w:r>
      <w:proofErr w:type="spellStart"/>
      <w:r w:rsidRPr="002B17F3">
        <w:rPr>
          <w:lang w:eastAsia="ru-RU"/>
        </w:rPr>
        <w:t>Судьбодаровский</w:t>
      </w:r>
      <w:proofErr w:type="spellEnd"/>
      <w:r w:rsidRPr="002B17F3">
        <w:rPr>
          <w:lang w:eastAsia="ru-RU"/>
        </w:rPr>
        <w:t xml:space="preserve"> сельсовет, с. </w:t>
      </w:r>
      <w:proofErr w:type="spellStart"/>
      <w:r w:rsidRPr="002B17F3">
        <w:rPr>
          <w:lang w:eastAsia="ru-RU"/>
        </w:rPr>
        <w:t>Камышка</w:t>
      </w:r>
      <w:proofErr w:type="spellEnd"/>
      <w:r w:rsidRPr="002B17F3">
        <w:rPr>
          <w:lang w:eastAsia="ru-RU"/>
        </w:rPr>
        <w:t>, ул. Мира, земельный участок расположен в центральной части кадастрового квартала 56:19:1602001, площадь: 3000 кв. м., категория земель: земли населенных пунктов, разрешенное использование: для ведения личного подсобного хозяйства (код 2.2);</w:t>
      </w:r>
    </w:p>
    <w:p w:rsidR="007F396C" w:rsidRPr="007F396C" w:rsidRDefault="007F396C" w:rsidP="007F396C">
      <w:pPr>
        <w:suppressAutoHyphens w:val="0"/>
        <w:ind w:firstLine="680"/>
        <w:jc w:val="both"/>
        <w:rPr>
          <w:b/>
          <w:bCs/>
          <w:lang w:eastAsia="ru-RU"/>
        </w:rPr>
      </w:pPr>
      <w:r w:rsidRPr="007F396C">
        <w:rPr>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б) до границы соседнего участка:</w:t>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 xml:space="preserve">В районах усадебной застройки жилые дома могут размещаться </w:t>
      </w:r>
      <w:proofErr w:type="gramStart"/>
      <w:r w:rsidRPr="007F396C">
        <w:rPr>
          <w:lang w:eastAsia="ru-RU"/>
        </w:rPr>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7F396C">
        <w:rPr>
          <w:lang w:eastAsia="ru-RU"/>
        </w:rPr>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7F396C">
        <w:rPr>
          <w:lang w:eastAsia="ru-RU"/>
        </w:rPr>
        <w:tab/>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2. Предельное количество этажей зданий, строений, сооружений:</w:t>
      </w:r>
    </w:p>
    <w:p w:rsidR="007F396C" w:rsidRPr="007F396C" w:rsidRDefault="007F396C" w:rsidP="007F396C">
      <w:pPr>
        <w:suppressAutoHyphens w:val="0"/>
        <w:autoSpaceDE w:val="0"/>
        <w:autoSpaceDN w:val="0"/>
        <w:adjustRightInd w:val="0"/>
        <w:ind w:firstLine="680"/>
        <w:jc w:val="both"/>
        <w:rPr>
          <w:color w:val="000000"/>
          <w:lang w:eastAsia="ru-RU"/>
        </w:rPr>
      </w:pPr>
      <w:r w:rsidRPr="007F396C">
        <w:rPr>
          <w:color w:val="000000"/>
          <w:lang w:eastAsia="ru-RU"/>
        </w:rPr>
        <w:t xml:space="preserve">- индивидуальное жилищное строительство - 3 </w:t>
      </w:r>
      <w:proofErr w:type="gramStart"/>
      <w:r w:rsidRPr="007F396C">
        <w:rPr>
          <w:color w:val="000000"/>
          <w:lang w:eastAsia="ru-RU"/>
        </w:rPr>
        <w:t>надземных</w:t>
      </w:r>
      <w:proofErr w:type="gramEnd"/>
      <w:r w:rsidRPr="007F396C">
        <w:rPr>
          <w:color w:val="000000"/>
          <w:lang w:eastAsia="ru-RU"/>
        </w:rPr>
        <w:t xml:space="preserve"> этажа, включая мансардный</w:t>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 xml:space="preserve">- малоэтажная многоквартирная жилая застройка - 4 этажа (включая </w:t>
      </w:r>
      <w:proofErr w:type="gramStart"/>
      <w:r w:rsidRPr="007F396C">
        <w:rPr>
          <w:lang w:eastAsia="ru-RU"/>
        </w:rPr>
        <w:t>мансардный</w:t>
      </w:r>
      <w:proofErr w:type="gramEnd"/>
      <w:r w:rsidRPr="007F396C">
        <w:rPr>
          <w:lang w:eastAsia="ru-RU"/>
        </w:rPr>
        <w:t>);</w:t>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 xml:space="preserve">- блокированная жилая застройка - 3 этажа (включая </w:t>
      </w:r>
      <w:proofErr w:type="gramStart"/>
      <w:r w:rsidRPr="007F396C">
        <w:rPr>
          <w:lang w:eastAsia="ru-RU"/>
        </w:rPr>
        <w:t>мансардный</w:t>
      </w:r>
      <w:proofErr w:type="gramEnd"/>
      <w:r w:rsidRPr="007F396C">
        <w:rPr>
          <w:lang w:eastAsia="ru-RU"/>
        </w:rPr>
        <w:t>);</w:t>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 xml:space="preserve">- нежилые здания, строения, сооружения - 3 этажа (включая </w:t>
      </w:r>
      <w:proofErr w:type="gramStart"/>
      <w:r w:rsidRPr="007F396C">
        <w:rPr>
          <w:lang w:eastAsia="ru-RU"/>
        </w:rPr>
        <w:t>мансардный</w:t>
      </w:r>
      <w:proofErr w:type="gramEnd"/>
      <w:r w:rsidRPr="007F396C">
        <w:rPr>
          <w:lang w:eastAsia="ru-RU"/>
        </w:rPr>
        <w:t>).</w:t>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Для объектов, включенных в вид разрешенного использования с кодами 7.2, 11.0, 12.0 не подлежит установлению.</w:t>
      </w:r>
    </w:p>
    <w:p w:rsidR="007F396C" w:rsidRPr="007F396C" w:rsidRDefault="007F396C" w:rsidP="007F396C">
      <w:pPr>
        <w:suppressAutoHyphens w:val="0"/>
        <w:autoSpaceDE w:val="0"/>
        <w:autoSpaceDN w:val="0"/>
        <w:adjustRightInd w:val="0"/>
        <w:ind w:firstLine="680"/>
        <w:jc w:val="both"/>
        <w:rPr>
          <w:lang w:eastAsia="ru-RU"/>
        </w:rPr>
      </w:pPr>
      <w:r w:rsidRPr="007F396C">
        <w:rPr>
          <w:lang w:eastAsia="ru-RU"/>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w:t>
      </w:r>
      <w:r w:rsidRPr="007F396C">
        <w:rPr>
          <w:lang w:eastAsia="ru-RU"/>
        </w:rPr>
        <w:lastRenderedPageBreak/>
        <w:t>отношение суммарной площади земельного участка, которая может быть застроена, ко всей площади земельного участка.</w:t>
      </w:r>
    </w:p>
    <w:p w:rsidR="007F396C" w:rsidRPr="002B17F3" w:rsidRDefault="007F396C" w:rsidP="007F396C">
      <w:pPr>
        <w:ind w:firstLine="851"/>
        <w:jc w:val="both"/>
        <w:rPr>
          <w:b/>
        </w:rPr>
      </w:pPr>
      <w:r w:rsidRPr="002B17F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7F396C" w:rsidRPr="002B17F3" w:rsidRDefault="007F396C" w:rsidP="007F396C">
      <w:pPr>
        <w:ind w:firstLine="426"/>
        <w:jc w:val="both"/>
      </w:pPr>
      <w:r w:rsidRPr="002B17F3">
        <w:t>Техническая возможность присоединения объекта к центральной системе водоснабжения МУП «</w:t>
      </w:r>
      <w:proofErr w:type="spellStart"/>
      <w:r w:rsidRPr="002B17F3">
        <w:t>Новосергиевское</w:t>
      </w:r>
      <w:proofErr w:type="spellEnd"/>
      <w:r w:rsidRPr="002B17F3">
        <w:t xml:space="preserve"> ЖКХ» -  имеется. </w:t>
      </w:r>
    </w:p>
    <w:p w:rsidR="00057604" w:rsidRPr="002B17F3" w:rsidRDefault="007F396C" w:rsidP="004D5C16">
      <w:pPr>
        <w:pStyle w:val="Default"/>
        <w:jc w:val="both"/>
        <w:rPr>
          <w:color w:val="auto"/>
        </w:rPr>
      </w:pPr>
      <w:r w:rsidRPr="002B17F3">
        <w:rPr>
          <w:color w:val="auto"/>
        </w:rPr>
        <w:t>Срок действия технических условий 3 года.</w:t>
      </w:r>
    </w:p>
    <w:p w:rsidR="007F396C" w:rsidRPr="002B17F3" w:rsidRDefault="007F396C" w:rsidP="004D5C16">
      <w:pPr>
        <w:pStyle w:val="Default"/>
        <w:jc w:val="both"/>
        <w:rPr>
          <w:color w:val="auto"/>
        </w:rPr>
      </w:pPr>
      <w:r w:rsidRPr="002B17F3">
        <w:rPr>
          <w:color w:val="auto"/>
        </w:rPr>
        <w:t>Стоимость подключения 4700 рублей.</w:t>
      </w:r>
    </w:p>
    <w:p w:rsidR="007F396C" w:rsidRPr="002B17F3" w:rsidRDefault="007F396C" w:rsidP="004D5C16">
      <w:pPr>
        <w:pStyle w:val="Default"/>
        <w:jc w:val="both"/>
        <w:rPr>
          <w:color w:val="auto"/>
          <w:u w:val="single"/>
        </w:rPr>
      </w:pPr>
      <w:r w:rsidRPr="002B17F3">
        <w:rPr>
          <w:color w:val="auto"/>
        </w:rPr>
        <w:t>Технические условия на подключения возможного объекта</w:t>
      </w:r>
      <w:r w:rsidR="00714529" w:rsidRPr="002B17F3">
        <w:rPr>
          <w:color w:val="auto"/>
        </w:rPr>
        <w:t xml:space="preserve"> капитального строительства к газораспределительной сети </w:t>
      </w:r>
      <w:r w:rsidR="00714529" w:rsidRPr="002B17F3">
        <w:rPr>
          <w:color w:val="auto"/>
          <w:u w:val="single"/>
        </w:rPr>
        <w:t xml:space="preserve">ГРС </w:t>
      </w:r>
      <w:proofErr w:type="spellStart"/>
      <w:r w:rsidR="00714529" w:rsidRPr="002B17F3">
        <w:rPr>
          <w:color w:val="auto"/>
          <w:u w:val="single"/>
        </w:rPr>
        <w:t>с</w:t>
      </w:r>
      <w:proofErr w:type="gramStart"/>
      <w:r w:rsidR="00714529" w:rsidRPr="002B17F3">
        <w:rPr>
          <w:color w:val="auto"/>
          <w:u w:val="single"/>
        </w:rPr>
        <w:t>.А</w:t>
      </w:r>
      <w:proofErr w:type="gramEnd"/>
      <w:r w:rsidR="00714529" w:rsidRPr="002B17F3">
        <w:rPr>
          <w:color w:val="auto"/>
          <w:u w:val="single"/>
        </w:rPr>
        <w:t>лмала</w:t>
      </w:r>
      <w:proofErr w:type="spellEnd"/>
      <w:r w:rsidR="00714529" w:rsidRPr="002B17F3">
        <w:rPr>
          <w:color w:val="auto"/>
          <w:u w:val="single"/>
        </w:rPr>
        <w:t xml:space="preserve">, технологически связанной с газотранспортными сетями </w:t>
      </w:r>
      <w:proofErr w:type="spellStart"/>
      <w:r w:rsidR="00714529" w:rsidRPr="002B17F3">
        <w:rPr>
          <w:color w:val="auto"/>
          <w:u w:val="single"/>
        </w:rPr>
        <w:t>Уралтрансгаз</w:t>
      </w:r>
      <w:proofErr w:type="spellEnd"/>
    </w:p>
    <w:p w:rsidR="00714529" w:rsidRPr="002B17F3" w:rsidRDefault="00714529" w:rsidP="00930497">
      <w:pPr>
        <w:jc w:val="both"/>
        <w:rPr>
          <w:color w:val="000000"/>
        </w:rPr>
      </w:pPr>
      <w:r w:rsidRPr="002B17F3">
        <w:rPr>
          <w:color w:val="000000"/>
        </w:rPr>
        <w:t xml:space="preserve">Максимальная технически возможная подключаемая нагрузка к сети газораспределения в точке подключения </w:t>
      </w:r>
      <w:r w:rsidRPr="002B17F3">
        <w:rPr>
          <w:color w:val="000000"/>
          <w:u w:val="single"/>
        </w:rPr>
        <w:t>до 5 н</w:t>
      </w:r>
      <w:proofErr w:type="gramStart"/>
      <w:r w:rsidRPr="002B17F3">
        <w:rPr>
          <w:color w:val="000000"/>
          <w:u w:val="single"/>
        </w:rPr>
        <w:t>.м</w:t>
      </w:r>
      <w:proofErr w:type="gramEnd"/>
      <w:r w:rsidRPr="002B17F3">
        <w:rPr>
          <w:color w:val="000000"/>
          <w:u w:val="single"/>
        </w:rPr>
        <w:t>3/час</w:t>
      </w:r>
      <w:r w:rsidRPr="002B17F3">
        <w:rPr>
          <w:color w:val="000000"/>
        </w:rPr>
        <w:t xml:space="preserve"> (максимальный часовой расход газа на участке подключения).</w:t>
      </w:r>
    </w:p>
    <w:p w:rsidR="00714529" w:rsidRPr="002B17F3" w:rsidRDefault="00714529" w:rsidP="00930497">
      <w:pPr>
        <w:jc w:val="both"/>
        <w:rPr>
          <w:color w:val="000000"/>
        </w:rPr>
      </w:pPr>
      <w:r w:rsidRPr="002B17F3">
        <w:rPr>
          <w:color w:val="000000"/>
        </w:rPr>
        <w:t>Срок подключения (технологического присоединения): 9 месяцев</w:t>
      </w:r>
    </w:p>
    <w:p w:rsidR="00714529" w:rsidRPr="002B17F3" w:rsidRDefault="00714529" w:rsidP="00930497">
      <w:pPr>
        <w:jc w:val="both"/>
        <w:rPr>
          <w:color w:val="000000"/>
        </w:rPr>
      </w:pPr>
      <w:r w:rsidRPr="002B17F3">
        <w:rPr>
          <w:color w:val="000000"/>
        </w:rPr>
        <w:t>Срок действия технических условий: 70 рабочих дней.</w:t>
      </w:r>
    </w:p>
    <w:p w:rsidR="00714529" w:rsidRPr="002B17F3" w:rsidRDefault="00714529" w:rsidP="00930497">
      <w:pPr>
        <w:jc w:val="both"/>
        <w:rPr>
          <w:color w:val="000000"/>
        </w:rPr>
      </w:pPr>
      <w:r w:rsidRPr="002B17F3">
        <w:rPr>
          <w:color w:val="000000"/>
        </w:rPr>
        <w:t>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регулированию тарифов № 107-г/</w:t>
      </w:r>
      <w:proofErr w:type="gramStart"/>
      <w:r w:rsidRPr="002B17F3">
        <w:rPr>
          <w:color w:val="000000"/>
        </w:rPr>
        <w:t>п</w:t>
      </w:r>
      <w:proofErr w:type="gramEnd"/>
      <w:r w:rsidRPr="002B17F3">
        <w:rPr>
          <w:color w:val="000000"/>
        </w:rPr>
        <w:t xml:space="preserve"> от 15.11.2018 года</w:t>
      </w:r>
      <w:r w:rsidR="00775889" w:rsidRPr="002B17F3">
        <w:rPr>
          <w:color w:val="000000"/>
        </w:rPr>
        <w:t xml:space="preserve"> составит 26028,90 руб. (с НДС) за подключение.</w:t>
      </w:r>
    </w:p>
    <w:p w:rsidR="00930497" w:rsidRPr="002B17F3" w:rsidRDefault="00775889" w:rsidP="00930497">
      <w:pPr>
        <w:jc w:val="both"/>
        <w:rPr>
          <w:color w:val="000000"/>
        </w:rPr>
      </w:pPr>
      <w:r w:rsidRPr="002B17F3">
        <w:rPr>
          <w:color w:val="000000"/>
        </w:rPr>
        <w:t xml:space="preserve">          </w:t>
      </w:r>
      <w:r w:rsidR="00930497" w:rsidRPr="002B17F3">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00930497" w:rsidRPr="002B17F3">
        <w:rPr>
          <w:color w:val="000000"/>
        </w:rPr>
        <w:t>энергопринимающих</w:t>
      </w:r>
      <w:proofErr w:type="spellEnd"/>
      <w:r w:rsidR="00930497" w:rsidRPr="002B17F3">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566D4E" w:rsidRPr="002B17F3" w:rsidRDefault="00930497" w:rsidP="000A5CBF">
      <w:pPr>
        <w:jc w:val="both"/>
        <w:rPr>
          <w:color w:val="000000"/>
        </w:rPr>
      </w:pPr>
      <w:r w:rsidRPr="002B17F3">
        <w:rPr>
          <w:color w:val="000000"/>
        </w:rPr>
        <w:t>Для подачи заявки необходимо обратиться в Западное ПО</w:t>
      </w:r>
      <w:proofErr w:type="gramStart"/>
      <w:r w:rsidRPr="002B17F3">
        <w:rPr>
          <w:color w:val="000000"/>
        </w:rPr>
        <w:t xml:space="preserve"> :</w:t>
      </w:r>
      <w:proofErr w:type="gramEnd"/>
      <w:r w:rsidRPr="002B17F3">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FC65FA" w:rsidRPr="002B17F3" w:rsidRDefault="00FC65FA" w:rsidP="00FC65FA">
      <w:pPr>
        <w:jc w:val="both"/>
        <w:rPr>
          <w:b/>
        </w:rPr>
      </w:pPr>
      <w:r w:rsidRPr="002B17F3">
        <w:rPr>
          <w:b/>
        </w:rPr>
        <w:t>Обременение: нет</w:t>
      </w:r>
    </w:p>
    <w:p w:rsidR="00FC65FA" w:rsidRPr="002B17F3" w:rsidRDefault="00FC65FA" w:rsidP="00FC65FA">
      <w:pPr>
        <w:jc w:val="both"/>
        <w:rPr>
          <w:b/>
        </w:rPr>
      </w:pPr>
      <w:r w:rsidRPr="002B17F3">
        <w:rPr>
          <w:b/>
        </w:rPr>
        <w:t xml:space="preserve">Начальная цена ежегодного размера арендной платы: </w:t>
      </w:r>
      <w:r w:rsidR="00775889" w:rsidRPr="002B17F3">
        <w:rPr>
          <w:b/>
        </w:rPr>
        <w:t>918,45</w:t>
      </w:r>
      <w:r w:rsidRPr="002B17F3">
        <w:rPr>
          <w:b/>
        </w:rPr>
        <w:t>руб.</w:t>
      </w:r>
    </w:p>
    <w:p w:rsidR="00FC65FA" w:rsidRPr="002B17F3" w:rsidRDefault="00FC65FA" w:rsidP="00FC65FA">
      <w:pPr>
        <w:pStyle w:val="Default"/>
        <w:jc w:val="both"/>
        <w:rPr>
          <w:b/>
          <w:color w:val="auto"/>
        </w:rPr>
      </w:pPr>
      <w:r w:rsidRPr="002B17F3">
        <w:rPr>
          <w:b/>
          <w:color w:val="auto"/>
        </w:rPr>
        <w:t xml:space="preserve">Шаг аукциона: </w:t>
      </w:r>
      <w:r w:rsidR="00775889" w:rsidRPr="002B17F3">
        <w:rPr>
          <w:b/>
          <w:color w:val="auto"/>
        </w:rPr>
        <w:t xml:space="preserve">27,55 </w:t>
      </w:r>
      <w:r w:rsidRPr="002B17F3">
        <w:rPr>
          <w:b/>
          <w:color w:val="auto"/>
        </w:rPr>
        <w:t>руб.</w:t>
      </w:r>
    </w:p>
    <w:p w:rsidR="00FC65FA" w:rsidRPr="002B17F3" w:rsidRDefault="00FC65FA" w:rsidP="00FC65FA">
      <w:pPr>
        <w:pStyle w:val="Default"/>
        <w:jc w:val="both"/>
        <w:rPr>
          <w:b/>
          <w:color w:val="auto"/>
        </w:rPr>
      </w:pPr>
      <w:r w:rsidRPr="002B17F3">
        <w:rPr>
          <w:b/>
          <w:color w:val="auto"/>
        </w:rPr>
        <w:t>Размер задатка:</w:t>
      </w:r>
      <w:r w:rsidR="00566D4E" w:rsidRPr="002B17F3">
        <w:rPr>
          <w:b/>
          <w:color w:val="auto"/>
        </w:rPr>
        <w:t xml:space="preserve"> </w:t>
      </w:r>
      <w:r w:rsidR="00775889" w:rsidRPr="002B17F3">
        <w:rPr>
          <w:b/>
          <w:color w:val="auto"/>
        </w:rPr>
        <w:t xml:space="preserve">918,45 </w:t>
      </w:r>
      <w:r w:rsidRPr="002B17F3">
        <w:rPr>
          <w:b/>
          <w:color w:val="auto"/>
        </w:rPr>
        <w:t>руб.</w:t>
      </w:r>
    </w:p>
    <w:p w:rsidR="00FC65FA" w:rsidRPr="002B17F3" w:rsidRDefault="00FC65FA" w:rsidP="00FC65FA">
      <w:pPr>
        <w:pStyle w:val="Default"/>
        <w:jc w:val="both"/>
        <w:rPr>
          <w:b/>
          <w:color w:val="auto"/>
        </w:rPr>
      </w:pPr>
      <w:r w:rsidRPr="002B17F3">
        <w:rPr>
          <w:b/>
          <w:color w:val="auto"/>
        </w:rPr>
        <w:t xml:space="preserve">Срок аренды: </w:t>
      </w:r>
      <w:r w:rsidR="00775889" w:rsidRPr="002B17F3">
        <w:rPr>
          <w:b/>
          <w:color w:val="auto"/>
        </w:rPr>
        <w:t>20</w:t>
      </w:r>
      <w:r w:rsidRPr="002B17F3">
        <w:rPr>
          <w:b/>
          <w:color w:val="auto"/>
        </w:rPr>
        <w:t xml:space="preserve"> лет</w:t>
      </w:r>
    </w:p>
    <w:p w:rsidR="00057604" w:rsidRPr="002B17F3" w:rsidRDefault="00057604" w:rsidP="004D5C16">
      <w:pPr>
        <w:pStyle w:val="Default"/>
        <w:jc w:val="both"/>
        <w:rPr>
          <w:b/>
          <w:color w:val="auto"/>
        </w:rPr>
      </w:pPr>
    </w:p>
    <w:p w:rsidR="00FC65FA" w:rsidRPr="002B17F3" w:rsidRDefault="00057604" w:rsidP="004D5C16">
      <w:pPr>
        <w:pStyle w:val="Default"/>
        <w:jc w:val="both"/>
        <w:rPr>
          <w:b/>
          <w:color w:val="auto"/>
        </w:rPr>
      </w:pPr>
      <w:r w:rsidRPr="002B17F3">
        <w:rPr>
          <w:b/>
          <w:color w:val="auto"/>
        </w:rPr>
        <w:t>Лот № 5</w:t>
      </w:r>
    </w:p>
    <w:p w:rsidR="00FD1E78" w:rsidRPr="00FD1E78" w:rsidRDefault="00FD1E78" w:rsidP="00FD1E78">
      <w:pPr>
        <w:tabs>
          <w:tab w:val="left" w:pos="993"/>
        </w:tabs>
        <w:suppressAutoHyphens w:val="0"/>
        <w:ind w:firstLine="709"/>
        <w:jc w:val="both"/>
        <w:rPr>
          <w:lang w:eastAsia="ru-RU"/>
        </w:rPr>
      </w:pPr>
      <w:r w:rsidRPr="00FD1E78">
        <w:rPr>
          <w:lang w:eastAsia="ru-RU"/>
        </w:rPr>
        <w:t xml:space="preserve">Земельный участок, кадастровый номер- 56:19:1809001:26, адрес: Российская Федерация, Оренбургская область, </w:t>
      </w:r>
      <w:proofErr w:type="spellStart"/>
      <w:r w:rsidRPr="00FD1E78">
        <w:rPr>
          <w:lang w:eastAsia="ru-RU"/>
        </w:rPr>
        <w:t>Новосергиевский</w:t>
      </w:r>
      <w:proofErr w:type="spellEnd"/>
      <w:r w:rsidRPr="00FD1E78">
        <w:rPr>
          <w:lang w:eastAsia="ru-RU"/>
        </w:rPr>
        <w:t xml:space="preserve"> район, Ясногорский сельсовет, земельный участок расположен в северной части кадастрового квартала 56:19:1809001, площадь: 658515 </w:t>
      </w:r>
      <w:proofErr w:type="spellStart"/>
      <w:r w:rsidRPr="00FD1E78">
        <w:rPr>
          <w:lang w:eastAsia="ru-RU"/>
        </w:rPr>
        <w:t>кв.м</w:t>
      </w:r>
      <w:proofErr w:type="spellEnd"/>
      <w:r w:rsidRPr="00FD1E78">
        <w:rPr>
          <w:lang w:eastAsia="ru-RU"/>
        </w:rPr>
        <w:t>., категория земель: земли сельскохозяйственного назначения, разрешенное использование: для сельскохозяйственного производства.</w:t>
      </w:r>
    </w:p>
    <w:p w:rsidR="00FD1E78" w:rsidRPr="002B17F3" w:rsidRDefault="00FD1E78" w:rsidP="00FD1E78">
      <w:pPr>
        <w:jc w:val="both"/>
        <w:rPr>
          <w:b/>
        </w:rPr>
      </w:pPr>
      <w:r w:rsidRPr="002B17F3">
        <w:rPr>
          <w:b/>
        </w:rPr>
        <w:t>Обременение: нет</w:t>
      </w:r>
    </w:p>
    <w:p w:rsidR="00FD1E78" w:rsidRPr="002B17F3" w:rsidRDefault="00FD1E78" w:rsidP="00FD1E78">
      <w:pPr>
        <w:jc w:val="both"/>
        <w:rPr>
          <w:b/>
        </w:rPr>
      </w:pPr>
      <w:r w:rsidRPr="002B17F3">
        <w:rPr>
          <w:b/>
        </w:rPr>
        <w:t>Начальная цена ежегодного размера арендной платы: 28 788,85 руб.</w:t>
      </w:r>
    </w:p>
    <w:p w:rsidR="00FD1E78" w:rsidRPr="002B17F3" w:rsidRDefault="00FD1E78" w:rsidP="00FD1E78">
      <w:pPr>
        <w:pStyle w:val="Default"/>
        <w:jc w:val="both"/>
        <w:rPr>
          <w:b/>
          <w:color w:val="auto"/>
        </w:rPr>
      </w:pPr>
      <w:r w:rsidRPr="002B17F3">
        <w:rPr>
          <w:b/>
          <w:color w:val="auto"/>
        </w:rPr>
        <w:t>Шаг аукциона: 863,67 руб.</w:t>
      </w:r>
    </w:p>
    <w:p w:rsidR="00FD1E78" w:rsidRPr="002B17F3" w:rsidRDefault="00FD1E78" w:rsidP="00FD1E78">
      <w:pPr>
        <w:pStyle w:val="Default"/>
        <w:jc w:val="both"/>
        <w:rPr>
          <w:b/>
          <w:color w:val="auto"/>
        </w:rPr>
      </w:pPr>
      <w:r w:rsidRPr="002B17F3">
        <w:rPr>
          <w:b/>
          <w:color w:val="auto"/>
        </w:rPr>
        <w:t>Размер задатка: 28 788,85 руб.</w:t>
      </w:r>
    </w:p>
    <w:p w:rsidR="00FD1E78" w:rsidRPr="002B17F3" w:rsidRDefault="00FD1E78" w:rsidP="00FD1E78">
      <w:pPr>
        <w:pStyle w:val="Default"/>
        <w:jc w:val="both"/>
        <w:rPr>
          <w:b/>
          <w:color w:val="auto"/>
        </w:rPr>
      </w:pPr>
      <w:r w:rsidRPr="002B17F3">
        <w:rPr>
          <w:b/>
          <w:color w:val="auto"/>
        </w:rPr>
        <w:t>Срок аренды: 15 лет</w:t>
      </w:r>
    </w:p>
    <w:p w:rsidR="00057604" w:rsidRPr="002B17F3" w:rsidRDefault="00057604" w:rsidP="004D5C16">
      <w:pPr>
        <w:pStyle w:val="Default"/>
        <w:jc w:val="both"/>
        <w:rPr>
          <w:b/>
          <w:color w:val="auto"/>
        </w:rPr>
      </w:pPr>
    </w:p>
    <w:p w:rsidR="00487AC8" w:rsidRPr="002B17F3" w:rsidRDefault="00487AC8" w:rsidP="005D2E5B">
      <w:pPr>
        <w:jc w:val="both"/>
        <w:rPr>
          <w:b/>
          <w:bCs/>
        </w:rPr>
      </w:pPr>
      <w:r w:rsidRPr="002B17F3">
        <w:rPr>
          <w:b/>
        </w:rPr>
        <w:t>Прием и регистрация заявок</w:t>
      </w:r>
      <w:r w:rsidRPr="002B17F3">
        <w:t xml:space="preserve"> на участие в аукционе осуществляется по адресу: Оренбургская обл., </w:t>
      </w:r>
      <w:r w:rsidR="00A00368" w:rsidRPr="002B17F3">
        <w:t>Новосергиевский район</w:t>
      </w:r>
      <w:r w:rsidRPr="002B17F3">
        <w:t xml:space="preserve">, </w:t>
      </w:r>
      <w:r w:rsidR="00A00368" w:rsidRPr="002B17F3">
        <w:t>п</w:t>
      </w:r>
      <w:r w:rsidRPr="002B17F3">
        <w:t xml:space="preserve">. </w:t>
      </w:r>
      <w:r w:rsidR="00A00368" w:rsidRPr="002B17F3">
        <w:t>Новосергиевка</w:t>
      </w:r>
      <w:r w:rsidRPr="002B17F3">
        <w:t xml:space="preserve">, ул. </w:t>
      </w:r>
      <w:r w:rsidR="00A00368" w:rsidRPr="002B17F3">
        <w:t>Краснопартизанская</w:t>
      </w:r>
      <w:r w:rsidRPr="002B17F3">
        <w:t xml:space="preserve"> д.</w:t>
      </w:r>
      <w:r w:rsidR="00A00368" w:rsidRPr="002B17F3">
        <w:t>20</w:t>
      </w:r>
      <w:r w:rsidRPr="002B17F3">
        <w:t xml:space="preserve"> в рабочие дни с</w:t>
      </w:r>
      <w:r w:rsidR="004C2652" w:rsidRPr="002B17F3">
        <w:t xml:space="preserve"> </w:t>
      </w:r>
      <w:r w:rsidR="00F43E17" w:rsidRPr="002B17F3">
        <w:t>29</w:t>
      </w:r>
      <w:r w:rsidR="00FD0AF7" w:rsidRPr="002B17F3">
        <w:t>.</w:t>
      </w:r>
      <w:r w:rsidR="00F43E17" w:rsidRPr="002B17F3">
        <w:t>01</w:t>
      </w:r>
      <w:r w:rsidR="00914256" w:rsidRPr="002B17F3">
        <w:t>.201</w:t>
      </w:r>
      <w:r w:rsidR="00F43E17" w:rsidRPr="002B17F3">
        <w:t>9</w:t>
      </w:r>
      <w:r w:rsidR="005D2E5B" w:rsidRPr="002B17F3">
        <w:t xml:space="preserve"> г. по </w:t>
      </w:r>
      <w:r w:rsidR="00BA5132" w:rsidRPr="002B17F3">
        <w:t>25</w:t>
      </w:r>
      <w:r w:rsidR="005C3CDB" w:rsidRPr="002B17F3">
        <w:t>.</w:t>
      </w:r>
      <w:r w:rsidR="008660EB" w:rsidRPr="002B17F3">
        <w:t>0</w:t>
      </w:r>
      <w:r w:rsidR="00BA5132" w:rsidRPr="002B17F3">
        <w:t>2</w:t>
      </w:r>
      <w:r w:rsidR="005D2E5B" w:rsidRPr="002B17F3">
        <w:t>.201</w:t>
      </w:r>
      <w:r w:rsidR="008660EB" w:rsidRPr="002B17F3">
        <w:t>9</w:t>
      </w:r>
      <w:r w:rsidR="005D2E5B" w:rsidRPr="002B17F3">
        <w:t xml:space="preserve"> г. </w:t>
      </w:r>
      <w:r w:rsidR="003E2E29" w:rsidRPr="002B17F3">
        <w:t>(</w:t>
      </w:r>
      <w:r w:rsidR="005D2E5B" w:rsidRPr="002B17F3">
        <w:t>включительно</w:t>
      </w:r>
      <w:r w:rsidR="003E2E29" w:rsidRPr="002B17F3">
        <w:t>)</w:t>
      </w:r>
      <w:r w:rsidR="005D2E5B" w:rsidRPr="002B17F3">
        <w:t xml:space="preserve"> с 9</w:t>
      </w:r>
      <w:r w:rsidRPr="002B17F3">
        <w:t>.00 до 1</w:t>
      </w:r>
      <w:r w:rsidR="00916091" w:rsidRPr="002B17F3">
        <w:t>3</w:t>
      </w:r>
      <w:r w:rsidRPr="002B17F3">
        <w:t xml:space="preserve">.00 и с 14.00 </w:t>
      </w:r>
      <w:r w:rsidRPr="002B17F3">
        <w:lastRenderedPageBreak/>
        <w:t>до 1</w:t>
      </w:r>
      <w:r w:rsidR="006A4330" w:rsidRPr="002B17F3">
        <w:t>7</w:t>
      </w:r>
      <w:r w:rsidRPr="002B17F3">
        <w:t xml:space="preserve">.00 местного времени </w:t>
      </w:r>
      <w:r w:rsidR="00CB7E1A" w:rsidRPr="002B17F3">
        <w:t>(каб. № 315) Телефон для справок: 8(35339)2-4</w:t>
      </w:r>
      <w:r w:rsidR="005D2E5B" w:rsidRPr="002B17F3">
        <w:t>2</w:t>
      </w:r>
      <w:r w:rsidR="00CB7E1A" w:rsidRPr="002B17F3">
        <w:t>-</w:t>
      </w:r>
      <w:r w:rsidR="005D2E5B" w:rsidRPr="002B17F3">
        <w:t>69, 8(35339)2-48-47</w:t>
      </w:r>
      <w:r w:rsidR="00CB7E1A" w:rsidRPr="002B17F3">
        <w:t>.</w:t>
      </w:r>
    </w:p>
    <w:p w:rsidR="00487AC8" w:rsidRPr="002B17F3" w:rsidRDefault="00487AC8" w:rsidP="005D2E5B">
      <w:pPr>
        <w:ind w:firstLine="426"/>
        <w:jc w:val="both"/>
      </w:pPr>
      <w:r w:rsidRPr="002B17F3">
        <w:rPr>
          <w:rStyle w:val="spanheaderlot21"/>
          <w:sz w:val="24"/>
          <w:szCs w:val="24"/>
        </w:rPr>
        <w:t xml:space="preserve">Заявка на участие в аукционе </w:t>
      </w:r>
      <w:r w:rsidR="00676E42" w:rsidRPr="002B17F3">
        <w:rPr>
          <w:rStyle w:val="spanheaderlot21"/>
          <w:b w:val="0"/>
          <w:sz w:val="24"/>
          <w:szCs w:val="24"/>
        </w:rPr>
        <w:t>п</w:t>
      </w:r>
      <w:r w:rsidRPr="002B17F3">
        <w:rPr>
          <w:rStyle w:val="spanheaderlot21"/>
          <w:b w:val="0"/>
          <w:sz w:val="24"/>
          <w:szCs w:val="24"/>
        </w:rPr>
        <w:t>редоставляется по прилагаемой форме</w:t>
      </w:r>
      <w:r w:rsidR="0027367B" w:rsidRPr="002B17F3">
        <w:rPr>
          <w:rStyle w:val="spanheaderlot21"/>
          <w:b w:val="0"/>
          <w:sz w:val="24"/>
          <w:szCs w:val="24"/>
        </w:rPr>
        <w:t>, согласно приложению №1</w:t>
      </w:r>
      <w:r w:rsidR="0027367B" w:rsidRPr="002B17F3">
        <w:rPr>
          <w:rStyle w:val="apple-converted-space"/>
          <w:color w:val="000000"/>
        </w:rPr>
        <w:t> </w:t>
      </w:r>
      <w:r w:rsidR="0027367B" w:rsidRPr="002B17F3">
        <w:rPr>
          <w:color w:val="000000"/>
        </w:rPr>
        <w:t>к настоящему извещению с указанием реквизитов счета для возврата задатка.</w:t>
      </w:r>
    </w:p>
    <w:p w:rsidR="00487AC8" w:rsidRPr="002B17F3" w:rsidRDefault="00487AC8" w:rsidP="005D2E5B">
      <w:pPr>
        <w:ind w:firstLine="426"/>
        <w:jc w:val="both"/>
      </w:pPr>
      <w:r w:rsidRPr="002B17F3">
        <w:t>Одно лицо имеет право подать только одну заявку на участие в торгах по каждому лоту.</w:t>
      </w:r>
    </w:p>
    <w:p w:rsidR="00487AC8" w:rsidRPr="002B17F3" w:rsidRDefault="00487AC8" w:rsidP="005D2E5B">
      <w:pPr>
        <w:ind w:firstLine="426"/>
        <w:jc w:val="both"/>
      </w:pPr>
      <w:r w:rsidRPr="002B17F3">
        <w:t>Для участия в аукционе заявители представляют в установленный в извещении о проведен</w:t>
      </w:r>
      <w:proofErr w:type="gramStart"/>
      <w:r w:rsidRPr="002B17F3">
        <w:t>ии ау</w:t>
      </w:r>
      <w:proofErr w:type="gramEnd"/>
      <w:r w:rsidRPr="002B17F3">
        <w:t>кциона срок следующие документы:</w:t>
      </w:r>
    </w:p>
    <w:p w:rsidR="00487AC8" w:rsidRPr="002B17F3" w:rsidRDefault="00487AC8" w:rsidP="005D2E5B">
      <w:pPr>
        <w:ind w:firstLine="426"/>
        <w:jc w:val="both"/>
      </w:pPr>
      <w:r w:rsidRPr="002B17F3">
        <w:t>1) заявка на участие в аукционе по установленной в извещении о проведен</w:t>
      </w:r>
      <w:proofErr w:type="gramStart"/>
      <w:r w:rsidRPr="002B17F3">
        <w:t>ии ау</w:t>
      </w:r>
      <w:proofErr w:type="gramEnd"/>
      <w:r w:rsidRPr="002B17F3">
        <w:t>кциона форме с указанием банковских реквизитов счета для возврата задатка;</w:t>
      </w:r>
    </w:p>
    <w:p w:rsidR="001064D9" w:rsidRPr="002B17F3" w:rsidRDefault="00487AC8" w:rsidP="005D2E5B">
      <w:pPr>
        <w:ind w:firstLine="426"/>
        <w:jc w:val="both"/>
      </w:pPr>
      <w:r w:rsidRPr="002B17F3">
        <w:t xml:space="preserve">2) </w:t>
      </w:r>
      <w:r w:rsidR="001064D9" w:rsidRPr="002B17F3">
        <w:t>-</w:t>
      </w:r>
      <w:r w:rsidRPr="002B17F3">
        <w:t>копии документов, удостоверяющих личность заявителя (для граждан);</w:t>
      </w:r>
    </w:p>
    <w:p w:rsidR="00487AC8" w:rsidRPr="002B17F3" w:rsidRDefault="001064D9" w:rsidP="005D2E5B">
      <w:pPr>
        <w:ind w:firstLine="426"/>
        <w:jc w:val="both"/>
      </w:pPr>
      <w:r w:rsidRPr="002B17F3">
        <w:t xml:space="preserve">    - </w:t>
      </w:r>
      <w:r w:rsidR="00A5292A" w:rsidRPr="002B17F3">
        <w:t>копия приказа о назначении руководителя либо доверенность на представителя заявителя (</w:t>
      </w:r>
      <w:r w:rsidR="00114DFE" w:rsidRPr="002B17F3">
        <w:t xml:space="preserve">для юридических </w:t>
      </w:r>
      <w:r w:rsidR="00A5292A" w:rsidRPr="002B17F3">
        <w:t>лиц);</w:t>
      </w:r>
    </w:p>
    <w:p w:rsidR="00487AC8" w:rsidRPr="002B17F3" w:rsidRDefault="00487AC8" w:rsidP="005D2E5B">
      <w:pPr>
        <w:ind w:firstLine="426"/>
        <w:jc w:val="both"/>
      </w:pPr>
      <w:r w:rsidRPr="002B17F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2B17F3" w:rsidRDefault="00487AC8" w:rsidP="005D2E5B">
      <w:pPr>
        <w:ind w:firstLine="426"/>
        <w:jc w:val="both"/>
      </w:pPr>
      <w:r w:rsidRPr="002B17F3">
        <w:t xml:space="preserve">4) документы, </w:t>
      </w:r>
      <w:r w:rsidR="00207C7E" w:rsidRPr="002B17F3">
        <w:t>п</w:t>
      </w:r>
      <w:r w:rsidR="00E77FDA" w:rsidRPr="002B17F3">
        <w:t>одтверждающие внесение задатка</w:t>
      </w:r>
    </w:p>
    <w:p w:rsidR="00487AC8" w:rsidRPr="002B17F3" w:rsidRDefault="00E77FDA" w:rsidP="005D2E5B">
      <w:pPr>
        <w:ind w:firstLine="426"/>
        <w:jc w:val="both"/>
      </w:pPr>
      <w:r w:rsidRPr="002B17F3">
        <w:t xml:space="preserve">Представление документов, подтверждающих внесение задатка, признается заключением соглашения о задатке. </w:t>
      </w:r>
    </w:p>
    <w:p w:rsidR="00E27076" w:rsidRPr="002B17F3" w:rsidRDefault="00E27076" w:rsidP="006A0C4E">
      <w:pPr>
        <w:tabs>
          <w:tab w:val="left" w:pos="6663"/>
        </w:tabs>
        <w:jc w:val="both"/>
        <w:rPr>
          <w:b/>
        </w:rPr>
      </w:pPr>
      <w:r w:rsidRPr="002B17F3">
        <w:rPr>
          <w:b/>
        </w:rPr>
        <w:t>Реквизиты  для перечисления задатка по аукционам за землю:</w:t>
      </w:r>
    </w:p>
    <w:p w:rsidR="00E27076" w:rsidRPr="002B17F3" w:rsidRDefault="00E27076" w:rsidP="005D2E5B">
      <w:pPr>
        <w:jc w:val="both"/>
      </w:pPr>
      <w:r w:rsidRPr="002B17F3">
        <w:t>ИНН 5636006906       КПП 563601001</w:t>
      </w:r>
    </w:p>
    <w:p w:rsidR="00E27076" w:rsidRPr="002B17F3" w:rsidRDefault="00E27076" w:rsidP="005D2E5B">
      <w:pPr>
        <w:jc w:val="both"/>
      </w:pPr>
      <w:r w:rsidRPr="002B17F3">
        <w:t>БИК 045354816</w:t>
      </w:r>
    </w:p>
    <w:p w:rsidR="00E27076" w:rsidRPr="002B17F3" w:rsidRDefault="00E27076" w:rsidP="005D2E5B">
      <w:pPr>
        <w:jc w:val="both"/>
      </w:pPr>
      <w:proofErr w:type="gramStart"/>
      <w:r w:rsidRPr="002B17F3">
        <w:t>р</w:t>
      </w:r>
      <w:proofErr w:type="gramEnd"/>
      <w:r w:rsidRPr="002B17F3">
        <w:t>/с 40302810605030000001</w:t>
      </w:r>
    </w:p>
    <w:p w:rsidR="00E27076" w:rsidRPr="002B17F3" w:rsidRDefault="00E27076" w:rsidP="005D2E5B">
      <w:pPr>
        <w:jc w:val="both"/>
      </w:pPr>
      <w:r w:rsidRPr="002B17F3">
        <w:t>к/с 30101810000000000816</w:t>
      </w:r>
    </w:p>
    <w:p w:rsidR="00E27076" w:rsidRPr="002B17F3" w:rsidRDefault="00E27076" w:rsidP="005D2E5B">
      <w:pPr>
        <w:jc w:val="both"/>
      </w:pPr>
      <w:r w:rsidRPr="002B17F3">
        <w:t>Банк  -   Оренбургский РФ АО «</w:t>
      </w:r>
      <w:proofErr w:type="spellStart"/>
      <w:r w:rsidRPr="002B17F3">
        <w:t>Россельхозбанк</w:t>
      </w:r>
      <w:proofErr w:type="spellEnd"/>
      <w:r w:rsidRPr="002B17F3">
        <w:t xml:space="preserve">»  </w:t>
      </w:r>
      <w:proofErr w:type="spellStart"/>
      <w:r w:rsidRPr="002B17F3">
        <w:t>г</w:t>
      </w:r>
      <w:proofErr w:type="gramStart"/>
      <w:r w:rsidRPr="002B17F3">
        <w:t>.О</w:t>
      </w:r>
      <w:proofErr w:type="gramEnd"/>
      <w:r w:rsidRPr="002B17F3">
        <w:t>ренбург</w:t>
      </w:r>
      <w:proofErr w:type="spellEnd"/>
    </w:p>
    <w:p w:rsidR="00E27076" w:rsidRPr="002B17F3" w:rsidRDefault="00E27076" w:rsidP="005D2E5B">
      <w:pPr>
        <w:jc w:val="both"/>
      </w:pPr>
      <w:r w:rsidRPr="002B17F3">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2B17F3">
        <w:t>лс</w:t>
      </w:r>
      <w:proofErr w:type="spellEnd"/>
      <w:r w:rsidRPr="002B17F3">
        <w:t xml:space="preserve"> 014.03.001.0)</w:t>
      </w:r>
    </w:p>
    <w:p w:rsidR="00E27076" w:rsidRPr="002B17F3" w:rsidRDefault="00E27076" w:rsidP="005D2E5B">
      <w:pPr>
        <w:jc w:val="both"/>
        <w:rPr>
          <w:b/>
        </w:rPr>
      </w:pPr>
    </w:p>
    <w:p w:rsidR="00487AC8" w:rsidRPr="002B17F3" w:rsidRDefault="00487AC8" w:rsidP="005D2E5B">
      <w:pPr>
        <w:tabs>
          <w:tab w:val="left" w:pos="6663"/>
        </w:tabs>
        <w:jc w:val="both"/>
      </w:pPr>
      <w:r w:rsidRPr="002B17F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2B17F3" w:rsidRDefault="00487AC8" w:rsidP="005D2E5B">
      <w:pPr>
        <w:ind w:firstLine="426"/>
        <w:jc w:val="both"/>
      </w:pPr>
      <w:r w:rsidRPr="002B17F3">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2B17F3" w:rsidRDefault="00487AC8" w:rsidP="005D2E5B">
      <w:pPr>
        <w:ind w:firstLine="426"/>
        <w:jc w:val="both"/>
      </w:pPr>
      <w:r w:rsidRPr="002B17F3">
        <w:t xml:space="preserve">Заявитель, признанный участником аукциона, становится участником аукциона </w:t>
      </w:r>
      <w:proofErr w:type="gramStart"/>
      <w:r w:rsidRPr="002B17F3">
        <w:t>с даты подписания</w:t>
      </w:r>
      <w:proofErr w:type="gramEnd"/>
      <w:r w:rsidRPr="002B17F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5D5569" w:rsidRPr="002B17F3">
        <w:t>26</w:t>
      </w:r>
      <w:r w:rsidR="003B06B0" w:rsidRPr="002B17F3">
        <w:t>.</w:t>
      </w:r>
      <w:r w:rsidR="00DB7D10" w:rsidRPr="002B17F3">
        <w:t>0</w:t>
      </w:r>
      <w:r w:rsidR="005D5569" w:rsidRPr="002B17F3">
        <w:t>2</w:t>
      </w:r>
      <w:r w:rsidR="00245F0C" w:rsidRPr="002B17F3">
        <w:t>.201</w:t>
      </w:r>
      <w:r w:rsidR="00DB7D10" w:rsidRPr="002B17F3">
        <w:t>9</w:t>
      </w:r>
      <w:r w:rsidR="00245F0C" w:rsidRPr="002B17F3">
        <w:t>г</w:t>
      </w:r>
      <w:r w:rsidRPr="002B17F3">
        <w:t>. в 1</w:t>
      </w:r>
      <w:r w:rsidR="006A4330" w:rsidRPr="002B17F3">
        <w:t>0</w:t>
      </w:r>
      <w:r w:rsidRPr="002B17F3">
        <w:t xml:space="preserve"> час. 00 мин.</w:t>
      </w:r>
    </w:p>
    <w:p w:rsidR="00F13253" w:rsidRPr="002B17F3" w:rsidRDefault="00F13253" w:rsidP="005D2E5B">
      <w:pPr>
        <w:ind w:firstLine="426"/>
        <w:jc w:val="both"/>
      </w:pPr>
      <w:r w:rsidRPr="002B17F3">
        <w:t>Итоги торгов подводятся аукционной (конкурсной) комиссией в день проведения аукциона, по месту проведения.</w:t>
      </w:r>
    </w:p>
    <w:p w:rsidR="00F13253" w:rsidRPr="002B17F3" w:rsidRDefault="00F13253" w:rsidP="005D2E5B">
      <w:pPr>
        <w:ind w:firstLine="426"/>
        <w:jc w:val="both"/>
      </w:pPr>
      <w:r w:rsidRPr="002B17F3">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2B17F3" w:rsidRDefault="00A8295F" w:rsidP="00A8295F">
      <w:pPr>
        <w:jc w:val="both"/>
        <w:rPr>
          <w:b/>
        </w:rPr>
      </w:pPr>
      <w:r w:rsidRPr="002B17F3">
        <w:rPr>
          <w:b/>
        </w:rPr>
        <w:t>Порядок проведения аукциона:</w:t>
      </w:r>
    </w:p>
    <w:p w:rsidR="00A8295F" w:rsidRPr="002B17F3" w:rsidRDefault="00A8295F" w:rsidP="00A8295F">
      <w:pPr>
        <w:jc w:val="both"/>
        <w:rPr>
          <w:color w:val="000000"/>
        </w:rPr>
      </w:pPr>
      <w:r w:rsidRPr="002B17F3">
        <w:rPr>
          <w:b/>
        </w:rPr>
        <w:t xml:space="preserve"> </w:t>
      </w:r>
      <w:r w:rsidRPr="002B17F3">
        <w:rPr>
          <w:color w:val="000000"/>
        </w:rPr>
        <w:t>1. Аукцион, открытый по форме подачи предложений о цене, проводится в следующем порядке:</w:t>
      </w:r>
    </w:p>
    <w:p w:rsidR="00A8295F" w:rsidRPr="002B17F3" w:rsidRDefault="00A8295F" w:rsidP="00A8295F">
      <w:pPr>
        <w:jc w:val="both"/>
        <w:rPr>
          <w:color w:val="000000"/>
        </w:rPr>
      </w:pPr>
      <w:r w:rsidRPr="002B17F3">
        <w:rPr>
          <w:color w:val="000000"/>
        </w:rPr>
        <w:t xml:space="preserve"> а) аукцион ведет аукционист;</w:t>
      </w:r>
    </w:p>
    <w:p w:rsidR="00A8295F" w:rsidRPr="002B17F3" w:rsidRDefault="00A8295F" w:rsidP="00A8295F">
      <w:pPr>
        <w:jc w:val="both"/>
        <w:rPr>
          <w:color w:val="000000"/>
        </w:rPr>
      </w:pPr>
      <w:r w:rsidRPr="002B17F3">
        <w:rPr>
          <w:color w:val="000000"/>
        </w:rPr>
        <w:lastRenderedPageBreak/>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2B17F3" w:rsidRDefault="00A8295F" w:rsidP="00A8295F">
      <w:pPr>
        <w:jc w:val="both"/>
        <w:rPr>
          <w:color w:val="000000"/>
        </w:rPr>
      </w:pPr>
      <w:r w:rsidRPr="002B17F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2B17F3" w:rsidRDefault="00A8295F" w:rsidP="00A8295F">
      <w:pPr>
        <w:jc w:val="both"/>
        <w:rPr>
          <w:color w:val="000000"/>
        </w:rPr>
      </w:pPr>
      <w:r w:rsidRPr="002B17F3">
        <w:rPr>
          <w:color w:val="000000"/>
        </w:rPr>
        <w:t xml:space="preserve"> в) участникам аукциона выдаются пронумерованные карточки, которые они </w:t>
      </w:r>
      <w:r w:rsidRPr="002B17F3">
        <w:rPr>
          <w:b/>
          <w:bCs/>
          <w:color w:val="000000"/>
          <w:u w:val="single"/>
        </w:rPr>
        <w:t>поднимают после оглашения аукционистом начальной цены</w:t>
      </w:r>
      <w:r w:rsidRPr="002B17F3">
        <w:rPr>
          <w:color w:val="000000"/>
        </w:rPr>
        <w:t xml:space="preserve"> и каждой очередной цены </w:t>
      </w:r>
      <w:r w:rsidRPr="002B17F3">
        <w:rPr>
          <w:b/>
          <w:bCs/>
          <w:color w:val="000000"/>
          <w:u w:val="single"/>
        </w:rPr>
        <w:t xml:space="preserve">в случае, если готовы заключить договор купли-продажи или аренды земельного участка </w:t>
      </w:r>
      <w:r w:rsidRPr="002B17F3">
        <w:rPr>
          <w:color w:val="000000"/>
        </w:rPr>
        <w:t>и заключить договор купли-продажи или аренды при условии расчета в течени</w:t>
      </w:r>
      <w:proofErr w:type="gramStart"/>
      <w:r w:rsidRPr="002B17F3">
        <w:rPr>
          <w:color w:val="000000"/>
        </w:rPr>
        <w:t>и</w:t>
      </w:r>
      <w:proofErr w:type="gramEnd"/>
      <w:r w:rsidRPr="002B17F3">
        <w:rPr>
          <w:color w:val="000000"/>
        </w:rPr>
        <w:t xml:space="preserve"> 5-ти банковских дней. </w:t>
      </w:r>
    </w:p>
    <w:p w:rsidR="00A8295F" w:rsidRPr="002B17F3" w:rsidRDefault="00A8295F" w:rsidP="00A8295F">
      <w:pPr>
        <w:jc w:val="both"/>
        <w:rPr>
          <w:color w:val="000000"/>
        </w:rPr>
      </w:pPr>
      <w:r w:rsidRPr="002B17F3">
        <w:rPr>
          <w:color w:val="000000"/>
        </w:rPr>
        <w:t xml:space="preserve"> г) каждую последующую цену аукционист назначает путем увеличения текущей цены на "шаг аукциона". </w:t>
      </w:r>
      <w:r w:rsidRPr="002B17F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B17F3">
        <w:rPr>
          <w:color w:val="000000"/>
        </w:rPr>
        <w:t>. Затем аукционист объявляет следующую цену в соответствии с "шагом аукциона";</w:t>
      </w:r>
    </w:p>
    <w:p w:rsidR="00A8295F" w:rsidRPr="002B17F3" w:rsidRDefault="00A8295F" w:rsidP="00A8295F">
      <w:pPr>
        <w:jc w:val="both"/>
        <w:rPr>
          <w:b/>
          <w:bCs/>
          <w:color w:val="000000"/>
          <w:u w:val="single"/>
        </w:rPr>
      </w:pPr>
      <w:r w:rsidRPr="002B17F3">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2B17F3">
        <w:rPr>
          <w:b/>
          <w:bCs/>
          <w:color w:val="000000"/>
          <w:u w:val="single"/>
        </w:rPr>
        <w:t>3 раза.</w:t>
      </w:r>
    </w:p>
    <w:p w:rsidR="00A8295F" w:rsidRPr="002B17F3" w:rsidRDefault="00A8295F" w:rsidP="00A8295F">
      <w:pPr>
        <w:jc w:val="both"/>
        <w:rPr>
          <w:color w:val="000000"/>
        </w:rPr>
      </w:pPr>
      <w:r w:rsidRPr="002B17F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2B17F3" w:rsidRDefault="00A8295F" w:rsidP="00A8295F">
      <w:pPr>
        <w:jc w:val="both"/>
        <w:rPr>
          <w:color w:val="000000"/>
        </w:rPr>
      </w:pPr>
    </w:p>
    <w:p w:rsidR="00A8295F" w:rsidRPr="002B17F3" w:rsidRDefault="00A8295F" w:rsidP="00A8295F">
      <w:pPr>
        <w:jc w:val="both"/>
        <w:rPr>
          <w:color w:val="000000"/>
        </w:rPr>
      </w:pPr>
      <w:r w:rsidRPr="002B17F3">
        <w:rPr>
          <w:color w:val="000000"/>
        </w:rPr>
        <w:t xml:space="preserve"> </w:t>
      </w:r>
      <w:r w:rsidRPr="002B17F3">
        <w:rPr>
          <w:b/>
          <w:bCs/>
          <w:color w:val="000000"/>
          <w:u w:val="single"/>
        </w:rPr>
        <w:t>Победителем аукциона признается тот участник аукциона, номер билета которого был назван аукционистом последним</w:t>
      </w:r>
      <w:r w:rsidRPr="002B17F3">
        <w:rPr>
          <w:color w:val="000000"/>
        </w:rPr>
        <w:t>;</w:t>
      </w:r>
    </w:p>
    <w:p w:rsidR="00A8295F" w:rsidRPr="002B17F3" w:rsidRDefault="00A8295F" w:rsidP="00A8295F">
      <w:pPr>
        <w:jc w:val="both"/>
        <w:rPr>
          <w:color w:val="000000"/>
        </w:rPr>
      </w:pPr>
    </w:p>
    <w:p w:rsidR="00A8295F" w:rsidRPr="002B17F3" w:rsidRDefault="00A8295F" w:rsidP="00A8295F">
      <w:pPr>
        <w:jc w:val="both"/>
        <w:rPr>
          <w:color w:val="000000"/>
        </w:rPr>
      </w:pPr>
      <w:r w:rsidRPr="002B17F3">
        <w:rPr>
          <w:color w:val="000000"/>
        </w:rPr>
        <w:t xml:space="preserve"> е) по завершен</w:t>
      </w:r>
      <w:proofErr w:type="gramStart"/>
      <w:r w:rsidRPr="002B17F3">
        <w:rPr>
          <w:color w:val="000000"/>
        </w:rPr>
        <w:t>ии ау</w:t>
      </w:r>
      <w:proofErr w:type="gramEnd"/>
      <w:r w:rsidRPr="002B17F3">
        <w:rPr>
          <w:color w:val="000000"/>
        </w:rPr>
        <w:t xml:space="preserve">кциона </w:t>
      </w:r>
      <w:r w:rsidRPr="002B17F3">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2B17F3">
        <w:rPr>
          <w:color w:val="000000"/>
        </w:rPr>
        <w:t xml:space="preserve"> и номер карточки победителя аукциона.</w:t>
      </w:r>
    </w:p>
    <w:p w:rsidR="00A8295F" w:rsidRPr="002B17F3" w:rsidRDefault="00A8295F" w:rsidP="00A8295F">
      <w:pPr>
        <w:jc w:val="both"/>
        <w:rPr>
          <w:color w:val="000000"/>
        </w:rPr>
      </w:pPr>
    </w:p>
    <w:p w:rsidR="00A8295F" w:rsidRPr="002B17F3" w:rsidRDefault="00A8295F" w:rsidP="00A8295F">
      <w:pPr>
        <w:widowControl w:val="0"/>
        <w:jc w:val="both"/>
      </w:pPr>
      <w:r w:rsidRPr="002B17F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2B17F3">
        <w:t>2</w:t>
      </w:r>
      <w:r w:rsidRPr="002B17F3">
        <w:t>).</w:t>
      </w:r>
    </w:p>
    <w:p w:rsidR="00A8295F" w:rsidRPr="002B17F3" w:rsidRDefault="00A8295F" w:rsidP="00A8295F">
      <w:pPr>
        <w:widowControl w:val="0"/>
        <w:autoSpaceDE w:val="0"/>
        <w:ind w:firstLine="426"/>
        <w:jc w:val="both"/>
      </w:pPr>
      <w:r w:rsidRPr="002B17F3">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2B17F3" w:rsidRDefault="00A8295F" w:rsidP="00A8295F">
      <w:pPr>
        <w:widowControl w:val="0"/>
        <w:autoSpaceDE w:val="0"/>
        <w:ind w:firstLine="540"/>
        <w:jc w:val="both"/>
      </w:pPr>
      <w:r w:rsidRPr="002B17F3">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2B17F3">
        <w:t>–п</w:t>
      </w:r>
      <w:proofErr w:type="gramEnd"/>
      <w:r w:rsidRPr="002B17F3">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2B17F3" w:rsidRDefault="00F13253" w:rsidP="005D2E5B">
      <w:pPr>
        <w:ind w:firstLine="426"/>
        <w:jc w:val="both"/>
      </w:pPr>
      <w:r w:rsidRPr="002B17F3">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2B17F3">
        <w:t>.</w:t>
      </w:r>
    </w:p>
    <w:p w:rsidR="00E27076" w:rsidRPr="002B17F3" w:rsidRDefault="00E27076" w:rsidP="00E27076">
      <w:pPr>
        <w:widowControl w:val="0"/>
        <w:ind w:left="7655" w:firstLine="426"/>
        <w:jc w:val="both"/>
      </w:pPr>
    </w:p>
    <w:p w:rsidR="00E27076" w:rsidRPr="002B17F3" w:rsidRDefault="00E27076" w:rsidP="00676E42">
      <w:pPr>
        <w:widowControl w:val="0"/>
        <w:jc w:val="both"/>
        <w:rPr>
          <w:b/>
        </w:rPr>
      </w:pPr>
      <w:r w:rsidRPr="002B17F3">
        <w:rPr>
          <w:b/>
        </w:rPr>
        <w:t>Приложение</w:t>
      </w:r>
      <w:r w:rsidR="00676E42" w:rsidRPr="002B17F3">
        <w:rPr>
          <w:b/>
        </w:rPr>
        <w:t xml:space="preserve"> №1</w:t>
      </w:r>
    </w:p>
    <w:p w:rsidR="00487AC8" w:rsidRPr="002B17F3" w:rsidRDefault="00487AC8" w:rsidP="00487AC8">
      <w:pPr>
        <w:widowControl w:val="0"/>
        <w:ind w:firstLine="426"/>
        <w:jc w:val="both"/>
      </w:pPr>
    </w:p>
    <w:p w:rsidR="00E27076" w:rsidRPr="002B17F3" w:rsidRDefault="00E27076" w:rsidP="00487AC8">
      <w:pPr>
        <w:widowControl w:val="0"/>
        <w:ind w:firstLine="426"/>
        <w:jc w:val="both"/>
      </w:pPr>
    </w:p>
    <w:p w:rsidR="00E27076" w:rsidRPr="002B17F3" w:rsidRDefault="00E27076" w:rsidP="00E27076">
      <w:pPr>
        <w:jc w:val="right"/>
        <w:rPr>
          <w:bCs/>
        </w:rPr>
      </w:pPr>
      <w:r w:rsidRPr="002B17F3">
        <w:rPr>
          <w:bCs/>
        </w:rPr>
        <w:t xml:space="preserve">                                                                                               В   администрацию  Новосергиевского района</w:t>
      </w:r>
    </w:p>
    <w:p w:rsidR="00E27076" w:rsidRPr="002B17F3" w:rsidRDefault="00E27076" w:rsidP="00E27076">
      <w:pPr>
        <w:jc w:val="right"/>
        <w:rPr>
          <w:bCs/>
        </w:rPr>
      </w:pPr>
      <w:r w:rsidRPr="002B17F3">
        <w:rPr>
          <w:bCs/>
        </w:rPr>
        <w:lastRenderedPageBreak/>
        <w:t>Оренбургской  области</w:t>
      </w:r>
    </w:p>
    <w:p w:rsidR="00E27076" w:rsidRPr="002B17F3" w:rsidRDefault="00E27076" w:rsidP="00E27076">
      <w:pPr>
        <w:jc w:val="right"/>
      </w:pPr>
    </w:p>
    <w:p w:rsidR="00E27076" w:rsidRPr="002B17F3" w:rsidRDefault="00E27076" w:rsidP="002843E8">
      <w:pPr>
        <w:tabs>
          <w:tab w:val="left" w:pos="9637"/>
        </w:tabs>
        <w:jc w:val="center"/>
      </w:pPr>
      <w:proofErr w:type="gramStart"/>
      <w:r w:rsidRPr="002B17F3">
        <w:t>З</w:t>
      </w:r>
      <w:proofErr w:type="gramEnd"/>
      <w:r w:rsidRPr="002B17F3">
        <w:t xml:space="preserve"> А Я В К А</w:t>
      </w:r>
    </w:p>
    <w:p w:rsidR="00E27076" w:rsidRPr="002B17F3" w:rsidRDefault="00E27076" w:rsidP="002843E8">
      <w:pPr>
        <w:tabs>
          <w:tab w:val="left" w:pos="9637"/>
        </w:tabs>
        <w:jc w:val="center"/>
      </w:pPr>
      <w:r w:rsidRPr="002B17F3">
        <w:t>на участие в аукционе</w:t>
      </w:r>
    </w:p>
    <w:p w:rsidR="00E27076" w:rsidRPr="002B17F3" w:rsidRDefault="00E27076" w:rsidP="00E27076">
      <w:pPr>
        <w:tabs>
          <w:tab w:val="left" w:pos="9637"/>
        </w:tabs>
        <w:jc w:val="both"/>
      </w:pPr>
    </w:p>
    <w:p w:rsidR="00E27076" w:rsidRPr="002B17F3" w:rsidRDefault="00E27076" w:rsidP="00E27076">
      <w:pPr>
        <w:tabs>
          <w:tab w:val="left" w:pos="9637"/>
        </w:tabs>
        <w:jc w:val="both"/>
      </w:pPr>
      <w:r w:rsidRPr="002B17F3">
        <w:t>Заявитель  __________________________________________________________________________________</w:t>
      </w:r>
      <w:r w:rsidR="001C44BF" w:rsidRPr="002B17F3">
        <w:t>_____________________________________________________________________</w:t>
      </w:r>
    </w:p>
    <w:p w:rsidR="00E27076" w:rsidRPr="002B17F3" w:rsidRDefault="00A5292A" w:rsidP="00E27076">
      <w:pPr>
        <w:tabs>
          <w:tab w:val="left" w:pos="9637"/>
        </w:tabs>
        <w:jc w:val="both"/>
      </w:pPr>
      <w:r w:rsidRPr="002B17F3">
        <w:t xml:space="preserve">   (фамилия, имя, отчество лица; наименование юр. лица</w:t>
      </w:r>
      <w:r w:rsidR="00E27076" w:rsidRPr="002B17F3">
        <w:t xml:space="preserve"> подающего заявку)</w:t>
      </w:r>
    </w:p>
    <w:p w:rsidR="00E27076" w:rsidRPr="002B17F3" w:rsidRDefault="00E27076" w:rsidP="00E27076">
      <w:pPr>
        <w:tabs>
          <w:tab w:val="left" w:pos="9637"/>
        </w:tabs>
        <w:jc w:val="center"/>
      </w:pPr>
      <w:r w:rsidRPr="002B17F3">
        <w:t>_____________________________________________</w:t>
      </w:r>
      <w:r w:rsidR="001C44BF" w:rsidRPr="002B17F3">
        <w:t>___________________________________________</w:t>
      </w:r>
      <w:r w:rsidRPr="002B17F3">
        <w:t>___________________( паспортные данные физического  лиц</w:t>
      </w:r>
      <w:proofErr w:type="gramStart"/>
      <w:r w:rsidRPr="002B17F3">
        <w:t>а</w:t>
      </w:r>
      <w:r w:rsidR="00A5292A" w:rsidRPr="002B17F3">
        <w:t>(</w:t>
      </w:r>
      <w:proofErr w:type="gramEnd"/>
      <w:r w:rsidR="00A5292A" w:rsidRPr="002B17F3">
        <w:t xml:space="preserve"> реквизиты доверенности представителя юр.лица)</w:t>
      </w:r>
      <w:r w:rsidRPr="002B17F3">
        <w:t>)</w:t>
      </w:r>
    </w:p>
    <w:p w:rsidR="00E27076" w:rsidRPr="002B17F3" w:rsidRDefault="00E27076" w:rsidP="00E27076">
      <w:pPr>
        <w:tabs>
          <w:tab w:val="left" w:pos="9637"/>
        </w:tabs>
        <w:jc w:val="both"/>
      </w:pPr>
      <w:r w:rsidRPr="002B17F3">
        <w:t>________________________________________________________________________________________________</w:t>
      </w:r>
      <w:r w:rsidR="001C44BF" w:rsidRPr="002B17F3">
        <w:t>_________________________________________________________</w:t>
      </w:r>
    </w:p>
    <w:p w:rsidR="00E27076" w:rsidRPr="002B17F3" w:rsidRDefault="00E27076" w:rsidP="00E27076">
      <w:pPr>
        <w:tabs>
          <w:tab w:val="left" w:pos="9637"/>
        </w:tabs>
        <w:jc w:val="both"/>
      </w:pPr>
    </w:p>
    <w:p w:rsidR="00E27076" w:rsidRPr="002B17F3" w:rsidRDefault="00E27076" w:rsidP="00E27076">
      <w:pPr>
        <w:tabs>
          <w:tab w:val="left" w:pos="9637"/>
        </w:tabs>
        <w:jc w:val="both"/>
      </w:pPr>
      <w:r w:rsidRPr="002B17F3">
        <w:t>____________________________________________________________________________________________</w:t>
      </w:r>
      <w:r w:rsidR="004172FA" w:rsidRPr="002B17F3">
        <w:t>___________________________________________________________</w:t>
      </w:r>
    </w:p>
    <w:p w:rsidR="00E27076" w:rsidRPr="002B17F3" w:rsidRDefault="00E27076" w:rsidP="00E27076">
      <w:pPr>
        <w:tabs>
          <w:tab w:val="left" w:pos="9637"/>
        </w:tabs>
        <w:jc w:val="center"/>
      </w:pPr>
      <w:r w:rsidRPr="002B17F3">
        <w:t>( адрес регистрации по месту жительства</w:t>
      </w:r>
      <w:r w:rsidR="00A5292A" w:rsidRPr="002B17F3">
        <w:t xml:space="preserve"> (регистрации юр</w:t>
      </w:r>
      <w:proofErr w:type="gramStart"/>
      <w:r w:rsidR="00A5292A" w:rsidRPr="002B17F3">
        <w:t>.л</w:t>
      </w:r>
      <w:proofErr w:type="gramEnd"/>
      <w:r w:rsidR="00A5292A" w:rsidRPr="002B17F3">
        <w:t>ица)</w:t>
      </w:r>
      <w:r w:rsidRPr="002B17F3">
        <w:t>, телефон)</w:t>
      </w:r>
      <w:r w:rsidR="00A5292A" w:rsidRPr="002B17F3">
        <w:t>)</w:t>
      </w:r>
    </w:p>
    <w:p w:rsidR="00E27076" w:rsidRPr="002B17F3" w:rsidRDefault="00E27076" w:rsidP="00E27076">
      <w:pPr>
        <w:tabs>
          <w:tab w:val="left" w:pos="9637"/>
        </w:tabs>
        <w:jc w:val="both"/>
      </w:pPr>
    </w:p>
    <w:p w:rsidR="00E27076" w:rsidRPr="002B17F3" w:rsidRDefault="00E27076" w:rsidP="00E27076">
      <w:pPr>
        <w:tabs>
          <w:tab w:val="left" w:pos="9637"/>
        </w:tabs>
        <w:spacing w:line="360" w:lineRule="auto"/>
        <w:jc w:val="both"/>
      </w:pPr>
      <w:r w:rsidRPr="002B17F3">
        <w:t>Банковские реквизиты Заявителя для возврата задатка:</w:t>
      </w:r>
    </w:p>
    <w:p w:rsidR="00E27076" w:rsidRPr="002B17F3" w:rsidRDefault="00E27076" w:rsidP="00E27076">
      <w:pPr>
        <w:tabs>
          <w:tab w:val="left" w:pos="9637"/>
        </w:tabs>
        <w:spacing w:line="360" w:lineRule="auto"/>
        <w:jc w:val="both"/>
      </w:pPr>
      <w:r w:rsidRPr="002B17F3">
        <w:t>_________________________________________________________________________________________</w:t>
      </w:r>
      <w:r w:rsidR="001C44BF" w:rsidRPr="002B17F3">
        <w:t>_________________________________________________________________</w:t>
      </w:r>
    </w:p>
    <w:p w:rsidR="00E27076" w:rsidRPr="002B17F3" w:rsidRDefault="00E27076" w:rsidP="00E27076">
      <w:pPr>
        <w:tabs>
          <w:tab w:val="left" w:pos="9637"/>
        </w:tabs>
        <w:jc w:val="both"/>
      </w:pPr>
      <w:r w:rsidRPr="002B17F3">
        <w:t>_________________________________________________________________________________________</w:t>
      </w:r>
      <w:r w:rsidR="001C44BF" w:rsidRPr="002B17F3">
        <w:t>_________________________________________________________________</w:t>
      </w:r>
    </w:p>
    <w:p w:rsidR="00E27076" w:rsidRPr="002B17F3" w:rsidRDefault="00E27076" w:rsidP="00E27076">
      <w:pPr>
        <w:tabs>
          <w:tab w:val="left" w:pos="9637"/>
        </w:tabs>
        <w:jc w:val="both"/>
      </w:pPr>
    </w:p>
    <w:p w:rsidR="00E27076" w:rsidRPr="002B17F3" w:rsidRDefault="00E27076" w:rsidP="00E27076">
      <w:pPr>
        <w:tabs>
          <w:tab w:val="left" w:pos="9637"/>
        </w:tabs>
        <w:spacing w:line="360" w:lineRule="auto"/>
        <w:jc w:val="both"/>
      </w:pPr>
      <w:r w:rsidRPr="002B17F3">
        <w:t>принимая решение об участии в аукционе по продаже (права собственности, права аренды)  земельного участка,  расположенного по адресу:</w:t>
      </w:r>
    </w:p>
    <w:p w:rsidR="00E27076" w:rsidRPr="002B17F3" w:rsidRDefault="00E27076" w:rsidP="00E27076">
      <w:pPr>
        <w:tabs>
          <w:tab w:val="left" w:pos="9637"/>
        </w:tabs>
        <w:spacing w:line="360" w:lineRule="auto"/>
        <w:jc w:val="both"/>
      </w:pPr>
      <w:r w:rsidRPr="002B17F3">
        <w:t>___________________________________________________________________________________________</w:t>
      </w:r>
      <w:r w:rsidR="004172FA" w:rsidRPr="002B17F3">
        <w:t>____________________________________________________________</w:t>
      </w:r>
    </w:p>
    <w:p w:rsidR="00E27076" w:rsidRPr="002B17F3" w:rsidRDefault="00E27076" w:rsidP="00E27076">
      <w:pPr>
        <w:tabs>
          <w:tab w:val="left" w:pos="9637"/>
        </w:tabs>
        <w:spacing w:line="360" w:lineRule="auto"/>
        <w:jc w:val="both"/>
      </w:pPr>
      <w:r w:rsidRPr="002B17F3">
        <w:t>_______________________________________________________________</w:t>
      </w:r>
      <w:r w:rsidR="004172FA" w:rsidRPr="002B17F3">
        <w:t>______________</w:t>
      </w:r>
    </w:p>
    <w:p w:rsidR="00E27076" w:rsidRPr="002B17F3" w:rsidRDefault="00E27076" w:rsidP="00E27076">
      <w:pPr>
        <w:tabs>
          <w:tab w:val="left" w:pos="9637"/>
        </w:tabs>
        <w:jc w:val="both"/>
      </w:pPr>
      <w:r w:rsidRPr="002B17F3">
        <w:t>площадь____________________</w:t>
      </w:r>
      <w:proofErr w:type="spellStart"/>
      <w:r w:rsidRPr="002B17F3">
        <w:t>кв.м</w:t>
      </w:r>
      <w:proofErr w:type="spellEnd"/>
      <w:r w:rsidRPr="002B17F3">
        <w:t>.   с кадастровым но</w:t>
      </w:r>
      <w:r w:rsidR="006E64B7" w:rsidRPr="002B17F3">
        <w:t>мером ______________________</w:t>
      </w:r>
    </w:p>
    <w:p w:rsidR="00E27076" w:rsidRPr="002B17F3" w:rsidRDefault="00E27076" w:rsidP="00E27076">
      <w:pPr>
        <w:tabs>
          <w:tab w:val="left" w:pos="9637"/>
        </w:tabs>
        <w:jc w:val="both"/>
      </w:pPr>
      <w:r w:rsidRPr="002B17F3">
        <w:t>обязуюсь:</w:t>
      </w:r>
    </w:p>
    <w:p w:rsidR="00E27076" w:rsidRPr="002B17F3" w:rsidRDefault="00E27076" w:rsidP="00E27076">
      <w:pPr>
        <w:jc w:val="both"/>
      </w:pPr>
      <w:r w:rsidRPr="002B17F3">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2B17F3" w:rsidRDefault="00E27076" w:rsidP="00E27076">
      <w:pPr>
        <w:tabs>
          <w:tab w:val="left" w:pos="9637"/>
        </w:tabs>
        <w:jc w:val="both"/>
      </w:pPr>
      <w:r w:rsidRPr="002B17F3">
        <w:t xml:space="preserve"> 2)  в случае признания победителем аукциона:</w:t>
      </w:r>
    </w:p>
    <w:p w:rsidR="00E27076" w:rsidRPr="002B17F3" w:rsidRDefault="00E27076" w:rsidP="00E27076">
      <w:pPr>
        <w:tabs>
          <w:tab w:val="left" w:pos="9637"/>
        </w:tabs>
        <w:jc w:val="both"/>
      </w:pPr>
      <w:r w:rsidRPr="002B17F3">
        <w:t>- подписать в день проведения аукциона протокол о результатах аукциона,</w:t>
      </w:r>
    </w:p>
    <w:p w:rsidR="00E27076" w:rsidRPr="002B17F3" w:rsidRDefault="00E27076" w:rsidP="00E27076">
      <w:pPr>
        <w:tabs>
          <w:tab w:val="left" w:pos="9637"/>
        </w:tabs>
        <w:jc w:val="both"/>
      </w:pPr>
      <w:r w:rsidRPr="002B17F3">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2B17F3" w:rsidRDefault="00E27076" w:rsidP="00E27076">
      <w:pPr>
        <w:tabs>
          <w:tab w:val="left" w:pos="9637"/>
        </w:tabs>
        <w:jc w:val="both"/>
      </w:pPr>
      <w:r w:rsidRPr="002B17F3">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2B17F3" w:rsidRDefault="00E27076" w:rsidP="00E27076">
      <w:pPr>
        <w:pStyle w:val="3"/>
        <w:pBdr>
          <w:bottom w:val="none" w:sz="0" w:space="0" w:color="auto"/>
        </w:pBdr>
        <w:tabs>
          <w:tab w:val="left" w:pos="9637"/>
        </w:tabs>
        <w:rPr>
          <w:bCs w:val="0"/>
          <w:sz w:val="24"/>
          <w:szCs w:val="24"/>
        </w:rPr>
      </w:pPr>
    </w:p>
    <w:p w:rsidR="00E27076" w:rsidRPr="002B17F3" w:rsidRDefault="00E27076" w:rsidP="00E27076">
      <w:pPr>
        <w:tabs>
          <w:tab w:val="left" w:pos="9637"/>
        </w:tabs>
        <w:jc w:val="both"/>
        <w:rPr>
          <w:bCs/>
        </w:rPr>
      </w:pPr>
      <w:r w:rsidRPr="002B17F3">
        <w:rPr>
          <w:bCs/>
        </w:rPr>
        <w:t>К заявке прилагаются:</w:t>
      </w:r>
    </w:p>
    <w:p w:rsidR="00A5292A" w:rsidRPr="002B17F3" w:rsidRDefault="00E27076" w:rsidP="00A5292A">
      <w:pPr>
        <w:pStyle w:val="2"/>
        <w:pBdr>
          <w:bottom w:val="none" w:sz="0" w:space="0" w:color="auto"/>
        </w:pBdr>
        <w:rPr>
          <w:sz w:val="24"/>
          <w:szCs w:val="24"/>
        </w:rPr>
      </w:pPr>
      <w:r w:rsidRPr="002B17F3">
        <w:rPr>
          <w:sz w:val="24"/>
          <w:szCs w:val="24"/>
        </w:rPr>
        <w:t>1.</w:t>
      </w:r>
      <w:r w:rsidR="00A5292A" w:rsidRPr="002B17F3">
        <w:rPr>
          <w:sz w:val="24"/>
          <w:szCs w:val="24"/>
        </w:rPr>
        <w:t>-к</w:t>
      </w:r>
      <w:r w:rsidRPr="002B17F3">
        <w:rPr>
          <w:sz w:val="24"/>
          <w:szCs w:val="24"/>
        </w:rPr>
        <w:t>опия документа, удостоверяющего личность заявителя (для граждан).</w:t>
      </w:r>
    </w:p>
    <w:p w:rsidR="00A5292A" w:rsidRPr="002B17F3" w:rsidRDefault="00A5292A" w:rsidP="00A5292A">
      <w:pPr>
        <w:pStyle w:val="2"/>
        <w:pBdr>
          <w:bottom w:val="none" w:sz="0" w:space="0" w:color="auto"/>
        </w:pBdr>
        <w:rPr>
          <w:sz w:val="24"/>
          <w:szCs w:val="24"/>
        </w:rPr>
      </w:pPr>
      <w:r w:rsidRPr="002B17F3">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2B17F3" w:rsidRDefault="00E27076" w:rsidP="00E27076">
      <w:pPr>
        <w:pStyle w:val="2"/>
        <w:pBdr>
          <w:bottom w:val="none" w:sz="0" w:space="0" w:color="auto"/>
        </w:pBdr>
        <w:rPr>
          <w:sz w:val="24"/>
          <w:szCs w:val="24"/>
        </w:rPr>
      </w:pPr>
      <w:r w:rsidRPr="002B17F3">
        <w:rPr>
          <w:sz w:val="24"/>
          <w:szCs w:val="24"/>
        </w:rPr>
        <w:t xml:space="preserve">2. Документ, подтверждающий внесение задатка. </w:t>
      </w:r>
    </w:p>
    <w:p w:rsidR="00E27076" w:rsidRPr="002B17F3" w:rsidRDefault="00E27076" w:rsidP="00E27076">
      <w:pPr>
        <w:jc w:val="both"/>
      </w:pPr>
    </w:p>
    <w:p w:rsidR="00E27076" w:rsidRPr="002B17F3" w:rsidRDefault="00E27076" w:rsidP="00E27076">
      <w:pPr>
        <w:jc w:val="both"/>
      </w:pPr>
    </w:p>
    <w:p w:rsidR="00E27076" w:rsidRPr="002B17F3" w:rsidRDefault="00E27076" w:rsidP="00E27076">
      <w:pPr>
        <w:pStyle w:val="3"/>
        <w:pBdr>
          <w:bottom w:val="none" w:sz="0" w:space="0" w:color="auto"/>
        </w:pBdr>
        <w:jc w:val="left"/>
        <w:rPr>
          <w:b w:val="0"/>
          <w:sz w:val="24"/>
          <w:szCs w:val="24"/>
        </w:rPr>
      </w:pPr>
      <w:r w:rsidRPr="002B17F3">
        <w:rPr>
          <w:b w:val="0"/>
          <w:sz w:val="24"/>
          <w:szCs w:val="24"/>
        </w:rPr>
        <w:t xml:space="preserve">Заявитель                                                                                      Представитель  администрации   </w:t>
      </w:r>
    </w:p>
    <w:p w:rsidR="00E27076" w:rsidRPr="002B17F3" w:rsidRDefault="00E27076" w:rsidP="00E27076">
      <w:pPr>
        <w:pStyle w:val="3"/>
        <w:pBdr>
          <w:bottom w:val="none" w:sz="0" w:space="0" w:color="auto"/>
        </w:pBdr>
        <w:jc w:val="left"/>
        <w:rPr>
          <w:b w:val="0"/>
          <w:sz w:val="24"/>
          <w:szCs w:val="24"/>
        </w:rPr>
      </w:pPr>
      <w:r w:rsidRPr="002B17F3">
        <w:rPr>
          <w:b w:val="0"/>
          <w:sz w:val="24"/>
          <w:szCs w:val="24"/>
        </w:rPr>
        <w:t xml:space="preserve">                                                                                                       Новосергиевского района         </w:t>
      </w:r>
    </w:p>
    <w:p w:rsidR="00E27076" w:rsidRPr="002B17F3" w:rsidRDefault="00E27076" w:rsidP="00E27076">
      <w:pPr>
        <w:pStyle w:val="3"/>
        <w:pBdr>
          <w:bottom w:val="none" w:sz="0" w:space="0" w:color="auto"/>
        </w:pBdr>
        <w:jc w:val="left"/>
        <w:rPr>
          <w:b w:val="0"/>
          <w:sz w:val="24"/>
          <w:szCs w:val="24"/>
        </w:rPr>
      </w:pPr>
      <w:r w:rsidRPr="002B17F3">
        <w:rPr>
          <w:b w:val="0"/>
          <w:sz w:val="24"/>
          <w:szCs w:val="24"/>
        </w:rPr>
        <w:t xml:space="preserve">                                                                                                       Оренбургской области                                                                                             </w:t>
      </w:r>
    </w:p>
    <w:p w:rsidR="00E27076" w:rsidRPr="002B17F3" w:rsidRDefault="00E27076" w:rsidP="00E27076">
      <w:pPr>
        <w:pStyle w:val="3"/>
        <w:pBdr>
          <w:bottom w:val="none" w:sz="0" w:space="0" w:color="auto"/>
        </w:pBdr>
        <w:jc w:val="left"/>
        <w:rPr>
          <w:b w:val="0"/>
          <w:sz w:val="24"/>
          <w:szCs w:val="24"/>
        </w:rPr>
      </w:pPr>
    </w:p>
    <w:p w:rsidR="00E27076" w:rsidRPr="002B17F3" w:rsidRDefault="00E27076" w:rsidP="00E27076">
      <w:pPr>
        <w:pStyle w:val="3"/>
        <w:pBdr>
          <w:bottom w:val="none" w:sz="0" w:space="0" w:color="auto"/>
        </w:pBdr>
        <w:jc w:val="left"/>
        <w:rPr>
          <w:b w:val="0"/>
          <w:sz w:val="24"/>
          <w:szCs w:val="24"/>
        </w:rPr>
      </w:pPr>
      <w:r w:rsidRPr="002B17F3">
        <w:rPr>
          <w:b w:val="0"/>
          <w:sz w:val="24"/>
          <w:szCs w:val="24"/>
        </w:rPr>
        <w:t>_____________  ( ________________ )                                                           ______________  (________________)</w:t>
      </w:r>
    </w:p>
    <w:p w:rsidR="00E27076" w:rsidRPr="002B17F3" w:rsidRDefault="00E27076" w:rsidP="00E27076">
      <w:pPr>
        <w:pStyle w:val="3"/>
        <w:pBdr>
          <w:bottom w:val="none" w:sz="0" w:space="0" w:color="auto"/>
        </w:pBdr>
        <w:jc w:val="left"/>
        <w:rPr>
          <w:b w:val="0"/>
          <w:sz w:val="24"/>
          <w:szCs w:val="24"/>
        </w:rPr>
      </w:pPr>
    </w:p>
    <w:p w:rsidR="00E27076" w:rsidRPr="002B17F3" w:rsidRDefault="00E27076" w:rsidP="00E27076">
      <w:pPr>
        <w:pStyle w:val="3"/>
        <w:pBdr>
          <w:bottom w:val="none" w:sz="0" w:space="0" w:color="auto"/>
        </w:pBdr>
        <w:jc w:val="left"/>
        <w:rPr>
          <w:b w:val="0"/>
          <w:sz w:val="24"/>
          <w:szCs w:val="24"/>
        </w:rPr>
      </w:pPr>
    </w:p>
    <w:p w:rsidR="00E27076" w:rsidRPr="002B17F3" w:rsidRDefault="00E27076" w:rsidP="00E27076">
      <w:pPr>
        <w:pStyle w:val="3"/>
        <w:pBdr>
          <w:bottom w:val="none" w:sz="0" w:space="0" w:color="auto"/>
        </w:pBdr>
        <w:jc w:val="left"/>
        <w:rPr>
          <w:b w:val="0"/>
          <w:sz w:val="24"/>
          <w:szCs w:val="24"/>
        </w:rPr>
      </w:pPr>
      <w:r w:rsidRPr="002B17F3">
        <w:rPr>
          <w:b w:val="0"/>
          <w:sz w:val="24"/>
          <w:szCs w:val="24"/>
        </w:rPr>
        <w:t>Заявка принята организатором аукциона: ____ час</w:t>
      </w:r>
      <w:proofErr w:type="gramStart"/>
      <w:r w:rsidRPr="002B17F3">
        <w:rPr>
          <w:b w:val="0"/>
          <w:sz w:val="24"/>
          <w:szCs w:val="24"/>
        </w:rPr>
        <w:t>.</w:t>
      </w:r>
      <w:proofErr w:type="gramEnd"/>
      <w:r w:rsidRPr="002B17F3">
        <w:rPr>
          <w:b w:val="0"/>
          <w:sz w:val="24"/>
          <w:szCs w:val="24"/>
        </w:rPr>
        <w:t xml:space="preserve"> ____ </w:t>
      </w:r>
      <w:proofErr w:type="gramStart"/>
      <w:r w:rsidRPr="002B17F3">
        <w:rPr>
          <w:b w:val="0"/>
          <w:sz w:val="24"/>
          <w:szCs w:val="24"/>
        </w:rPr>
        <w:t>м</w:t>
      </w:r>
      <w:proofErr w:type="gramEnd"/>
      <w:r w:rsidRPr="002B17F3">
        <w:rPr>
          <w:b w:val="0"/>
          <w:sz w:val="24"/>
          <w:szCs w:val="24"/>
        </w:rPr>
        <w:t xml:space="preserve">ин.   __________  201___ г. </w:t>
      </w:r>
    </w:p>
    <w:p w:rsidR="0027367B" w:rsidRPr="002B17F3" w:rsidRDefault="00E27076" w:rsidP="0039027A">
      <w:pPr>
        <w:pStyle w:val="3"/>
        <w:pBdr>
          <w:bottom w:val="none" w:sz="0" w:space="0" w:color="auto"/>
        </w:pBdr>
        <w:jc w:val="left"/>
        <w:rPr>
          <w:b w:val="0"/>
          <w:sz w:val="24"/>
          <w:szCs w:val="24"/>
        </w:rPr>
      </w:pPr>
      <w:proofErr w:type="gramStart"/>
      <w:r w:rsidRPr="002B17F3">
        <w:rPr>
          <w:b w:val="0"/>
          <w:sz w:val="24"/>
          <w:szCs w:val="24"/>
        </w:rPr>
        <w:t>зарегистрирована</w:t>
      </w:r>
      <w:proofErr w:type="gramEnd"/>
      <w:r w:rsidRPr="002B17F3">
        <w:rPr>
          <w:b w:val="0"/>
          <w:sz w:val="24"/>
          <w:szCs w:val="24"/>
        </w:rPr>
        <w:t xml:space="preserve">  в  Журнале регистрации заявок  на участие в аукционе за  </w:t>
      </w:r>
      <w:r w:rsidR="000476B0" w:rsidRPr="002B17F3">
        <w:rPr>
          <w:b w:val="0"/>
          <w:sz w:val="24"/>
          <w:szCs w:val="24"/>
        </w:rPr>
        <w:t xml:space="preserve"> №</w:t>
      </w:r>
      <w:r w:rsidRPr="002B17F3">
        <w:rPr>
          <w:b w:val="0"/>
          <w:sz w:val="24"/>
          <w:szCs w:val="24"/>
        </w:rPr>
        <w:t>__</w:t>
      </w:r>
      <w:r w:rsidR="000476B0" w:rsidRPr="002B17F3">
        <w:rPr>
          <w:b w:val="0"/>
          <w:sz w:val="24"/>
          <w:szCs w:val="24"/>
        </w:rPr>
        <w:t>____</w:t>
      </w:r>
    </w:p>
    <w:p w:rsidR="002876EC" w:rsidRPr="002B17F3"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2B17F3" w:rsidTr="00CA5F76">
        <w:tc>
          <w:tcPr>
            <w:tcW w:w="4656" w:type="dxa"/>
          </w:tcPr>
          <w:p w:rsidR="00CA5F76" w:rsidRPr="002B17F3" w:rsidRDefault="00CA5F76" w:rsidP="002876EC">
            <w:pPr>
              <w:suppressAutoHyphens w:val="0"/>
              <w:spacing w:after="200" w:line="276" w:lineRule="auto"/>
              <w:jc w:val="both"/>
              <w:rPr>
                <w:lang w:eastAsia="ru-RU"/>
              </w:rPr>
            </w:pPr>
          </w:p>
          <w:p w:rsidR="00CA5F76" w:rsidRPr="002B17F3" w:rsidRDefault="00CA5F76" w:rsidP="002876EC">
            <w:pPr>
              <w:suppressAutoHyphens w:val="0"/>
              <w:spacing w:after="200" w:line="276" w:lineRule="auto"/>
              <w:jc w:val="both"/>
              <w:rPr>
                <w:lang w:eastAsia="ru-RU"/>
              </w:rPr>
            </w:pPr>
            <w:r w:rsidRPr="002B17F3">
              <w:rPr>
                <w:lang w:eastAsia="ru-RU"/>
              </w:rPr>
              <w:t xml:space="preserve"> </w:t>
            </w:r>
          </w:p>
        </w:tc>
      </w:tr>
    </w:tbl>
    <w:p w:rsidR="0027367B" w:rsidRPr="002B17F3" w:rsidRDefault="0027367B" w:rsidP="0027367B">
      <w:pPr>
        <w:pStyle w:val="ConsPlusTitle"/>
        <w:widowControl/>
        <w:jc w:val="both"/>
        <w:rPr>
          <w:rFonts w:ascii="Times New Roman" w:hAnsi="Times New Roman" w:cs="Times New Roman"/>
          <w:b w:val="0"/>
          <w:sz w:val="24"/>
          <w:szCs w:val="24"/>
        </w:rPr>
      </w:pPr>
      <w:r w:rsidRPr="002B17F3">
        <w:rPr>
          <w:rFonts w:ascii="Times New Roman" w:hAnsi="Times New Roman" w:cs="Times New Roman"/>
          <w:sz w:val="24"/>
          <w:szCs w:val="24"/>
        </w:rPr>
        <w:t>Приложение №</w:t>
      </w:r>
      <w:r w:rsidR="00CA5F76" w:rsidRPr="002B17F3">
        <w:rPr>
          <w:rFonts w:ascii="Times New Roman" w:hAnsi="Times New Roman" w:cs="Times New Roman"/>
          <w:sz w:val="24"/>
          <w:szCs w:val="24"/>
        </w:rPr>
        <w:t>2</w:t>
      </w:r>
    </w:p>
    <w:p w:rsidR="004640D0" w:rsidRPr="002B17F3"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2B17F3">
        <w:rPr>
          <w:b/>
          <w:bCs/>
          <w:color w:val="000000"/>
          <w:lang w:eastAsia="ru-RU"/>
        </w:rPr>
        <w:t>Договор купли-продажи земельного участка №</w:t>
      </w:r>
    </w:p>
    <w:p w:rsidR="004640D0" w:rsidRPr="002B17F3" w:rsidRDefault="004640D0" w:rsidP="004640D0">
      <w:pPr>
        <w:shd w:val="clear" w:color="auto" w:fill="FFFFFF"/>
        <w:suppressAutoHyphens w:val="0"/>
        <w:spacing w:after="200" w:line="276" w:lineRule="auto"/>
        <w:ind w:right="125"/>
        <w:rPr>
          <w:rFonts w:eastAsia="Calibri"/>
          <w:color w:val="000000"/>
          <w:lang w:eastAsia="en-US"/>
        </w:rPr>
      </w:pPr>
      <w:r w:rsidRPr="002B17F3">
        <w:rPr>
          <w:rFonts w:eastAsia="Calibri"/>
          <w:color w:val="000000"/>
          <w:lang w:eastAsia="en-US"/>
        </w:rPr>
        <w:t>п. Новосергиевка</w:t>
      </w:r>
      <w:r w:rsidRPr="002B17F3">
        <w:rPr>
          <w:rFonts w:eastAsia="Calibri"/>
          <w:color w:val="000000"/>
          <w:lang w:eastAsia="en-US"/>
        </w:rPr>
        <w:tab/>
        <w:t xml:space="preserve">                                                                           "____"__________201</w:t>
      </w:r>
      <w:r w:rsidR="002B17F3" w:rsidRPr="002B17F3">
        <w:rPr>
          <w:rFonts w:eastAsia="Calibri"/>
          <w:color w:val="000000"/>
          <w:lang w:eastAsia="en-US"/>
        </w:rPr>
        <w:t>9</w:t>
      </w:r>
      <w:r w:rsidRPr="002B17F3">
        <w:rPr>
          <w:rFonts w:eastAsia="Calibri"/>
          <w:color w:val="000000"/>
          <w:lang w:eastAsia="en-US"/>
        </w:rPr>
        <w:t xml:space="preserve"> г.</w:t>
      </w:r>
    </w:p>
    <w:p w:rsidR="004640D0" w:rsidRPr="002B17F3" w:rsidRDefault="004640D0" w:rsidP="004640D0">
      <w:pPr>
        <w:suppressAutoHyphens w:val="0"/>
        <w:ind w:firstLine="540"/>
        <w:jc w:val="both"/>
        <w:rPr>
          <w:rFonts w:eastAsia="Calibri"/>
          <w:lang w:eastAsia="en-US"/>
        </w:rPr>
      </w:pPr>
      <w:r w:rsidRPr="002B17F3">
        <w:rPr>
          <w:rFonts w:eastAsia="Calibri"/>
          <w:color w:val="000000"/>
          <w:spacing w:val="-4"/>
          <w:lang w:eastAsia="en-US"/>
        </w:rPr>
        <w:t xml:space="preserve">Администрация Новосергиевского района, именуемая в дальнейшем Продавец, </w:t>
      </w:r>
      <w:r w:rsidRPr="002B17F3">
        <w:rPr>
          <w:rFonts w:eastAsia="Calibri"/>
          <w:color w:val="000000"/>
          <w:lang w:eastAsia="en-US"/>
        </w:rPr>
        <w:t xml:space="preserve">расположенная по адресу: ул. </w:t>
      </w:r>
      <w:proofErr w:type="spellStart"/>
      <w:r w:rsidRPr="002B17F3">
        <w:rPr>
          <w:rFonts w:eastAsia="Calibri"/>
          <w:color w:val="000000"/>
          <w:lang w:eastAsia="en-US"/>
        </w:rPr>
        <w:t>Краснопартизанская</w:t>
      </w:r>
      <w:proofErr w:type="spellEnd"/>
      <w:r w:rsidRPr="002B17F3">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2B17F3">
        <w:rPr>
          <w:rFonts w:eastAsia="Calibri"/>
          <w:color w:val="000000"/>
          <w:spacing w:val="-1"/>
          <w:lang w:eastAsia="en-US"/>
        </w:rPr>
        <w:t>Федерального Закона</w:t>
      </w:r>
      <w:r w:rsidRPr="002B17F3">
        <w:rPr>
          <w:rFonts w:eastAsia="Calibri"/>
          <w:lang w:eastAsia="en-US"/>
        </w:rPr>
        <w:t xml:space="preserve"> от 25.10.2001 N 137-ФЗ</w:t>
      </w:r>
      <w:r w:rsidRPr="002B17F3">
        <w:rPr>
          <w:rFonts w:eastAsia="Calibri"/>
          <w:color w:val="000000"/>
          <w:spacing w:val="-1"/>
          <w:lang w:eastAsia="en-US"/>
        </w:rPr>
        <w:t xml:space="preserve"> "О введении в действие Земельного кодекса Российской </w:t>
      </w:r>
      <w:proofErr w:type="spellStart"/>
      <w:r w:rsidRPr="002B17F3">
        <w:rPr>
          <w:rFonts w:eastAsia="Calibri"/>
          <w:color w:val="000000"/>
          <w:lang w:eastAsia="en-US"/>
        </w:rPr>
        <w:t>Федерации"</w:t>
      </w:r>
      <w:proofErr w:type="gramStart"/>
      <w:r w:rsidRPr="002B17F3">
        <w:rPr>
          <w:rFonts w:eastAsia="Calibri"/>
          <w:b/>
          <w:bCs/>
          <w:lang w:eastAsia="en-US"/>
        </w:rPr>
        <w:t>,</w:t>
      </w:r>
      <w:r w:rsidRPr="002B17F3">
        <w:rPr>
          <w:rFonts w:eastAsia="Calibri"/>
          <w:color w:val="000000"/>
          <w:lang w:eastAsia="en-US"/>
        </w:rPr>
        <w:t>и</w:t>
      </w:r>
      <w:proofErr w:type="spellEnd"/>
      <w:proofErr w:type="gramEnd"/>
      <w:r w:rsidRPr="002B17F3">
        <w:rPr>
          <w:rFonts w:eastAsia="Calibri"/>
          <w:color w:val="000000"/>
          <w:lang w:eastAsia="en-US"/>
        </w:rPr>
        <w:t xml:space="preserve"> </w:t>
      </w:r>
      <w:r w:rsidRPr="002B17F3">
        <w:rPr>
          <w:rFonts w:eastAsia="Calibri"/>
          <w:lang w:eastAsia="en-US"/>
        </w:rPr>
        <w:t>_________________________________________</w:t>
      </w:r>
      <w:r w:rsidRPr="002B17F3">
        <w:rPr>
          <w:rFonts w:eastAsia="Calibri"/>
          <w:color w:val="000000"/>
          <w:lang w:eastAsia="en-US"/>
        </w:rPr>
        <w:t xml:space="preserve">, именуемый </w:t>
      </w:r>
      <w:r w:rsidRPr="002B17F3">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2B17F3">
        <w:rPr>
          <w:rFonts w:eastAsia="Calibri"/>
          <w:b/>
          <w:color w:val="000000"/>
          <w:spacing w:val="-5"/>
          <w:lang w:eastAsia="en-US"/>
        </w:rPr>
        <w:t>,</w:t>
      </w:r>
      <w:r w:rsidRPr="002B17F3">
        <w:rPr>
          <w:rFonts w:eastAsia="Calibri"/>
          <w:color w:val="000000"/>
          <w:spacing w:val="-5"/>
          <w:lang w:eastAsia="en-US"/>
        </w:rPr>
        <w:t xml:space="preserve">  заключили настоящий договор (далее – Договор) о нижеследующем:</w:t>
      </w:r>
    </w:p>
    <w:p w:rsidR="004640D0" w:rsidRPr="002B17F3" w:rsidRDefault="004640D0" w:rsidP="004640D0">
      <w:pPr>
        <w:shd w:val="clear" w:color="auto" w:fill="FFFFFF"/>
        <w:suppressAutoHyphens w:val="0"/>
        <w:ind w:firstLine="734"/>
        <w:jc w:val="both"/>
        <w:rPr>
          <w:rFonts w:eastAsia="Calibri"/>
          <w:lang w:eastAsia="en-US"/>
        </w:rPr>
      </w:pPr>
      <w:r w:rsidRPr="002B17F3">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2B17F3">
        <w:rPr>
          <w:rFonts w:eastAsia="Calibri"/>
          <w:color w:val="000000"/>
          <w:lang w:eastAsia="en-US"/>
        </w:rPr>
        <w:t>кв.м</w:t>
      </w:r>
      <w:proofErr w:type="spellEnd"/>
      <w:r w:rsidRPr="002B17F3">
        <w:rPr>
          <w:rFonts w:eastAsia="Calibri"/>
          <w:color w:val="000000"/>
          <w:lang w:eastAsia="en-US"/>
        </w:rPr>
        <w:t xml:space="preserve">.,  </w:t>
      </w:r>
      <w:r w:rsidRPr="002B17F3">
        <w:rPr>
          <w:rFonts w:eastAsia="Calibri"/>
          <w:lang w:eastAsia="en-US"/>
        </w:rPr>
        <w:t xml:space="preserve">с кадастровым номером 56:19:_____________, местоположением: </w:t>
      </w:r>
      <w:r w:rsidRPr="002B17F3">
        <w:rPr>
          <w:rFonts w:eastAsia="Calibri"/>
          <w:color w:val="333333"/>
          <w:lang w:eastAsia="en-US"/>
        </w:rPr>
        <w:t xml:space="preserve">обл. Оренбургская, р-н </w:t>
      </w:r>
      <w:proofErr w:type="spellStart"/>
      <w:r w:rsidRPr="002B17F3">
        <w:rPr>
          <w:rFonts w:eastAsia="Calibri"/>
          <w:color w:val="333333"/>
          <w:lang w:eastAsia="en-US"/>
        </w:rPr>
        <w:t>Новосергиевский</w:t>
      </w:r>
      <w:proofErr w:type="spellEnd"/>
      <w:r w:rsidRPr="002B17F3">
        <w:rPr>
          <w:rFonts w:eastAsia="Calibri"/>
          <w:color w:val="333333"/>
          <w:lang w:eastAsia="en-US"/>
        </w:rPr>
        <w:t>, _______________________________________</w:t>
      </w:r>
      <w:r w:rsidRPr="002B17F3">
        <w:rPr>
          <w:rFonts w:eastAsia="Calibri"/>
          <w:lang w:eastAsia="en-US"/>
        </w:rPr>
        <w:t>,</w:t>
      </w:r>
    </w:p>
    <w:p w:rsidR="004640D0" w:rsidRPr="002B17F3" w:rsidRDefault="004640D0" w:rsidP="004640D0">
      <w:pPr>
        <w:suppressAutoHyphens w:val="0"/>
        <w:spacing w:before="100" w:beforeAutospacing="1"/>
        <w:ind w:left="272"/>
        <w:rPr>
          <w:color w:val="000000"/>
          <w:lang w:eastAsia="ru-RU"/>
        </w:rPr>
      </w:pPr>
      <w:r w:rsidRPr="002B17F3">
        <w:rPr>
          <w:color w:val="000000"/>
          <w:lang w:eastAsia="ru-RU"/>
        </w:rPr>
        <w:t>2. Кадастровая (начальная) стоимость земельного участка составляет</w:t>
      </w:r>
      <w:proofErr w:type="gramStart"/>
      <w:r w:rsidRPr="002B17F3">
        <w:rPr>
          <w:color w:val="000000"/>
          <w:lang w:eastAsia="ru-RU"/>
        </w:rPr>
        <w:t xml:space="preserve"> ___________ (_____________) </w:t>
      </w:r>
      <w:proofErr w:type="gramEnd"/>
      <w:r w:rsidRPr="002B17F3">
        <w:rPr>
          <w:color w:val="000000"/>
          <w:lang w:eastAsia="ru-RU"/>
        </w:rPr>
        <w:t xml:space="preserve">рублей. </w:t>
      </w:r>
    </w:p>
    <w:p w:rsidR="004640D0" w:rsidRPr="002B17F3" w:rsidRDefault="004640D0" w:rsidP="004640D0">
      <w:pPr>
        <w:suppressAutoHyphens w:val="0"/>
        <w:spacing w:before="100" w:beforeAutospacing="1"/>
        <w:ind w:left="272"/>
        <w:rPr>
          <w:lang w:eastAsia="ru-RU"/>
        </w:rPr>
      </w:pPr>
      <w:r w:rsidRPr="002B17F3">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2B17F3" w:rsidRDefault="004640D0" w:rsidP="004640D0">
      <w:pPr>
        <w:suppressAutoHyphens w:val="0"/>
        <w:spacing w:before="100" w:beforeAutospacing="1"/>
        <w:ind w:left="193"/>
        <w:rPr>
          <w:lang w:eastAsia="ru-RU"/>
        </w:rPr>
      </w:pPr>
      <w:r w:rsidRPr="002B17F3">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2B17F3" w:rsidRDefault="004640D0" w:rsidP="004640D0">
      <w:pPr>
        <w:suppressAutoHyphens w:val="0"/>
        <w:spacing w:before="100" w:beforeAutospacing="1"/>
        <w:ind w:left="193"/>
        <w:rPr>
          <w:lang w:eastAsia="ru-RU"/>
        </w:rPr>
      </w:pPr>
      <w:r w:rsidRPr="002B17F3">
        <w:rPr>
          <w:color w:val="000000"/>
          <w:lang w:eastAsia="ru-RU"/>
        </w:rPr>
        <w:t xml:space="preserve">5. Указанный земельный участок продан </w:t>
      </w:r>
      <w:proofErr w:type="gramStart"/>
      <w:r w:rsidRPr="002B17F3">
        <w:rPr>
          <w:color w:val="000000"/>
          <w:lang w:eastAsia="ru-RU"/>
        </w:rPr>
        <w:t>за</w:t>
      </w:r>
      <w:proofErr w:type="gramEnd"/>
      <w:r w:rsidRPr="002B17F3">
        <w:rPr>
          <w:color w:val="000000"/>
          <w:lang w:eastAsia="ru-RU"/>
        </w:rPr>
        <w:t xml:space="preserve"> _________ (___________) </w:t>
      </w:r>
      <w:proofErr w:type="gramStart"/>
      <w:r w:rsidRPr="002B17F3">
        <w:rPr>
          <w:color w:val="000000"/>
          <w:lang w:eastAsia="ru-RU"/>
        </w:rPr>
        <w:t>рублей</w:t>
      </w:r>
      <w:proofErr w:type="gramEnd"/>
      <w:r w:rsidRPr="002B17F3">
        <w:rPr>
          <w:color w:val="000000"/>
          <w:lang w:eastAsia="ru-RU"/>
        </w:rPr>
        <w:t>, оплата производится путем перечисления Покупателем в бюджет с учетом ранее внесенного задатка.</w:t>
      </w:r>
    </w:p>
    <w:p w:rsidR="004640D0" w:rsidRPr="002B17F3" w:rsidRDefault="004640D0" w:rsidP="004640D0">
      <w:pPr>
        <w:suppressAutoHyphens w:val="0"/>
        <w:spacing w:before="100" w:beforeAutospacing="1"/>
        <w:ind w:left="193"/>
        <w:rPr>
          <w:lang w:eastAsia="ru-RU"/>
        </w:rPr>
      </w:pPr>
      <w:r w:rsidRPr="002B17F3">
        <w:rPr>
          <w:color w:val="000000"/>
          <w:lang w:eastAsia="ru-RU"/>
        </w:rPr>
        <w:t>6. Расчёт между сторонами произведён полностью до подписания договора.</w:t>
      </w:r>
    </w:p>
    <w:p w:rsidR="004640D0" w:rsidRPr="002B17F3" w:rsidRDefault="004640D0" w:rsidP="004640D0">
      <w:pPr>
        <w:suppressAutoHyphens w:val="0"/>
        <w:spacing w:before="100" w:beforeAutospacing="1"/>
        <w:ind w:left="193"/>
        <w:rPr>
          <w:lang w:eastAsia="ru-RU"/>
        </w:rPr>
      </w:pPr>
      <w:r w:rsidRPr="002B17F3">
        <w:rPr>
          <w:color w:val="000000"/>
          <w:lang w:eastAsia="ru-RU"/>
        </w:rPr>
        <w:lastRenderedPageBreak/>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2B17F3" w:rsidRDefault="004640D0" w:rsidP="004640D0">
      <w:pPr>
        <w:suppressAutoHyphens w:val="0"/>
        <w:spacing w:before="100" w:beforeAutospacing="1"/>
        <w:ind w:left="193"/>
        <w:rPr>
          <w:lang w:eastAsia="ru-RU"/>
        </w:rPr>
      </w:pPr>
      <w:r w:rsidRPr="002B17F3">
        <w:rPr>
          <w:color w:val="000000"/>
          <w:lang w:eastAsia="ru-RU"/>
        </w:rPr>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2B17F3">
        <w:rPr>
          <w:color w:val="000000"/>
          <w:lang w:eastAsia="ru-RU"/>
        </w:rPr>
        <w:t>Новосергиевский</w:t>
      </w:r>
      <w:proofErr w:type="spellEnd"/>
      <w:r w:rsidRPr="002B17F3">
        <w:rPr>
          <w:color w:val="000000"/>
          <w:lang w:eastAsia="ru-RU"/>
        </w:rPr>
        <w:t xml:space="preserve"> отдел.</w:t>
      </w:r>
    </w:p>
    <w:p w:rsidR="004640D0" w:rsidRPr="002B17F3" w:rsidRDefault="004640D0" w:rsidP="004640D0">
      <w:pPr>
        <w:suppressAutoHyphens w:val="0"/>
        <w:spacing w:before="100" w:beforeAutospacing="1"/>
        <w:ind w:left="193"/>
        <w:rPr>
          <w:lang w:eastAsia="ru-RU"/>
        </w:rPr>
      </w:pPr>
      <w:r w:rsidRPr="002B17F3">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2B17F3">
        <w:rPr>
          <w:color w:val="000000"/>
          <w:lang w:eastAsia="ru-RU"/>
        </w:rPr>
        <w:t>Новосергиевский</w:t>
      </w:r>
      <w:proofErr w:type="spellEnd"/>
      <w:r w:rsidRPr="002B17F3">
        <w:rPr>
          <w:color w:val="000000"/>
          <w:lang w:eastAsia="ru-RU"/>
        </w:rPr>
        <w:t xml:space="preserve"> отдел по экземпляру у каждой из сторон.</w:t>
      </w:r>
    </w:p>
    <w:p w:rsidR="004640D0" w:rsidRPr="002B17F3" w:rsidRDefault="004640D0" w:rsidP="004640D0">
      <w:pPr>
        <w:suppressAutoHyphens w:val="0"/>
        <w:spacing w:before="100" w:beforeAutospacing="1"/>
        <w:rPr>
          <w:lang w:eastAsia="ru-RU"/>
        </w:rPr>
      </w:pPr>
      <w:r w:rsidRPr="002B17F3">
        <w:rPr>
          <w:color w:val="000000"/>
          <w:lang w:eastAsia="ru-RU"/>
        </w:rPr>
        <w:t>11. Настоящий договор имеет силу акта приема передачи.</w:t>
      </w:r>
    </w:p>
    <w:p w:rsidR="004640D0" w:rsidRPr="002B17F3" w:rsidRDefault="004640D0" w:rsidP="004640D0">
      <w:pPr>
        <w:suppressAutoHyphens w:val="0"/>
        <w:spacing w:before="100" w:beforeAutospacing="1"/>
        <w:ind w:left="181" w:firstLine="902"/>
        <w:rPr>
          <w:lang w:eastAsia="ru-RU"/>
        </w:rPr>
      </w:pPr>
    </w:p>
    <w:p w:rsidR="004640D0" w:rsidRPr="002B17F3" w:rsidRDefault="004640D0" w:rsidP="004640D0">
      <w:pPr>
        <w:jc w:val="center"/>
      </w:pPr>
      <w:r w:rsidRPr="002B17F3">
        <w:t>12. Подписи сторон</w:t>
      </w:r>
    </w:p>
    <w:p w:rsidR="004640D0" w:rsidRPr="002B17F3"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2B17F3" w:rsidTr="00D95872">
        <w:tc>
          <w:tcPr>
            <w:tcW w:w="4860" w:type="dxa"/>
          </w:tcPr>
          <w:p w:rsidR="004640D0" w:rsidRPr="002B17F3" w:rsidRDefault="004640D0" w:rsidP="00D95872">
            <w:pPr>
              <w:snapToGrid w:val="0"/>
              <w:rPr>
                <w:b/>
              </w:rPr>
            </w:pPr>
            <w:r w:rsidRPr="002B17F3">
              <w:rPr>
                <w:b/>
              </w:rPr>
              <w:t>Продавец:</w:t>
            </w:r>
          </w:p>
          <w:p w:rsidR="004640D0" w:rsidRPr="002B17F3" w:rsidRDefault="004640D0" w:rsidP="00D95872">
            <w:pPr>
              <w:snapToGrid w:val="0"/>
              <w:rPr>
                <w:b/>
              </w:rPr>
            </w:pPr>
          </w:p>
          <w:p w:rsidR="004640D0" w:rsidRPr="002B17F3" w:rsidRDefault="004640D0" w:rsidP="00D95872">
            <w:pPr>
              <w:rPr>
                <w:b/>
              </w:rPr>
            </w:pPr>
            <w:r w:rsidRPr="002B17F3">
              <w:rPr>
                <w:b/>
              </w:rPr>
              <w:t xml:space="preserve">Администрация </w:t>
            </w:r>
          </w:p>
          <w:p w:rsidR="004640D0" w:rsidRPr="002B17F3" w:rsidRDefault="004640D0" w:rsidP="00D95872">
            <w:pPr>
              <w:rPr>
                <w:b/>
              </w:rPr>
            </w:pPr>
            <w:r w:rsidRPr="002B17F3">
              <w:rPr>
                <w:b/>
              </w:rPr>
              <w:t xml:space="preserve">Новосергиевского района Оренбургской области </w:t>
            </w:r>
          </w:p>
          <w:p w:rsidR="004640D0" w:rsidRPr="002B17F3" w:rsidRDefault="004640D0" w:rsidP="00D95872">
            <w:r w:rsidRPr="002B17F3">
              <w:t xml:space="preserve">Адрес: 461200 п. Новосергиевка </w:t>
            </w:r>
          </w:p>
          <w:p w:rsidR="004640D0" w:rsidRPr="002B17F3" w:rsidRDefault="004640D0" w:rsidP="00D95872">
            <w:r w:rsidRPr="002B17F3">
              <w:t xml:space="preserve">ул. </w:t>
            </w:r>
            <w:proofErr w:type="spellStart"/>
            <w:r w:rsidRPr="002B17F3">
              <w:t>Краснопартизанская</w:t>
            </w:r>
            <w:proofErr w:type="spellEnd"/>
            <w:r w:rsidRPr="002B17F3">
              <w:t xml:space="preserve">, 20 </w:t>
            </w:r>
          </w:p>
          <w:p w:rsidR="004640D0" w:rsidRPr="002B17F3" w:rsidRDefault="004640D0" w:rsidP="00D95872">
            <w:r w:rsidRPr="002B17F3">
              <w:t xml:space="preserve">тел./факс 2-44-77 </w:t>
            </w:r>
          </w:p>
          <w:p w:rsidR="004640D0" w:rsidRPr="002B17F3" w:rsidRDefault="004640D0" w:rsidP="00D95872">
            <w:pPr>
              <w:shd w:val="clear" w:color="auto" w:fill="FFFFFF"/>
            </w:pPr>
            <w:r w:rsidRPr="002B17F3">
              <w:t>Отделение Оренбург г. Оренбург УФК по Оренбургской области (Администрация Новосергиевского района)</w:t>
            </w:r>
          </w:p>
          <w:p w:rsidR="004640D0" w:rsidRPr="002B17F3" w:rsidRDefault="004640D0" w:rsidP="00D95872">
            <w:pPr>
              <w:shd w:val="clear" w:color="auto" w:fill="FFFFFF"/>
            </w:pPr>
            <w:r w:rsidRPr="002B17F3">
              <w:t>ИНН 5636006906 КПП 563601001</w:t>
            </w:r>
          </w:p>
          <w:p w:rsidR="004640D0" w:rsidRPr="002B17F3" w:rsidRDefault="004640D0" w:rsidP="00D95872">
            <w:pPr>
              <w:shd w:val="clear" w:color="auto" w:fill="FFFFFF"/>
            </w:pPr>
            <w:proofErr w:type="gramStart"/>
            <w:r w:rsidRPr="002B17F3">
              <w:t>Р</w:t>
            </w:r>
            <w:proofErr w:type="gramEnd"/>
            <w:r w:rsidRPr="002B17F3">
              <w:t>/с 40101810200000010010</w:t>
            </w:r>
          </w:p>
          <w:p w:rsidR="004640D0" w:rsidRPr="002B17F3" w:rsidRDefault="004640D0" w:rsidP="00D95872">
            <w:pPr>
              <w:shd w:val="clear" w:color="auto" w:fill="FFFFFF"/>
            </w:pPr>
            <w:r w:rsidRPr="002B17F3">
              <w:t>БИК 045354001 Код ОКТМО 53631000</w:t>
            </w:r>
          </w:p>
          <w:p w:rsidR="004640D0" w:rsidRPr="002B17F3" w:rsidRDefault="004640D0" w:rsidP="00D95872">
            <w:pPr>
              <w:shd w:val="clear" w:color="auto" w:fill="FFFFFF"/>
              <w:tabs>
                <w:tab w:val="left" w:pos="7200"/>
              </w:tabs>
            </w:pPr>
            <w:r w:rsidRPr="002B17F3">
              <w:t>КБК 01411406013050000430</w:t>
            </w:r>
          </w:p>
          <w:p w:rsidR="004640D0" w:rsidRPr="002B17F3" w:rsidRDefault="004640D0" w:rsidP="00D95872">
            <w:pPr>
              <w:rPr>
                <w:b/>
              </w:rPr>
            </w:pPr>
          </w:p>
          <w:p w:rsidR="004640D0" w:rsidRPr="002B17F3" w:rsidRDefault="004640D0" w:rsidP="00D95872">
            <w:r w:rsidRPr="002B17F3">
              <w:rPr>
                <w:b/>
              </w:rPr>
              <w:t>____</w:t>
            </w:r>
            <w:r w:rsidRPr="002B17F3">
              <w:t>________________А.Д. Лыков</w:t>
            </w:r>
          </w:p>
        </w:tc>
        <w:tc>
          <w:tcPr>
            <w:tcW w:w="4500" w:type="dxa"/>
          </w:tcPr>
          <w:p w:rsidR="004640D0" w:rsidRPr="002B17F3" w:rsidRDefault="004640D0" w:rsidP="00D95872">
            <w:pPr>
              <w:snapToGrid w:val="0"/>
              <w:rPr>
                <w:b/>
              </w:rPr>
            </w:pPr>
          </w:p>
          <w:p w:rsidR="004640D0" w:rsidRPr="002B17F3" w:rsidRDefault="004640D0" w:rsidP="00D95872">
            <w:pPr>
              <w:snapToGrid w:val="0"/>
              <w:rPr>
                <w:b/>
              </w:rPr>
            </w:pPr>
            <w:r w:rsidRPr="002B17F3">
              <w:rPr>
                <w:b/>
              </w:rPr>
              <w:t xml:space="preserve">       Покупатель:</w:t>
            </w:r>
          </w:p>
          <w:p w:rsidR="004640D0" w:rsidRPr="002B17F3" w:rsidRDefault="004640D0" w:rsidP="00D95872">
            <w:pPr>
              <w:snapToGrid w:val="0"/>
              <w:rPr>
                <w:b/>
              </w:rPr>
            </w:pPr>
          </w:p>
          <w:p w:rsidR="004640D0" w:rsidRPr="002B17F3" w:rsidRDefault="004640D0" w:rsidP="00D95872">
            <w:pPr>
              <w:shd w:val="clear" w:color="auto" w:fill="FFFFFF"/>
              <w:rPr>
                <w:b/>
                <w:bCs/>
              </w:rPr>
            </w:pPr>
          </w:p>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p w:rsidR="004640D0" w:rsidRPr="002B17F3" w:rsidRDefault="004640D0" w:rsidP="00D95872">
            <w:r w:rsidRPr="002B17F3">
              <w:t xml:space="preserve">    _______________  </w:t>
            </w:r>
          </w:p>
        </w:tc>
      </w:tr>
    </w:tbl>
    <w:p w:rsidR="000A5CBF" w:rsidRPr="002B17F3" w:rsidRDefault="000A5CBF" w:rsidP="000A5CBF">
      <w:pPr>
        <w:shd w:val="clear" w:color="auto" w:fill="FFFFFF"/>
        <w:jc w:val="center"/>
        <w:rPr>
          <w:b/>
          <w:color w:val="000000"/>
          <w:spacing w:val="-1"/>
          <w:w w:val="103"/>
        </w:rPr>
      </w:pPr>
    </w:p>
    <w:p w:rsidR="000A5CBF" w:rsidRPr="002B17F3" w:rsidRDefault="000A5CBF" w:rsidP="000A5CBF">
      <w:pPr>
        <w:shd w:val="clear" w:color="auto" w:fill="FFFFFF"/>
        <w:jc w:val="center"/>
        <w:rPr>
          <w:b/>
        </w:rPr>
      </w:pPr>
      <w:r w:rsidRPr="002B17F3">
        <w:rPr>
          <w:b/>
          <w:color w:val="000000"/>
          <w:spacing w:val="-1"/>
          <w:w w:val="103"/>
        </w:rPr>
        <w:t>ДОГОВОР №</w:t>
      </w:r>
    </w:p>
    <w:p w:rsidR="000A5CBF" w:rsidRPr="002B17F3" w:rsidRDefault="000A5CBF" w:rsidP="000A5CBF">
      <w:pPr>
        <w:shd w:val="clear" w:color="auto" w:fill="FFFFFF"/>
        <w:ind w:right="125"/>
        <w:jc w:val="center"/>
        <w:rPr>
          <w:b/>
        </w:rPr>
      </w:pPr>
      <w:r w:rsidRPr="002B17F3">
        <w:rPr>
          <w:b/>
          <w:color w:val="000000"/>
          <w:w w:val="102"/>
        </w:rPr>
        <w:t xml:space="preserve">аренды земельного участка </w:t>
      </w:r>
    </w:p>
    <w:p w:rsidR="000A5CBF" w:rsidRPr="002B17F3" w:rsidRDefault="000A5CBF" w:rsidP="000A5CBF">
      <w:pPr>
        <w:shd w:val="clear" w:color="auto" w:fill="FFFFFF"/>
        <w:ind w:right="125"/>
        <w:jc w:val="center"/>
        <w:rPr>
          <w:b/>
        </w:rPr>
      </w:pPr>
    </w:p>
    <w:p w:rsidR="000A5CBF" w:rsidRPr="002B17F3" w:rsidRDefault="000A5CBF" w:rsidP="000A5CBF">
      <w:pPr>
        <w:shd w:val="clear" w:color="auto" w:fill="FFFFFF"/>
        <w:ind w:right="125"/>
        <w:rPr>
          <w:color w:val="000000"/>
        </w:rPr>
      </w:pPr>
      <w:r w:rsidRPr="002B17F3">
        <w:rPr>
          <w:color w:val="000000"/>
        </w:rPr>
        <w:t>п. Новосергиевка</w:t>
      </w:r>
      <w:r w:rsidRPr="002B17F3">
        <w:rPr>
          <w:color w:val="000000"/>
        </w:rPr>
        <w:tab/>
        <w:t xml:space="preserve">                                                                           "____"__________201</w:t>
      </w:r>
      <w:r w:rsidR="002B17F3" w:rsidRPr="002B17F3">
        <w:rPr>
          <w:color w:val="000000"/>
        </w:rPr>
        <w:t>9</w:t>
      </w:r>
      <w:r w:rsidRPr="002B17F3">
        <w:rPr>
          <w:color w:val="000000"/>
        </w:rPr>
        <w:t xml:space="preserve"> г.</w:t>
      </w:r>
    </w:p>
    <w:p w:rsidR="000A5CBF" w:rsidRPr="002B17F3" w:rsidRDefault="000A5CBF" w:rsidP="000A5CBF">
      <w:pPr>
        <w:shd w:val="clear" w:color="auto" w:fill="FFFFFF"/>
        <w:ind w:right="125"/>
        <w:rPr>
          <w:b/>
        </w:rPr>
      </w:pPr>
    </w:p>
    <w:p w:rsidR="000A5CBF" w:rsidRPr="002B17F3" w:rsidRDefault="000A5CBF" w:rsidP="000A5CBF">
      <w:pPr>
        <w:ind w:firstLine="540"/>
        <w:jc w:val="both"/>
      </w:pPr>
      <w:r w:rsidRPr="002B17F3">
        <w:rPr>
          <w:color w:val="000000"/>
          <w:spacing w:val="-4"/>
        </w:rPr>
        <w:t xml:space="preserve">Администрация Новосергиевского района, именуемая в дальнейшем Арендодатель, </w:t>
      </w:r>
      <w:r w:rsidRPr="002B17F3">
        <w:rPr>
          <w:color w:val="000000"/>
        </w:rPr>
        <w:t xml:space="preserve">расположенная по адресу: ул. </w:t>
      </w:r>
      <w:proofErr w:type="spellStart"/>
      <w:r w:rsidRPr="002B17F3">
        <w:rPr>
          <w:color w:val="000000"/>
        </w:rPr>
        <w:t>Краснопартизанская</w:t>
      </w:r>
      <w:proofErr w:type="spellEnd"/>
      <w:r w:rsidRPr="002B17F3">
        <w:rPr>
          <w:color w:val="000000"/>
        </w:rPr>
        <w:t xml:space="preserve">, 20 п. Новосергиевка в лице главы района Лыкова Александра Дмитриевича, действующего на основании Устава и ст.3.3 </w:t>
      </w:r>
      <w:r w:rsidRPr="002B17F3">
        <w:rPr>
          <w:color w:val="000000"/>
          <w:spacing w:val="-1"/>
        </w:rPr>
        <w:t>Федерального Закона</w:t>
      </w:r>
      <w:r w:rsidRPr="002B17F3">
        <w:t xml:space="preserve"> от 25.10.2001 N 137-ФЗ</w:t>
      </w:r>
      <w:r w:rsidRPr="002B17F3">
        <w:rPr>
          <w:color w:val="000000"/>
          <w:spacing w:val="-1"/>
        </w:rPr>
        <w:t xml:space="preserve"> "О введении в действие Земельного кодекса Российской </w:t>
      </w:r>
      <w:proofErr w:type="spellStart"/>
      <w:r w:rsidRPr="002B17F3">
        <w:rPr>
          <w:color w:val="000000"/>
        </w:rPr>
        <w:t>Федерации"</w:t>
      </w:r>
      <w:proofErr w:type="gramStart"/>
      <w:r w:rsidRPr="002B17F3">
        <w:rPr>
          <w:rStyle w:val="a8"/>
          <w:b w:val="0"/>
        </w:rPr>
        <w:t>,</w:t>
      </w:r>
      <w:r w:rsidRPr="002B17F3">
        <w:rPr>
          <w:color w:val="000000"/>
        </w:rPr>
        <w:t>и</w:t>
      </w:r>
      <w:proofErr w:type="spellEnd"/>
      <w:proofErr w:type="gramEnd"/>
      <w:r w:rsidRPr="002B17F3">
        <w:rPr>
          <w:color w:val="000000"/>
        </w:rPr>
        <w:t xml:space="preserve"> </w:t>
      </w:r>
      <w:r w:rsidRPr="002B17F3">
        <w:t>_________________________________________</w:t>
      </w:r>
      <w:r w:rsidRPr="002B17F3">
        <w:rPr>
          <w:color w:val="000000"/>
        </w:rPr>
        <w:t xml:space="preserve">, именуемый </w:t>
      </w:r>
      <w:r w:rsidRPr="002B17F3">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2B17F3">
        <w:rPr>
          <w:b/>
          <w:color w:val="000000"/>
          <w:spacing w:val="-5"/>
        </w:rPr>
        <w:t>,</w:t>
      </w:r>
      <w:r w:rsidRPr="002B17F3">
        <w:rPr>
          <w:color w:val="000000"/>
          <w:spacing w:val="-5"/>
        </w:rPr>
        <w:t xml:space="preserve">  заключили настоящий договор (далее – Договор) о нижеследующем:</w:t>
      </w:r>
    </w:p>
    <w:p w:rsidR="000A5CBF" w:rsidRPr="002B17F3" w:rsidRDefault="000A5CBF" w:rsidP="000A5CBF">
      <w:pPr>
        <w:ind w:firstLine="851"/>
        <w:jc w:val="center"/>
        <w:rPr>
          <w:b/>
          <w:bCs/>
        </w:rPr>
      </w:pPr>
      <w:r w:rsidRPr="002B17F3">
        <w:rPr>
          <w:b/>
          <w:bCs/>
        </w:rPr>
        <w:t>1.Предмет договора</w:t>
      </w:r>
    </w:p>
    <w:p w:rsidR="000A5CBF" w:rsidRPr="002B17F3" w:rsidRDefault="000A5CBF" w:rsidP="000A5CBF">
      <w:pPr>
        <w:jc w:val="both"/>
      </w:pPr>
      <w:r w:rsidRPr="002B17F3">
        <w:t xml:space="preserve">     1.1. Арендодатель предоставляет, а Арендатор принимает в аренду </w:t>
      </w:r>
      <w:r w:rsidRPr="002B17F3">
        <w:rPr>
          <w:color w:val="000000"/>
        </w:rPr>
        <w:t>находящийся в государственной собственности земельный участок</w:t>
      </w:r>
      <w:r w:rsidRPr="002B17F3">
        <w:t xml:space="preserve"> с кадастровым номером _______________, адрес (местонахождение) объекта: ________________________, </w:t>
      </w:r>
      <w:r w:rsidRPr="002B17F3">
        <w:lastRenderedPageBreak/>
        <w:t>площадь ____________</w:t>
      </w:r>
      <w:proofErr w:type="spellStart"/>
      <w:r w:rsidRPr="002B17F3">
        <w:t>кв.м</w:t>
      </w:r>
      <w:proofErr w:type="spellEnd"/>
      <w:r w:rsidRPr="002B17F3">
        <w:t>.,  категория земель: земли населенных пунктов, разрешенное использование: хранение и переработка сельскохозяйственной продукции, (далее именуемый Участок).</w:t>
      </w:r>
    </w:p>
    <w:p w:rsidR="000A5CBF" w:rsidRPr="002B17F3" w:rsidRDefault="000A5CBF" w:rsidP="000A5CBF">
      <w:pPr>
        <w:tabs>
          <w:tab w:val="left" w:pos="1080"/>
        </w:tabs>
        <w:spacing w:line="252" w:lineRule="auto"/>
        <w:ind w:firstLine="720"/>
        <w:jc w:val="both"/>
        <w:rPr>
          <w:color w:val="000000"/>
        </w:rPr>
      </w:pPr>
      <w:r w:rsidRPr="002B17F3">
        <w:t xml:space="preserve">     1.2. </w:t>
      </w:r>
      <w:r w:rsidRPr="002B17F3">
        <w:rPr>
          <w:color w:val="000000"/>
        </w:rPr>
        <w:t xml:space="preserve">Настоящий Договор одновременно является актом приема передачи </w:t>
      </w:r>
      <w:proofErr w:type="gramStart"/>
      <w:r w:rsidRPr="002B17F3">
        <w:rPr>
          <w:color w:val="000000"/>
        </w:rPr>
        <w:t>Участка</w:t>
      </w:r>
      <w:proofErr w:type="gramEnd"/>
      <w:r w:rsidRPr="002B17F3">
        <w:rPr>
          <w:color w:val="000000"/>
        </w:rPr>
        <w:t xml:space="preserve"> который используется  для размещения объектов хранение и переработка сельскохозяйственной продукции.</w:t>
      </w:r>
    </w:p>
    <w:p w:rsidR="000A5CBF" w:rsidRPr="002B17F3" w:rsidRDefault="000A5CBF" w:rsidP="000A5CBF">
      <w:pPr>
        <w:ind w:right="-104" w:firstLine="709"/>
        <w:jc w:val="both"/>
        <w:rPr>
          <w:color w:val="000000"/>
        </w:rPr>
      </w:pPr>
      <w:r w:rsidRPr="002B17F3">
        <w:rPr>
          <w:color w:val="000000"/>
        </w:rPr>
        <w:t xml:space="preserve">1.3. В случае не соответствия арендуемого Участка </w:t>
      </w:r>
      <w:proofErr w:type="gramStart"/>
      <w:r w:rsidRPr="002B17F3">
        <w:rPr>
          <w:color w:val="000000"/>
        </w:rPr>
        <w:t>требованиям</w:t>
      </w:r>
      <w:proofErr w:type="gramEnd"/>
      <w:r w:rsidRPr="002B17F3">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0A5CBF" w:rsidRPr="002B17F3" w:rsidRDefault="000A5CBF" w:rsidP="000A5CBF">
      <w:pPr>
        <w:ind w:left="720" w:right="-104"/>
        <w:jc w:val="center"/>
        <w:rPr>
          <w:b/>
          <w:bCs/>
          <w:color w:val="000000"/>
        </w:rPr>
      </w:pPr>
      <w:r w:rsidRPr="002B17F3">
        <w:rPr>
          <w:b/>
          <w:bCs/>
          <w:color w:val="000000"/>
        </w:rPr>
        <w:t>2. Ограничения использования и обременения Участка.</w:t>
      </w:r>
    </w:p>
    <w:p w:rsidR="000A5CBF" w:rsidRPr="002B17F3" w:rsidRDefault="000A5CBF" w:rsidP="000A5CBF">
      <w:pPr>
        <w:ind w:right="-104" w:firstLine="709"/>
        <w:jc w:val="both"/>
        <w:rPr>
          <w:color w:val="000000"/>
        </w:rPr>
      </w:pPr>
      <w:r w:rsidRPr="002B17F3">
        <w:rPr>
          <w:color w:val="000000"/>
        </w:rPr>
        <w:t xml:space="preserve">2.1. Участок не обременен публичным сервитутом. </w:t>
      </w:r>
    </w:p>
    <w:p w:rsidR="000A5CBF" w:rsidRPr="002B17F3" w:rsidRDefault="000A5CBF" w:rsidP="000A5CBF">
      <w:pPr>
        <w:tabs>
          <w:tab w:val="left" w:pos="1080"/>
        </w:tabs>
        <w:ind w:right="-104" w:firstLine="709"/>
        <w:jc w:val="both"/>
        <w:rPr>
          <w:color w:val="000000"/>
        </w:rPr>
      </w:pPr>
      <w:r w:rsidRPr="002B17F3">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A5CBF" w:rsidRPr="002B17F3" w:rsidRDefault="000A5CBF" w:rsidP="000A5CBF">
      <w:pPr>
        <w:ind w:left="720" w:right="-104"/>
        <w:jc w:val="center"/>
        <w:rPr>
          <w:b/>
          <w:bCs/>
          <w:color w:val="000000"/>
        </w:rPr>
      </w:pPr>
      <w:r w:rsidRPr="002B17F3">
        <w:rPr>
          <w:b/>
          <w:bCs/>
          <w:color w:val="000000"/>
        </w:rPr>
        <w:t>3. Срок Договора</w:t>
      </w:r>
    </w:p>
    <w:p w:rsidR="000A5CBF" w:rsidRPr="002B17F3" w:rsidRDefault="000A5CBF" w:rsidP="000A5CBF">
      <w:pPr>
        <w:ind w:right="-104" w:firstLine="709"/>
        <w:jc w:val="both"/>
      </w:pPr>
      <w:r w:rsidRPr="002B17F3">
        <w:rPr>
          <w:color w:val="000000"/>
        </w:rPr>
        <w:t xml:space="preserve">3.1. Срок аренды Участка устанавливается  </w:t>
      </w:r>
      <w:r w:rsidRPr="002B17F3">
        <w:rPr>
          <w:b/>
          <w:bCs/>
          <w:color w:val="000000"/>
        </w:rPr>
        <w:t>с</w:t>
      </w:r>
      <w:r w:rsidRPr="002B17F3">
        <w:rPr>
          <w:color w:val="000000"/>
        </w:rPr>
        <w:t xml:space="preserve"> ___________</w:t>
      </w:r>
      <w:r w:rsidRPr="002B17F3">
        <w:rPr>
          <w:b/>
          <w:bCs/>
        </w:rPr>
        <w:t>г. по ______________</w:t>
      </w:r>
      <w:proofErr w:type="gramStart"/>
      <w:r w:rsidRPr="002B17F3">
        <w:rPr>
          <w:b/>
          <w:bCs/>
        </w:rPr>
        <w:t>г</w:t>
      </w:r>
      <w:proofErr w:type="gramEnd"/>
      <w:r w:rsidRPr="002B17F3">
        <w:t>.</w:t>
      </w:r>
    </w:p>
    <w:p w:rsidR="000A5CBF" w:rsidRPr="002B17F3" w:rsidRDefault="000A5CBF" w:rsidP="000A5CBF">
      <w:pPr>
        <w:ind w:right="-104" w:firstLine="709"/>
        <w:jc w:val="both"/>
        <w:rPr>
          <w:color w:val="000000"/>
        </w:rPr>
      </w:pPr>
      <w:r w:rsidRPr="002B17F3">
        <w:rPr>
          <w:color w:val="000000"/>
        </w:rPr>
        <w:t xml:space="preserve">3.2. Договор вступает в силу </w:t>
      </w:r>
      <w:proofErr w:type="gramStart"/>
      <w:r w:rsidRPr="002B17F3">
        <w:rPr>
          <w:color w:val="000000"/>
        </w:rPr>
        <w:t>с даты</w:t>
      </w:r>
      <w:proofErr w:type="gramEnd"/>
      <w:r w:rsidRPr="002B17F3">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0A5CBF" w:rsidRPr="002B17F3" w:rsidRDefault="000A5CBF" w:rsidP="000A5CBF">
      <w:pPr>
        <w:ind w:left="720" w:right="-104"/>
        <w:jc w:val="center"/>
        <w:rPr>
          <w:b/>
          <w:bCs/>
          <w:color w:val="000000"/>
        </w:rPr>
      </w:pPr>
      <w:r w:rsidRPr="002B17F3">
        <w:rPr>
          <w:b/>
          <w:bCs/>
          <w:color w:val="000000"/>
        </w:rPr>
        <w:t>4. Размер и условия внесения арендной платы</w:t>
      </w:r>
    </w:p>
    <w:p w:rsidR="000A5CBF" w:rsidRPr="002B17F3" w:rsidRDefault="000A5CBF" w:rsidP="000A5CBF">
      <w:pPr>
        <w:shd w:val="clear" w:color="auto" w:fill="FFFFFF"/>
        <w:spacing w:line="274" w:lineRule="exact"/>
        <w:ind w:left="50" w:firstLine="670"/>
        <w:jc w:val="both"/>
        <w:rPr>
          <w:color w:val="000000"/>
        </w:rPr>
      </w:pPr>
      <w:r w:rsidRPr="002B17F3">
        <w:rPr>
          <w:color w:val="000000"/>
          <w:spacing w:val="-3"/>
        </w:rPr>
        <w:t xml:space="preserve">4.1 Арендная   плата   за   земельный   участок, согласно протокола </w:t>
      </w:r>
      <w:proofErr w:type="gramStart"/>
      <w:r w:rsidRPr="002B17F3">
        <w:rPr>
          <w:color w:val="000000"/>
          <w:spacing w:val="-3"/>
        </w:rPr>
        <w:t>от</w:t>
      </w:r>
      <w:proofErr w:type="gramEnd"/>
      <w:r w:rsidRPr="002B17F3">
        <w:rPr>
          <w:color w:val="000000"/>
          <w:spacing w:val="-3"/>
        </w:rPr>
        <w:t xml:space="preserve"> ______________ №_________________   </w:t>
      </w:r>
      <w:r w:rsidRPr="002B17F3">
        <w:rPr>
          <w:color w:val="000000"/>
        </w:rPr>
        <w:t xml:space="preserve">составляет </w:t>
      </w:r>
      <w:r w:rsidRPr="002B17F3">
        <w:t xml:space="preserve">___________________ </w:t>
      </w:r>
      <w:r w:rsidRPr="002B17F3">
        <w:rPr>
          <w:color w:val="000000"/>
        </w:rPr>
        <w:t xml:space="preserve">руб. </w:t>
      </w:r>
      <w:proofErr w:type="gramStart"/>
      <w:r w:rsidRPr="002B17F3">
        <w:rPr>
          <w:color w:val="000000"/>
        </w:rPr>
        <w:t>за</w:t>
      </w:r>
      <w:proofErr w:type="gramEnd"/>
      <w:r w:rsidRPr="002B17F3">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2B17F3">
        <w:rPr>
          <w:color w:val="000000"/>
        </w:rPr>
        <w:t>и</w:t>
      </w:r>
      <w:proofErr w:type="gramEnd"/>
      <w:r w:rsidRPr="002B17F3">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2B17F3">
        <w:rPr>
          <w:color w:val="000000"/>
        </w:rPr>
        <w:t>с</w:t>
      </w:r>
      <w:r w:rsidRPr="002B17F3">
        <w:rPr>
          <w:rStyle w:val="a8"/>
          <w:b w:val="0"/>
        </w:rPr>
        <w:t>момента</w:t>
      </w:r>
      <w:proofErr w:type="spellEnd"/>
      <w:r w:rsidRPr="002B17F3">
        <w:rPr>
          <w:rStyle w:val="a8"/>
          <w:b w:val="0"/>
        </w:rPr>
        <w:t xml:space="preserve"> его подписания</w:t>
      </w:r>
      <w:r w:rsidRPr="002B17F3">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0A5CBF" w:rsidRPr="002B17F3" w:rsidRDefault="000A5CBF" w:rsidP="000A5CBF">
      <w:pPr>
        <w:shd w:val="clear" w:color="auto" w:fill="FFFFFF"/>
        <w:spacing w:line="281" w:lineRule="exact"/>
        <w:ind w:left="46" w:firstLine="689"/>
        <w:jc w:val="both"/>
      </w:pPr>
      <w:r w:rsidRPr="002B17F3">
        <w:rPr>
          <w:color w:val="000000"/>
        </w:rPr>
        <w:t xml:space="preserve">4.2. Размер арендной платы устанавливается на один год </w:t>
      </w:r>
      <w:proofErr w:type="gramStart"/>
      <w:r w:rsidRPr="002B17F3">
        <w:rPr>
          <w:color w:val="000000"/>
        </w:rPr>
        <w:t>с даты начала</w:t>
      </w:r>
      <w:proofErr w:type="gramEnd"/>
      <w:r w:rsidRPr="002B17F3">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0A5CBF" w:rsidRPr="002B17F3" w:rsidRDefault="000A5CBF" w:rsidP="000A5CBF">
      <w:pPr>
        <w:shd w:val="clear" w:color="auto" w:fill="FFFFFF"/>
        <w:spacing w:line="281" w:lineRule="exact"/>
        <w:ind w:left="744"/>
        <w:rPr>
          <w:color w:val="000000"/>
          <w:spacing w:val="-5"/>
        </w:rPr>
      </w:pPr>
      <w:r w:rsidRPr="002B17F3">
        <w:rPr>
          <w:color w:val="000000"/>
          <w:spacing w:val="-5"/>
        </w:rPr>
        <w:t xml:space="preserve">4.3. Арендная плата по договору вносится Арендатором </w:t>
      </w:r>
      <w:proofErr w:type="gramStart"/>
      <w:r w:rsidRPr="002B17F3">
        <w:rPr>
          <w:color w:val="000000"/>
          <w:spacing w:val="-5"/>
        </w:rPr>
        <w:t>на</w:t>
      </w:r>
      <w:proofErr w:type="gramEnd"/>
      <w:r w:rsidRPr="002B17F3">
        <w:rPr>
          <w:color w:val="000000"/>
          <w:spacing w:val="-5"/>
        </w:rPr>
        <w:t>:</w:t>
      </w:r>
    </w:p>
    <w:p w:rsidR="000A5CBF" w:rsidRPr="002B17F3" w:rsidRDefault="000A5CBF" w:rsidP="000A5CBF">
      <w:pPr>
        <w:shd w:val="clear" w:color="auto" w:fill="FFFFFF"/>
        <w:spacing w:line="281" w:lineRule="exact"/>
      </w:pPr>
      <w:r w:rsidRPr="002B17F3">
        <w:t>Отделение Оренбург г. Оренбург УФК по Оренбургской области (Администрация Новосергиевского района)</w:t>
      </w:r>
    </w:p>
    <w:p w:rsidR="000A5CBF" w:rsidRPr="002B17F3" w:rsidRDefault="000A5CBF" w:rsidP="000A5CBF">
      <w:pPr>
        <w:shd w:val="clear" w:color="auto" w:fill="FFFFFF"/>
        <w:spacing w:line="281" w:lineRule="exact"/>
      </w:pPr>
      <w:r w:rsidRPr="002B17F3">
        <w:t>ИНН 5636006906</w:t>
      </w:r>
    </w:p>
    <w:p w:rsidR="000A5CBF" w:rsidRPr="002B17F3" w:rsidRDefault="000A5CBF" w:rsidP="000A5CBF">
      <w:pPr>
        <w:shd w:val="clear" w:color="auto" w:fill="FFFFFF"/>
        <w:spacing w:line="281" w:lineRule="exact"/>
      </w:pPr>
      <w:r w:rsidRPr="002B17F3">
        <w:t>КПП 563601001</w:t>
      </w:r>
    </w:p>
    <w:p w:rsidR="000A5CBF" w:rsidRPr="002B17F3" w:rsidRDefault="000A5CBF" w:rsidP="000A5CBF">
      <w:pPr>
        <w:shd w:val="clear" w:color="auto" w:fill="FFFFFF"/>
        <w:spacing w:line="281" w:lineRule="exact"/>
      </w:pPr>
      <w:proofErr w:type="gramStart"/>
      <w:r w:rsidRPr="002B17F3">
        <w:t>Р</w:t>
      </w:r>
      <w:proofErr w:type="gramEnd"/>
      <w:r w:rsidRPr="002B17F3">
        <w:t>/с 40101810200000010010</w:t>
      </w:r>
    </w:p>
    <w:p w:rsidR="000A5CBF" w:rsidRPr="002B17F3" w:rsidRDefault="000A5CBF" w:rsidP="000A5CBF">
      <w:pPr>
        <w:shd w:val="clear" w:color="auto" w:fill="FFFFFF"/>
        <w:spacing w:line="281" w:lineRule="exact"/>
      </w:pPr>
      <w:r w:rsidRPr="002B17F3">
        <w:t>БИК 045354001</w:t>
      </w:r>
    </w:p>
    <w:p w:rsidR="000A5CBF" w:rsidRPr="002B17F3" w:rsidRDefault="000A5CBF" w:rsidP="000A5CBF">
      <w:pPr>
        <w:shd w:val="clear" w:color="auto" w:fill="FFFFFF"/>
        <w:tabs>
          <w:tab w:val="left" w:pos="7200"/>
        </w:tabs>
        <w:spacing w:line="281" w:lineRule="exact"/>
      </w:pPr>
      <w:r w:rsidRPr="002B17F3">
        <w:t>Код ОКТМО 53631000</w:t>
      </w:r>
    </w:p>
    <w:p w:rsidR="000A5CBF" w:rsidRPr="002B17F3" w:rsidRDefault="000A5CBF" w:rsidP="000A5CBF">
      <w:pPr>
        <w:shd w:val="clear" w:color="auto" w:fill="FFFFFF"/>
        <w:tabs>
          <w:tab w:val="left" w:pos="7200"/>
        </w:tabs>
        <w:spacing w:line="281" w:lineRule="exact"/>
      </w:pPr>
      <w:r w:rsidRPr="002B17F3">
        <w:t>КБК 01411105013050000120</w:t>
      </w:r>
    </w:p>
    <w:p w:rsidR="000A5CBF" w:rsidRPr="002B17F3" w:rsidRDefault="000A5CBF" w:rsidP="000A5CBF">
      <w:pPr>
        <w:shd w:val="clear" w:color="auto" w:fill="FFFFFF"/>
        <w:spacing w:line="266" w:lineRule="exact"/>
        <w:ind w:right="53" w:firstLine="713"/>
        <w:jc w:val="both"/>
        <w:rPr>
          <w:color w:val="000000"/>
          <w:spacing w:val="-8"/>
        </w:rPr>
      </w:pPr>
      <w:r w:rsidRPr="002B17F3">
        <w:rPr>
          <w:color w:val="000000"/>
          <w:spacing w:val="-3"/>
        </w:rPr>
        <w:t xml:space="preserve">4.4. </w:t>
      </w:r>
      <w:r w:rsidRPr="002B17F3">
        <w:t>Не</w:t>
      </w:r>
      <w:r w:rsidRPr="002B17F3">
        <w:tab/>
        <w:t xml:space="preserve">использование земельного участка не может служить основанием для </w:t>
      </w:r>
      <w:proofErr w:type="gramStart"/>
      <w:r w:rsidRPr="002B17F3">
        <w:t>не внесения</w:t>
      </w:r>
      <w:proofErr w:type="gramEnd"/>
      <w:r w:rsidRPr="002B17F3">
        <w:t xml:space="preserve"> арендной платы за арендуемый участок</w:t>
      </w:r>
      <w:r w:rsidRPr="002B17F3">
        <w:rPr>
          <w:color w:val="000000"/>
          <w:spacing w:val="-8"/>
        </w:rPr>
        <w:t>.</w:t>
      </w:r>
    </w:p>
    <w:p w:rsidR="000A5CBF" w:rsidRPr="002B17F3" w:rsidRDefault="000A5CBF" w:rsidP="000A5CBF">
      <w:pPr>
        <w:shd w:val="clear" w:color="auto" w:fill="FFFFFF"/>
        <w:spacing w:line="266" w:lineRule="exact"/>
        <w:ind w:right="53" w:firstLine="713"/>
        <w:jc w:val="both"/>
      </w:pPr>
      <w:r w:rsidRPr="002B17F3">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0A5CBF" w:rsidRPr="002B17F3" w:rsidRDefault="000A5CBF" w:rsidP="000A5CBF">
      <w:pPr>
        <w:shd w:val="clear" w:color="auto" w:fill="FFFFFF"/>
        <w:spacing w:before="14" w:line="274" w:lineRule="exact"/>
        <w:ind w:left="720"/>
      </w:pPr>
      <w:r w:rsidRPr="002B17F3">
        <w:rPr>
          <w:rStyle w:val="a8"/>
          <w:b w:val="0"/>
        </w:rPr>
        <w:t>4.6. Настоящий договор имеет силу акта приема-передачи Участка</w:t>
      </w:r>
    </w:p>
    <w:p w:rsidR="000A5CBF" w:rsidRPr="002B17F3" w:rsidRDefault="000A5CBF" w:rsidP="000A5CBF">
      <w:pPr>
        <w:shd w:val="clear" w:color="auto" w:fill="FFFFFF"/>
        <w:spacing w:line="274" w:lineRule="exact"/>
        <w:ind w:left="10" w:right="60" w:firstLine="710"/>
        <w:jc w:val="both"/>
      </w:pPr>
    </w:p>
    <w:p w:rsidR="000A5CBF" w:rsidRPr="002B17F3" w:rsidRDefault="000A5CBF" w:rsidP="000A5CBF">
      <w:pPr>
        <w:ind w:right="-104"/>
        <w:jc w:val="center"/>
        <w:rPr>
          <w:b/>
          <w:bCs/>
          <w:color w:val="000000"/>
        </w:rPr>
      </w:pPr>
      <w:r w:rsidRPr="002B17F3">
        <w:rPr>
          <w:b/>
          <w:bCs/>
          <w:color w:val="000000"/>
        </w:rPr>
        <w:t>5. Права и обязанности Сторон</w:t>
      </w:r>
    </w:p>
    <w:p w:rsidR="000A5CBF" w:rsidRPr="002B17F3" w:rsidRDefault="000A5CBF" w:rsidP="000A5CBF">
      <w:pPr>
        <w:ind w:right="-104" w:firstLine="709"/>
        <w:jc w:val="both"/>
        <w:rPr>
          <w:color w:val="000000"/>
        </w:rPr>
      </w:pPr>
      <w:r w:rsidRPr="002B17F3">
        <w:rPr>
          <w:color w:val="000000"/>
        </w:rPr>
        <w:t>5.1. Арендодатель имеет право:</w:t>
      </w:r>
    </w:p>
    <w:p w:rsidR="000A5CBF" w:rsidRPr="002B17F3" w:rsidRDefault="000A5CBF" w:rsidP="000A5CBF">
      <w:pPr>
        <w:ind w:right="-104" w:firstLine="709"/>
        <w:jc w:val="both"/>
        <w:rPr>
          <w:color w:val="000000"/>
        </w:rPr>
      </w:pPr>
      <w:r w:rsidRPr="002B17F3">
        <w:rPr>
          <w:color w:val="000000"/>
        </w:rPr>
        <w:t xml:space="preserve">5.1.1. </w:t>
      </w:r>
      <w:proofErr w:type="gramStart"/>
      <w:r w:rsidRPr="002B17F3">
        <w:rPr>
          <w:color w:val="000000"/>
        </w:rPr>
        <w:t xml:space="preserve">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w:t>
      </w:r>
      <w:r w:rsidRPr="002B17F3">
        <w:rPr>
          <w:color w:val="000000"/>
        </w:rPr>
        <w:lastRenderedPageBreak/>
        <w:t>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2B17F3">
        <w:rPr>
          <w:color w:val="000000"/>
        </w:rPr>
        <w:t xml:space="preserve"> При этом арендатор не освобождается от выплаты арендной платы и неустойки за каждый день просрочки.</w:t>
      </w:r>
    </w:p>
    <w:p w:rsidR="000A5CBF" w:rsidRPr="002B17F3" w:rsidRDefault="000A5CBF" w:rsidP="000A5CBF">
      <w:pPr>
        <w:ind w:right="-104" w:firstLine="709"/>
        <w:jc w:val="both"/>
        <w:rPr>
          <w:color w:val="000000"/>
        </w:rPr>
      </w:pPr>
      <w:r w:rsidRPr="002B17F3">
        <w:rPr>
          <w:color w:val="000000"/>
        </w:rPr>
        <w:t>5.1.2. На беспрепятственный доступ на территорию арендуемого земельного участка с целью его осмотра на предмет соблюдения условий Договора.</w:t>
      </w:r>
    </w:p>
    <w:p w:rsidR="000A5CBF" w:rsidRPr="002B17F3" w:rsidRDefault="000A5CBF" w:rsidP="000A5CBF">
      <w:pPr>
        <w:ind w:right="-104" w:firstLine="709"/>
        <w:jc w:val="both"/>
        <w:rPr>
          <w:color w:val="000000"/>
        </w:rPr>
      </w:pPr>
      <w:r w:rsidRPr="002B17F3">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A5CBF" w:rsidRPr="002B17F3" w:rsidRDefault="000A5CBF" w:rsidP="000A5CBF">
      <w:pPr>
        <w:ind w:right="-104" w:firstLine="709"/>
        <w:jc w:val="both"/>
        <w:rPr>
          <w:color w:val="000000"/>
        </w:rPr>
      </w:pPr>
      <w:r w:rsidRPr="002B17F3">
        <w:rPr>
          <w:color w:val="000000"/>
        </w:rPr>
        <w:t>5.2. Арендодатель обязан:</w:t>
      </w:r>
    </w:p>
    <w:p w:rsidR="000A5CBF" w:rsidRPr="002B17F3" w:rsidRDefault="000A5CBF" w:rsidP="000A5CBF">
      <w:pPr>
        <w:ind w:right="-104" w:firstLine="709"/>
        <w:jc w:val="both"/>
        <w:rPr>
          <w:color w:val="000000"/>
        </w:rPr>
      </w:pPr>
      <w:r w:rsidRPr="002B17F3">
        <w:rPr>
          <w:color w:val="000000"/>
        </w:rPr>
        <w:t>5.2.1. Выполнять в полном объеме все условия Договора.</w:t>
      </w:r>
    </w:p>
    <w:p w:rsidR="000A5CBF" w:rsidRPr="002B17F3" w:rsidRDefault="000A5CBF" w:rsidP="000A5CBF">
      <w:pPr>
        <w:ind w:right="-104" w:firstLine="709"/>
        <w:jc w:val="both"/>
        <w:rPr>
          <w:color w:val="000000"/>
        </w:rPr>
      </w:pPr>
      <w:r w:rsidRPr="002B17F3">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0A5CBF" w:rsidRPr="002B17F3" w:rsidRDefault="000A5CBF" w:rsidP="000A5CBF">
      <w:pPr>
        <w:ind w:right="-104" w:firstLine="709"/>
        <w:jc w:val="both"/>
        <w:rPr>
          <w:color w:val="000000"/>
        </w:rPr>
      </w:pPr>
      <w:r w:rsidRPr="002B17F3">
        <w:rPr>
          <w:color w:val="000000"/>
        </w:rPr>
        <w:t>5.2.3. Своевременно производить перерасчет арендной платы и своевременно информировать об этом Арендатора.</w:t>
      </w:r>
    </w:p>
    <w:p w:rsidR="000A5CBF" w:rsidRPr="002B17F3" w:rsidRDefault="000A5CBF" w:rsidP="000A5CBF">
      <w:pPr>
        <w:ind w:right="-104" w:firstLine="709"/>
        <w:jc w:val="both"/>
        <w:rPr>
          <w:color w:val="000000"/>
        </w:rPr>
      </w:pPr>
      <w:r w:rsidRPr="002B17F3">
        <w:rPr>
          <w:color w:val="000000"/>
        </w:rPr>
        <w:t>5.3. Арендатор имеет право:</w:t>
      </w:r>
    </w:p>
    <w:p w:rsidR="000A5CBF" w:rsidRPr="002B17F3" w:rsidRDefault="000A5CBF" w:rsidP="000A5CBF">
      <w:pPr>
        <w:ind w:right="-104" w:firstLine="709"/>
        <w:jc w:val="both"/>
        <w:rPr>
          <w:color w:val="000000"/>
        </w:rPr>
      </w:pPr>
      <w:r w:rsidRPr="002B17F3">
        <w:rPr>
          <w:color w:val="000000"/>
        </w:rPr>
        <w:t>5.3.1. Использовать Участок на условиях, установленных Договором.</w:t>
      </w:r>
    </w:p>
    <w:p w:rsidR="000A5CBF" w:rsidRPr="002B17F3" w:rsidRDefault="000A5CBF" w:rsidP="000A5CBF">
      <w:pPr>
        <w:ind w:right="-104" w:firstLine="709"/>
        <w:jc w:val="both"/>
        <w:rPr>
          <w:color w:val="000000"/>
        </w:rPr>
      </w:pPr>
      <w:r w:rsidRPr="002B17F3">
        <w:rPr>
          <w:color w:val="000000"/>
        </w:rPr>
        <w:t>5.4. Арендатор обязан:</w:t>
      </w:r>
    </w:p>
    <w:p w:rsidR="000A5CBF" w:rsidRPr="002B17F3" w:rsidRDefault="000A5CBF" w:rsidP="000A5CBF">
      <w:pPr>
        <w:ind w:right="-104" w:firstLine="709"/>
        <w:jc w:val="both"/>
        <w:rPr>
          <w:color w:val="000000"/>
        </w:rPr>
      </w:pPr>
      <w:r w:rsidRPr="002B17F3">
        <w:rPr>
          <w:color w:val="000000"/>
        </w:rPr>
        <w:t>5.4.1. Выполнять в полном объеме все условия Договора.</w:t>
      </w:r>
    </w:p>
    <w:p w:rsidR="000A5CBF" w:rsidRPr="002B17F3" w:rsidRDefault="000A5CBF" w:rsidP="000A5CBF">
      <w:pPr>
        <w:ind w:right="-104" w:firstLine="709"/>
        <w:jc w:val="both"/>
        <w:rPr>
          <w:color w:val="000000"/>
        </w:rPr>
      </w:pPr>
      <w:r w:rsidRPr="002B17F3">
        <w:rPr>
          <w:color w:val="000000"/>
        </w:rPr>
        <w:t>5.4.2. Использовать Участок в соответствии с целевым назначением и разрешенным использованием.</w:t>
      </w:r>
    </w:p>
    <w:p w:rsidR="000A5CBF" w:rsidRPr="002B17F3" w:rsidRDefault="000A5CBF" w:rsidP="000A5CBF">
      <w:pPr>
        <w:ind w:right="-104" w:firstLine="709"/>
        <w:jc w:val="both"/>
        <w:rPr>
          <w:color w:val="000000"/>
        </w:rPr>
      </w:pPr>
      <w:r w:rsidRPr="002B17F3">
        <w:rPr>
          <w:color w:val="000000"/>
        </w:rPr>
        <w:t>5.4.3. Уплачивать в размере и на условиях, установленных Договором, арендную плату.</w:t>
      </w:r>
    </w:p>
    <w:p w:rsidR="000A5CBF" w:rsidRPr="002B17F3" w:rsidRDefault="000A5CBF" w:rsidP="000A5CBF">
      <w:pPr>
        <w:tabs>
          <w:tab w:val="left" w:pos="1260"/>
        </w:tabs>
        <w:ind w:right="-104" w:firstLine="709"/>
        <w:jc w:val="both"/>
        <w:rPr>
          <w:color w:val="000000"/>
        </w:rPr>
      </w:pPr>
      <w:r w:rsidRPr="002B17F3">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A5CBF" w:rsidRPr="002B17F3" w:rsidRDefault="000A5CBF" w:rsidP="000A5CBF">
      <w:pPr>
        <w:tabs>
          <w:tab w:val="left" w:pos="1260"/>
        </w:tabs>
        <w:ind w:right="-104" w:firstLine="709"/>
        <w:jc w:val="both"/>
        <w:rPr>
          <w:color w:val="000000"/>
        </w:rPr>
      </w:pPr>
      <w:r w:rsidRPr="002B17F3">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A5CBF" w:rsidRPr="002B17F3" w:rsidRDefault="000A5CBF" w:rsidP="000A5CBF">
      <w:pPr>
        <w:ind w:right="-104" w:firstLine="709"/>
        <w:jc w:val="both"/>
        <w:rPr>
          <w:color w:val="000000"/>
        </w:rPr>
      </w:pPr>
      <w:r w:rsidRPr="002B17F3">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0A5CBF" w:rsidRPr="002B17F3" w:rsidRDefault="000A5CBF" w:rsidP="000A5CBF">
      <w:pPr>
        <w:ind w:right="-104" w:firstLine="709"/>
        <w:jc w:val="both"/>
        <w:rPr>
          <w:color w:val="000000"/>
        </w:rPr>
      </w:pPr>
      <w:r w:rsidRPr="002B17F3">
        <w:rPr>
          <w:color w:val="000000"/>
        </w:rPr>
        <w:t>5.4.7. Письменно в десятидневный срок уведомить Арендодателя об изменении своих реквизитов.</w:t>
      </w:r>
    </w:p>
    <w:p w:rsidR="000A5CBF" w:rsidRPr="002B17F3" w:rsidRDefault="000A5CBF" w:rsidP="000A5CBF">
      <w:pPr>
        <w:ind w:right="-104" w:firstLine="709"/>
        <w:jc w:val="both"/>
        <w:rPr>
          <w:color w:val="000000"/>
        </w:rPr>
      </w:pPr>
      <w:r w:rsidRPr="002B17F3">
        <w:rPr>
          <w:color w:val="000000"/>
        </w:rPr>
        <w:t xml:space="preserve">5.5. Арендодатель и Арендатор имеют иные права и </w:t>
      </w:r>
      <w:proofErr w:type="gramStart"/>
      <w:r w:rsidRPr="002B17F3">
        <w:rPr>
          <w:color w:val="000000"/>
        </w:rPr>
        <w:t>несут иные обязанности</w:t>
      </w:r>
      <w:proofErr w:type="gramEnd"/>
      <w:r w:rsidRPr="002B17F3">
        <w:rPr>
          <w:color w:val="000000"/>
        </w:rPr>
        <w:t>, установленные законодательством Российской Федерации.</w:t>
      </w:r>
    </w:p>
    <w:p w:rsidR="000A5CBF" w:rsidRPr="002B17F3" w:rsidRDefault="000A5CBF" w:rsidP="000A5CBF">
      <w:pPr>
        <w:ind w:right="-104"/>
        <w:jc w:val="center"/>
        <w:rPr>
          <w:b/>
          <w:bCs/>
          <w:color w:val="000000"/>
        </w:rPr>
      </w:pPr>
      <w:r w:rsidRPr="002B17F3">
        <w:rPr>
          <w:b/>
          <w:bCs/>
          <w:color w:val="000000"/>
        </w:rPr>
        <w:t>6. Ответственность Сторон</w:t>
      </w:r>
    </w:p>
    <w:p w:rsidR="000A5CBF" w:rsidRPr="002B17F3" w:rsidRDefault="000A5CBF" w:rsidP="000A5CBF">
      <w:pPr>
        <w:ind w:right="-104" w:firstLine="709"/>
        <w:jc w:val="both"/>
        <w:rPr>
          <w:color w:val="000000"/>
        </w:rPr>
      </w:pPr>
      <w:r w:rsidRPr="002B17F3">
        <w:rPr>
          <w:color w:val="000000"/>
        </w:rPr>
        <w:t>6.1. За нарушение условий Договора Стороны несут ответственность, предусмотренную законодательством Российской Федерации.</w:t>
      </w:r>
    </w:p>
    <w:p w:rsidR="000A5CBF" w:rsidRPr="002B17F3" w:rsidRDefault="000A5CBF" w:rsidP="000A5CBF">
      <w:pPr>
        <w:tabs>
          <w:tab w:val="left" w:pos="2790"/>
        </w:tabs>
        <w:ind w:firstLine="709"/>
        <w:jc w:val="both"/>
        <w:rPr>
          <w:color w:val="000000"/>
        </w:rPr>
      </w:pPr>
      <w:r w:rsidRPr="002B17F3">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0A5CBF" w:rsidRPr="002B17F3" w:rsidRDefault="000A5CBF" w:rsidP="000A5CBF">
      <w:pPr>
        <w:ind w:right="-104" w:firstLine="709"/>
        <w:jc w:val="both"/>
        <w:rPr>
          <w:color w:val="000000"/>
        </w:rPr>
      </w:pPr>
      <w:r w:rsidRPr="002B17F3">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5CBF" w:rsidRPr="002B17F3" w:rsidRDefault="000A5CBF" w:rsidP="000A5CBF">
      <w:pPr>
        <w:ind w:right="-104"/>
        <w:jc w:val="center"/>
        <w:rPr>
          <w:b/>
          <w:bCs/>
          <w:color w:val="000000"/>
        </w:rPr>
      </w:pPr>
      <w:r w:rsidRPr="002B17F3">
        <w:rPr>
          <w:b/>
          <w:bCs/>
          <w:color w:val="000000"/>
        </w:rPr>
        <w:t>7. Изменение, расторжение и прекращение Договора</w:t>
      </w:r>
    </w:p>
    <w:p w:rsidR="000A5CBF" w:rsidRPr="002B17F3" w:rsidRDefault="000A5CBF" w:rsidP="000A5CBF">
      <w:pPr>
        <w:ind w:right="-104" w:firstLine="709"/>
        <w:jc w:val="both"/>
        <w:rPr>
          <w:color w:val="000000"/>
        </w:rPr>
      </w:pPr>
      <w:r w:rsidRPr="002B17F3">
        <w:rPr>
          <w:color w:val="000000"/>
        </w:rPr>
        <w:t>7.1. Все изменения и (или) дополнения к Договору оформляются Сторонами в письменной форме, за исключением случаев:</w:t>
      </w:r>
    </w:p>
    <w:p w:rsidR="000A5CBF" w:rsidRPr="002B17F3" w:rsidRDefault="000A5CBF" w:rsidP="000A5CBF">
      <w:pPr>
        <w:tabs>
          <w:tab w:val="left" w:pos="0"/>
          <w:tab w:val="left" w:pos="180"/>
          <w:tab w:val="left" w:pos="900"/>
          <w:tab w:val="left" w:pos="1080"/>
        </w:tabs>
        <w:ind w:right="46"/>
        <w:jc w:val="both"/>
        <w:rPr>
          <w:color w:val="000000"/>
        </w:rPr>
      </w:pPr>
      <w:r w:rsidRPr="002B17F3">
        <w:rPr>
          <w:color w:val="000000"/>
        </w:rPr>
        <w:t>●          изменения порядка расчета арендной платы;</w:t>
      </w:r>
    </w:p>
    <w:p w:rsidR="000A5CBF" w:rsidRPr="002B17F3" w:rsidRDefault="000A5CBF" w:rsidP="000A5CBF">
      <w:pPr>
        <w:ind w:right="46"/>
        <w:jc w:val="both"/>
        <w:rPr>
          <w:color w:val="000000"/>
        </w:rPr>
      </w:pPr>
      <w:r w:rsidRPr="002B17F3">
        <w:rPr>
          <w:color w:val="000000"/>
        </w:rPr>
        <w:t>●</w:t>
      </w:r>
      <w:r w:rsidRPr="002B17F3">
        <w:rPr>
          <w:color w:val="000000"/>
        </w:rPr>
        <w:tab/>
        <w:t xml:space="preserve">ставок арендной платы; </w:t>
      </w:r>
    </w:p>
    <w:p w:rsidR="000A5CBF" w:rsidRPr="002B17F3" w:rsidRDefault="000A5CBF" w:rsidP="000A5CBF">
      <w:pPr>
        <w:ind w:right="46"/>
        <w:jc w:val="both"/>
        <w:rPr>
          <w:color w:val="000000"/>
        </w:rPr>
      </w:pPr>
      <w:r w:rsidRPr="002B17F3">
        <w:rPr>
          <w:color w:val="000000"/>
        </w:rPr>
        <w:t>●</w:t>
      </w:r>
      <w:r w:rsidRPr="002B17F3">
        <w:rPr>
          <w:color w:val="000000"/>
        </w:rPr>
        <w:tab/>
        <w:t xml:space="preserve">коэффициента к ставке арендной платы; </w:t>
      </w:r>
    </w:p>
    <w:p w:rsidR="000A5CBF" w:rsidRPr="002B17F3" w:rsidRDefault="000A5CBF" w:rsidP="000A5CBF">
      <w:pPr>
        <w:ind w:right="46"/>
        <w:jc w:val="both"/>
        <w:rPr>
          <w:color w:val="000000"/>
        </w:rPr>
      </w:pPr>
      <w:r w:rsidRPr="002B17F3">
        <w:rPr>
          <w:color w:val="000000"/>
        </w:rPr>
        <w:t>●</w:t>
      </w:r>
      <w:r w:rsidRPr="002B17F3">
        <w:rPr>
          <w:color w:val="000000"/>
        </w:rPr>
        <w:tab/>
        <w:t>реквизитов для перечисления арендной платы.</w:t>
      </w:r>
    </w:p>
    <w:p w:rsidR="000A5CBF" w:rsidRPr="002B17F3" w:rsidRDefault="000A5CBF" w:rsidP="000A5CBF">
      <w:pPr>
        <w:tabs>
          <w:tab w:val="left" w:pos="540"/>
          <w:tab w:val="left" w:pos="900"/>
        </w:tabs>
        <w:ind w:firstLine="720"/>
        <w:jc w:val="both"/>
        <w:rPr>
          <w:color w:val="000000"/>
        </w:rPr>
      </w:pPr>
      <w:r w:rsidRPr="002B17F3">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0A5CBF" w:rsidRPr="002B17F3" w:rsidRDefault="000A5CBF" w:rsidP="000A5CBF">
      <w:pPr>
        <w:ind w:right="-104" w:firstLine="709"/>
        <w:jc w:val="both"/>
        <w:rPr>
          <w:color w:val="000000"/>
        </w:rPr>
      </w:pPr>
      <w:r w:rsidRPr="002B17F3">
        <w:rPr>
          <w:color w:val="000000"/>
        </w:rPr>
        <w:lastRenderedPageBreak/>
        <w:t xml:space="preserve">7.2. </w:t>
      </w:r>
      <w:proofErr w:type="gramStart"/>
      <w:r w:rsidRPr="002B17F3">
        <w:rPr>
          <w:color w:val="000000"/>
        </w:rPr>
        <w:t>Договор</w:t>
      </w:r>
      <w:proofErr w:type="gramEnd"/>
      <w:r w:rsidRPr="002B17F3">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0A5CBF" w:rsidRPr="002B17F3" w:rsidRDefault="000A5CBF" w:rsidP="000A5CBF">
      <w:pPr>
        <w:ind w:right="-104" w:firstLine="709"/>
        <w:jc w:val="both"/>
        <w:rPr>
          <w:color w:val="000000"/>
        </w:rPr>
      </w:pPr>
      <w:r w:rsidRPr="002B17F3">
        <w:rPr>
          <w:color w:val="000000"/>
        </w:rPr>
        <w:t xml:space="preserve">7.3. При прекращении Договора Арендатор обязан вернуть Арендодателю Участок в надлежащем качестве и  </w:t>
      </w:r>
      <w:proofErr w:type="gramStart"/>
      <w:r w:rsidRPr="002B17F3">
        <w:rPr>
          <w:color w:val="000000"/>
        </w:rPr>
        <w:t>состоянии</w:t>
      </w:r>
      <w:proofErr w:type="gramEnd"/>
      <w:r w:rsidRPr="002B17F3">
        <w:rPr>
          <w:color w:val="000000"/>
        </w:rPr>
        <w:t xml:space="preserve"> указанном в п.1.3 настоящего договора, подписав соответствующий акт приема передачи Участка. </w:t>
      </w:r>
    </w:p>
    <w:p w:rsidR="000A5CBF" w:rsidRPr="002B17F3" w:rsidRDefault="000A5CBF" w:rsidP="000A5CBF">
      <w:pPr>
        <w:ind w:right="-104"/>
        <w:jc w:val="center"/>
        <w:rPr>
          <w:b/>
          <w:bCs/>
          <w:color w:val="000000"/>
        </w:rPr>
      </w:pPr>
      <w:r w:rsidRPr="002B17F3">
        <w:rPr>
          <w:b/>
          <w:bCs/>
          <w:color w:val="000000"/>
        </w:rPr>
        <w:t>8. Рассмотрение и урегулирование споров</w:t>
      </w:r>
    </w:p>
    <w:p w:rsidR="000A5CBF" w:rsidRPr="002B17F3" w:rsidRDefault="000A5CBF" w:rsidP="000A5CBF">
      <w:pPr>
        <w:ind w:right="-104" w:firstLine="709"/>
        <w:jc w:val="both"/>
        <w:rPr>
          <w:color w:val="000000"/>
        </w:rPr>
      </w:pPr>
      <w:r w:rsidRPr="002B17F3">
        <w:rPr>
          <w:color w:val="000000"/>
        </w:rPr>
        <w:t>8.1. Все споры между Сторонами, возникающие по Договору, разрешаются в соответствии с законодательством Российской Федерации.</w:t>
      </w:r>
    </w:p>
    <w:p w:rsidR="000A5CBF" w:rsidRPr="002B17F3" w:rsidRDefault="000A5CBF" w:rsidP="000A5CBF">
      <w:pPr>
        <w:ind w:right="-104"/>
        <w:jc w:val="center"/>
        <w:rPr>
          <w:b/>
          <w:bCs/>
          <w:color w:val="000000"/>
        </w:rPr>
      </w:pPr>
      <w:r w:rsidRPr="002B17F3">
        <w:rPr>
          <w:b/>
          <w:bCs/>
          <w:color w:val="000000"/>
        </w:rPr>
        <w:t>9. Особые условия договора</w:t>
      </w:r>
    </w:p>
    <w:p w:rsidR="000A5CBF" w:rsidRPr="002B17F3" w:rsidRDefault="000A5CBF" w:rsidP="000A5CBF">
      <w:pPr>
        <w:ind w:right="-104" w:firstLine="709"/>
        <w:jc w:val="both"/>
        <w:rPr>
          <w:color w:val="000000"/>
        </w:rPr>
      </w:pPr>
      <w:r w:rsidRPr="002B17F3">
        <w:rPr>
          <w:color w:val="000000"/>
        </w:rPr>
        <w:t>9.1. Срок действия договора субаренды не может превышать срок действия Договора.</w:t>
      </w:r>
    </w:p>
    <w:p w:rsidR="000A5CBF" w:rsidRPr="002B17F3" w:rsidRDefault="000A5CBF" w:rsidP="000A5CBF">
      <w:pPr>
        <w:ind w:right="-104" w:firstLine="709"/>
        <w:jc w:val="both"/>
        <w:rPr>
          <w:color w:val="000000"/>
        </w:rPr>
      </w:pPr>
      <w:r w:rsidRPr="002B17F3">
        <w:rPr>
          <w:color w:val="000000"/>
        </w:rPr>
        <w:t>9.2. При досрочном расторжении Договора договор субаренды земельного участка прекращает свое действие.</w:t>
      </w:r>
    </w:p>
    <w:p w:rsidR="000A5CBF" w:rsidRPr="002B17F3" w:rsidRDefault="000A5CBF" w:rsidP="000A5CBF">
      <w:pPr>
        <w:ind w:right="-104" w:firstLine="709"/>
        <w:jc w:val="both"/>
        <w:rPr>
          <w:color w:val="000000"/>
        </w:rPr>
      </w:pPr>
      <w:r w:rsidRPr="002B17F3">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0A5CBF" w:rsidRPr="002B17F3" w:rsidRDefault="000A5CBF" w:rsidP="000A5CBF">
      <w:pPr>
        <w:spacing w:after="120" w:line="360" w:lineRule="auto"/>
        <w:jc w:val="center"/>
        <w:rPr>
          <w:b/>
          <w:bCs/>
        </w:rPr>
      </w:pPr>
      <w:r w:rsidRPr="002B17F3">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0A5CBF" w:rsidRPr="002B17F3" w:rsidTr="00E82BCA">
        <w:tc>
          <w:tcPr>
            <w:tcW w:w="4860" w:type="dxa"/>
          </w:tcPr>
          <w:p w:rsidR="000A5CBF" w:rsidRPr="002B17F3" w:rsidRDefault="000A5CBF" w:rsidP="00E82BCA">
            <w:pPr>
              <w:snapToGrid w:val="0"/>
              <w:rPr>
                <w:b/>
              </w:rPr>
            </w:pPr>
          </w:p>
          <w:p w:rsidR="000A5CBF" w:rsidRPr="002B17F3" w:rsidRDefault="000A5CBF" w:rsidP="00E82BCA">
            <w:pPr>
              <w:snapToGrid w:val="0"/>
              <w:rPr>
                <w:b/>
              </w:rPr>
            </w:pPr>
            <w:r w:rsidRPr="002B17F3">
              <w:rPr>
                <w:b/>
              </w:rPr>
              <w:t>Арендодатель:</w:t>
            </w:r>
          </w:p>
          <w:p w:rsidR="000A5CBF" w:rsidRPr="002B17F3" w:rsidRDefault="000A5CBF" w:rsidP="00E82BCA">
            <w:pPr>
              <w:snapToGrid w:val="0"/>
              <w:rPr>
                <w:b/>
              </w:rPr>
            </w:pPr>
          </w:p>
          <w:p w:rsidR="000A5CBF" w:rsidRPr="002B17F3" w:rsidRDefault="000A5CBF" w:rsidP="00E82BCA">
            <w:pPr>
              <w:rPr>
                <w:b/>
              </w:rPr>
            </w:pPr>
            <w:r w:rsidRPr="002B17F3">
              <w:rPr>
                <w:b/>
              </w:rPr>
              <w:t xml:space="preserve">Администрация </w:t>
            </w:r>
          </w:p>
          <w:p w:rsidR="000A5CBF" w:rsidRPr="002B17F3" w:rsidRDefault="000A5CBF" w:rsidP="00E82BCA">
            <w:pPr>
              <w:rPr>
                <w:b/>
              </w:rPr>
            </w:pPr>
            <w:r w:rsidRPr="002B17F3">
              <w:rPr>
                <w:b/>
              </w:rPr>
              <w:t xml:space="preserve">Новосергиевского района Оренбургской области </w:t>
            </w:r>
          </w:p>
          <w:p w:rsidR="000A5CBF" w:rsidRPr="002B17F3" w:rsidRDefault="000A5CBF" w:rsidP="00E82BCA">
            <w:pPr>
              <w:pStyle w:val="a6"/>
            </w:pPr>
            <w:r w:rsidRPr="002B17F3">
              <w:t xml:space="preserve">Адрес: 461200 п. Новосергиевка </w:t>
            </w:r>
          </w:p>
          <w:p w:rsidR="000A5CBF" w:rsidRPr="002B17F3" w:rsidRDefault="000A5CBF" w:rsidP="00E82BCA">
            <w:pPr>
              <w:pStyle w:val="a6"/>
            </w:pPr>
            <w:r w:rsidRPr="002B17F3">
              <w:t xml:space="preserve">ул. </w:t>
            </w:r>
            <w:proofErr w:type="spellStart"/>
            <w:r w:rsidRPr="002B17F3">
              <w:t>Краснопартизанская</w:t>
            </w:r>
            <w:proofErr w:type="spellEnd"/>
            <w:r w:rsidRPr="002B17F3">
              <w:t xml:space="preserve">, 20 </w:t>
            </w:r>
          </w:p>
          <w:p w:rsidR="000A5CBF" w:rsidRPr="002B17F3" w:rsidRDefault="000A5CBF" w:rsidP="00E82BCA">
            <w:pPr>
              <w:pStyle w:val="a6"/>
            </w:pPr>
            <w:r w:rsidRPr="002B17F3">
              <w:t xml:space="preserve">тел./факс 2-44-77 </w:t>
            </w:r>
          </w:p>
          <w:p w:rsidR="000A5CBF" w:rsidRPr="002B17F3" w:rsidRDefault="000A5CBF" w:rsidP="00E82BCA">
            <w:pPr>
              <w:shd w:val="clear" w:color="auto" w:fill="FFFFFF"/>
              <w:spacing w:line="281" w:lineRule="exact"/>
            </w:pPr>
            <w:r w:rsidRPr="002B17F3">
              <w:t>Отделение Оренбург г. Оренбург УФК по Оренбургской области (Администрация Новосергиевского района)</w:t>
            </w:r>
          </w:p>
          <w:p w:rsidR="000A5CBF" w:rsidRPr="002B17F3" w:rsidRDefault="000A5CBF" w:rsidP="00E82BCA">
            <w:pPr>
              <w:shd w:val="clear" w:color="auto" w:fill="FFFFFF"/>
              <w:spacing w:line="281" w:lineRule="exact"/>
            </w:pPr>
            <w:r w:rsidRPr="002B17F3">
              <w:t>ИНН 5636006906 КПП 563601001</w:t>
            </w:r>
          </w:p>
          <w:p w:rsidR="000A5CBF" w:rsidRPr="002B17F3" w:rsidRDefault="000A5CBF" w:rsidP="00E82BCA">
            <w:pPr>
              <w:shd w:val="clear" w:color="auto" w:fill="FFFFFF"/>
              <w:spacing w:line="281" w:lineRule="exact"/>
            </w:pPr>
            <w:proofErr w:type="gramStart"/>
            <w:r w:rsidRPr="002B17F3">
              <w:t>Р</w:t>
            </w:r>
            <w:proofErr w:type="gramEnd"/>
            <w:r w:rsidRPr="002B17F3">
              <w:t>/с 40101810200000010010</w:t>
            </w:r>
          </w:p>
          <w:p w:rsidR="000A5CBF" w:rsidRPr="002B17F3" w:rsidRDefault="000A5CBF" w:rsidP="00E82BCA">
            <w:pPr>
              <w:shd w:val="clear" w:color="auto" w:fill="FFFFFF"/>
              <w:spacing w:line="281" w:lineRule="exact"/>
            </w:pPr>
            <w:r w:rsidRPr="002B17F3">
              <w:t>БИК 045354001 Код ОКТМО 53631000</w:t>
            </w:r>
          </w:p>
          <w:p w:rsidR="000A5CBF" w:rsidRPr="002B17F3" w:rsidRDefault="000A5CBF" w:rsidP="00E82BCA">
            <w:pPr>
              <w:shd w:val="clear" w:color="auto" w:fill="FFFFFF"/>
              <w:tabs>
                <w:tab w:val="left" w:pos="7200"/>
              </w:tabs>
              <w:spacing w:line="281" w:lineRule="exact"/>
            </w:pPr>
            <w:r w:rsidRPr="002B17F3">
              <w:t>КБК 01411105013050000120</w:t>
            </w:r>
          </w:p>
          <w:p w:rsidR="000A5CBF" w:rsidRPr="002B17F3" w:rsidRDefault="000A5CBF" w:rsidP="00E82BCA">
            <w:pPr>
              <w:rPr>
                <w:b/>
              </w:rPr>
            </w:pPr>
          </w:p>
          <w:p w:rsidR="000A5CBF" w:rsidRPr="002B17F3" w:rsidRDefault="000A5CBF" w:rsidP="00E82BCA">
            <w:r w:rsidRPr="002B17F3">
              <w:rPr>
                <w:b/>
              </w:rPr>
              <w:t>____</w:t>
            </w:r>
            <w:r w:rsidRPr="002B17F3">
              <w:t>________________А.Д. Лыков</w:t>
            </w:r>
          </w:p>
        </w:tc>
        <w:tc>
          <w:tcPr>
            <w:tcW w:w="4500" w:type="dxa"/>
          </w:tcPr>
          <w:p w:rsidR="000A5CBF" w:rsidRPr="002B17F3" w:rsidRDefault="000A5CBF" w:rsidP="00E82BCA">
            <w:pPr>
              <w:snapToGrid w:val="0"/>
              <w:rPr>
                <w:b/>
              </w:rPr>
            </w:pPr>
          </w:p>
          <w:p w:rsidR="000A5CBF" w:rsidRPr="002B17F3" w:rsidRDefault="000A5CBF" w:rsidP="00E82BCA">
            <w:pPr>
              <w:snapToGrid w:val="0"/>
              <w:rPr>
                <w:b/>
              </w:rPr>
            </w:pPr>
            <w:r w:rsidRPr="002B17F3">
              <w:rPr>
                <w:b/>
              </w:rPr>
              <w:t xml:space="preserve">     Арендатор:</w:t>
            </w:r>
          </w:p>
          <w:p w:rsidR="000A5CBF" w:rsidRPr="002B17F3" w:rsidRDefault="000A5CBF" w:rsidP="00E82BCA">
            <w:pPr>
              <w:snapToGrid w:val="0"/>
              <w:rPr>
                <w:b/>
              </w:rPr>
            </w:pPr>
          </w:p>
          <w:p w:rsidR="000A5CBF" w:rsidRPr="002B17F3" w:rsidRDefault="000A5CBF" w:rsidP="00E82BCA">
            <w:pPr>
              <w:shd w:val="clear" w:color="auto" w:fill="FFFFFF"/>
              <w:rPr>
                <w:b/>
                <w:bCs/>
              </w:rPr>
            </w:pPr>
          </w:p>
          <w:p w:rsidR="000A5CBF" w:rsidRPr="002B17F3" w:rsidRDefault="000A5CBF" w:rsidP="00E82BCA"/>
          <w:p w:rsidR="000A5CBF" w:rsidRPr="002B17F3" w:rsidRDefault="000A5CBF" w:rsidP="00E82BCA"/>
          <w:p w:rsidR="000A5CBF" w:rsidRPr="002B17F3" w:rsidRDefault="000A5CBF" w:rsidP="00E82BCA"/>
          <w:p w:rsidR="000A5CBF" w:rsidRPr="002B17F3" w:rsidRDefault="000A5CBF" w:rsidP="00E82BCA"/>
          <w:p w:rsidR="000A5CBF" w:rsidRPr="002B17F3" w:rsidRDefault="000A5CBF" w:rsidP="00E82BCA"/>
          <w:p w:rsidR="000A5CBF" w:rsidRPr="002B17F3" w:rsidRDefault="000A5CBF" w:rsidP="00E82BCA"/>
          <w:p w:rsidR="000A5CBF" w:rsidRPr="002B17F3" w:rsidRDefault="000A5CBF" w:rsidP="00E82BCA"/>
          <w:p w:rsidR="000A5CBF" w:rsidRPr="002B17F3" w:rsidRDefault="000A5CBF" w:rsidP="00E82BCA"/>
          <w:p w:rsidR="000A5CBF" w:rsidRPr="002B17F3" w:rsidRDefault="000A5CBF" w:rsidP="00E82BCA"/>
          <w:p w:rsidR="000A5CBF" w:rsidRPr="002B17F3" w:rsidRDefault="000A5CBF" w:rsidP="00E82BCA"/>
          <w:p w:rsidR="000A5CBF" w:rsidRPr="002B17F3" w:rsidRDefault="000A5CBF" w:rsidP="00E82BCA"/>
          <w:p w:rsidR="000A5CBF" w:rsidRPr="002B17F3" w:rsidRDefault="000A5CBF" w:rsidP="00E82BCA"/>
          <w:p w:rsidR="000A5CBF" w:rsidRPr="002B17F3" w:rsidRDefault="000A5CBF" w:rsidP="00E82BCA"/>
          <w:p w:rsidR="000A5CBF" w:rsidRPr="002B17F3" w:rsidRDefault="000A5CBF" w:rsidP="00E82BCA">
            <w:r w:rsidRPr="002B17F3">
              <w:t xml:space="preserve">    _______________  </w:t>
            </w:r>
          </w:p>
        </w:tc>
      </w:tr>
    </w:tbl>
    <w:p w:rsidR="000A5CBF" w:rsidRPr="002B17F3" w:rsidRDefault="000A5CBF" w:rsidP="000A5CBF"/>
    <w:p w:rsidR="000A5CBF" w:rsidRPr="002B17F3" w:rsidRDefault="000A5CBF" w:rsidP="000A5CBF">
      <w:pPr>
        <w:shd w:val="clear" w:color="auto" w:fill="FFFFFF"/>
        <w:jc w:val="center"/>
        <w:rPr>
          <w:b/>
          <w:color w:val="000000"/>
          <w:spacing w:val="-1"/>
          <w:w w:val="103"/>
        </w:rPr>
      </w:pPr>
    </w:p>
    <w:p w:rsidR="000A5CBF" w:rsidRPr="002B17F3" w:rsidRDefault="000A5CBF" w:rsidP="000A5CBF"/>
    <w:p w:rsidR="002B17F3" w:rsidRPr="002B17F3" w:rsidRDefault="002B17F3" w:rsidP="002B17F3">
      <w:pPr>
        <w:shd w:val="clear" w:color="auto" w:fill="FFFFFF"/>
        <w:jc w:val="center"/>
        <w:rPr>
          <w:b/>
        </w:rPr>
      </w:pPr>
      <w:r w:rsidRPr="002B17F3">
        <w:rPr>
          <w:b/>
          <w:color w:val="000000"/>
          <w:spacing w:val="-1"/>
          <w:w w:val="103"/>
        </w:rPr>
        <w:t>ДОГОВОР №</w:t>
      </w:r>
    </w:p>
    <w:p w:rsidR="002B17F3" w:rsidRPr="002B17F3" w:rsidRDefault="002B17F3" w:rsidP="002B17F3">
      <w:pPr>
        <w:shd w:val="clear" w:color="auto" w:fill="FFFFFF"/>
        <w:ind w:right="125"/>
        <w:jc w:val="center"/>
        <w:rPr>
          <w:b/>
        </w:rPr>
      </w:pPr>
      <w:r w:rsidRPr="002B17F3">
        <w:rPr>
          <w:b/>
          <w:color w:val="000000"/>
          <w:w w:val="102"/>
        </w:rPr>
        <w:t>аренды земель сельскохозяйственного назначения</w:t>
      </w:r>
    </w:p>
    <w:p w:rsidR="002B17F3" w:rsidRPr="002B17F3" w:rsidRDefault="002B17F3" w:rsidP="002B17F3">
      <w:pPr>
        <w:shd w:val="clear" w:color="auto" w:fill="FFFFFF"/>
        <w:ind w:right="125"/>
        <w:jc w:val="center"/>
        <w:rPr>
          <w:b/>
        </w:rPr>
      </w:pPr>
    </w:p>
    <w:p w:rsidR="002B17F3" w:rsidRPr="002B17F3" w:rsidRDefault="002B17F3" w:rsidP="002B17F3">
      <w:pPr>
        <w:shd w:val="clear" w:color="auto" w:fill="FFFFFF"/>
        <w:ind w:right="125"/>
        <w:rPr>
          <w:color w:val="000000"/>
        </w:rPr>
      </w:pPr>
      <w:r w:rsidRPr="002B17F3">
        <w:rPr>
          <w:color w:val="000000"/>
        </w:rPr>
        <w:t>п. Новосергиевка</w:t>
      </w:r>
      <w:r w:rsidRPr="002B17F3">
        <w:rPr>
          <w:color w:val="000000"/>
        </w:rPr>
        <w:tab/>
        <w:t xml:space="preserve">                                                                           "____"__________2019 г.</w:t>
      </w:r>
    </w:p>
    <w:p w:rsidR="002B17F3" w:rsidRPr="002B17F3" w:rsidRDefault="002B17F3" w:rsidP="002B17F3">
      <w:pPr>
        <w:shd w:val="clear" w:color="auto" w:fill="FFFFFF"/>
        <w:ind w:right="125"/>
        <w:rPr>
          <w:b/>
        </w:rPr>
      </w:pPr>
    </w:p>
    <w:p w:rsidR="002B17F3" w:rsidRPr="002B17F3" w:rsidRDefault="002B17F3" w:rsidP="002B17F3">
      <w:pPr>
        <w:shd w:val="clear" w:color="auto" w:fill="FFFFFF"/>
        <w:ind w:right="125"/>
        <w:rPr>
          <w:b/>
        </w:rPr>
      </w:pPr>
    </w:p>
    <w:p w:rsidR="002B17F3" w:rsidRPr="002B17F3" w:rsidRDefault="002B17F3" w:rsidP="002B17F3">
      <w:pPr>
        <w:ind w:firstLine="540"/>
        <w:jc w:val="both"/>
      </w:pPr>
      <w:r w:rsidRPr="002B17F3">
        <w:rPr>
          <w:color w:val="000000"/>
          <w:spacing w:val="-4"/>
        </w:rPr>
        <w:t xml:space="preserve">Администрация Новосергиевского района, именуемая в дальнейшем Арендодатель, </w:t>
      </w:r>
      <w:r w:rsidRPr="002B17F3">
        <w:rPr>
          <w:color w:val="000000"/>
        </w:rPr>
        <w:t xml:space="preserve">расположенная по адресу: ул. </w:t>
      </w:r>
      <w:proofErr w:type="spellStart"/>
      <w:r w:rsidRPr="002B17F3">
        <w:rPr>
          <w:color w:val="000000"/>
        </w:rPr>
        <w:t>Краснопартизанская</w:t>
      </w:r>
      <w:proofErr w:type="spellEnd"/>
      <w:r w:rsidRPr="002B17F3">
        <w:rPr>
          <w:color w:val="000000"/>
        </w:rPr>
        <w:t xml:space="preserve">, 20 п. Новосергиевка в лице главы района Лыкова Александра Дмитриевича, действующего на основании Устава и ст.3.3 </w:t>
      </w:r>
      <w:r w:rsidRPr="002B17F3">
        <w:rPr>
          <w:color w:val="000000"/>
          <w:spacing w:val="-1"/>
        </w:rPr>
        <w:t>Федерального Закона</w:t>
      </w:r>
      <w:r w:rsidRPr="002B17F3">
        <w:t xml:space="preserve"> от 25.10.2001 N 137-ФЗ</w:t>
      </w:r>
      <w:r w:rsidRPr="002B17F3">
        <w:rPr>
          <w:color w:val="000000"/>
          <w:spacing w:val="-1"/>
        </w:rPr>
        <w:t xml:space="preserve"> "О введении в действие Земельного кодекса Российской </w:t>
      </w:r>
      <w:proofErr w:type="spellStart"/>
      <w:r w:rsidRPr="002B17F3">
        <w:rPr>
          <w:color w:val="000000"/>
        </w:rPr>
        <w:t>Федерации"</w:t>
      </w:r>
      <w:proofErr w:type="gramStart"/>
      <w:r w:rsidRPr="002B17F3">
        <w:rPr>
          <w:b/>
          <w:bCs/>
        </w:rPr>
        <w:t>,</w:t>
      </w:r>
      <w:r w:rsidRPr="002B17F3">
        <w:rPr>
          <w:color w:val="000000"/>
        </w:rPr>
        <w:t>и</w:t>
      </w:r>
      <w:proofErr w:type="spellEnd"/>
      <w:proofErr w:type="gramEnd"/>
      <w:r w:rsidRPr="002B17F3">
        <w:rPr>
          <w:color w:val="000000"/>
        </w:rPr>
        <w:t xml:space="preserve"> </w:t>
      </w:r>
      <w:r w:rsidRPr="002B17F3">
        <w:t>_________________________________________</w:t>
      </w:r>
      <w:r w:rsidRPr="002B17F3">
        <w:rPr>
          <w:color w:val="000000"/>
        </w:rPr>
        <w:t xml:space="preserve">, именуемый </w:t>
      </w:r>
      <w:r w:rsidRPr="002B17F3">
        <w:rPr>
          <w:color w:val="000000"/>
          <w:spacing w:val="-5"/>
        </w:rPr>
        <w:t xml:space="preserve">в </w:t>
      </w:r>
      <w:r w:rsidRPr="002B17F3">
        <w:rPr>
          <w:color w:val="000000"/>
          <w:spacing w:val="-5"/>
        </w:rPr>
        <w:lastRenderedPageBreak/>
        <w:t>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2B17F3">
        <w:rPr>
          <w:b/>
          <w:color w:val="000000"/>
          <w:spacing w:val="-5"/>
        </w:rPr>
        <w:t>,</w:t>
      </w:r>
      <w:r w:rsidRPr="002B17F3">
        <w:rPr>
          <w:color w:val="000000"/>
          <w:spacing w:val="-5"/>
        </w:rPr>
        <w:t xml:space="preserve">  заключили настоящий договор (далее – Договор) о нижеследующем:</w:t>
      </w:r>
    </w:p>
    <w:p w:rsidR="002B17F3" w:rsidRPr="002B17F3" w:rsidRDefault="002B17F3" w:rsidP="002B17F3">
      <w:pPr>
        <w:widowControl w:val="0"/>
        <w:numPr>
          <w:ilvl w:val="0"/>
          <w:numId w:val="11"/>
        </w:numPr>
        <w:shd w:val="clear" w:color="auto" w:fill="FFFFFF"/>
        <w:suppressAutoHyphens w:val="0"/>
        <w:autoSpaceDE w:val="0"/>
        <w:autoSpaceDN w:val="0"/>
        <w:adjustRightInd w:val="0"/>
        <w:spacing w:after="200" w:line="276" w:lineRule="auto"/>
        <w:jc w:val="center"/>
        <w:rPr>
          <w:b/>
          <w:bCs/>
          <w:color w:val="000000"/>
          <w:spacing w:val="-6"/>
        </w:rPr>
      </w:pPr>
      <w:r w:rsidRPr="002B17F3">
        <w:rPr>
          <w:b/>
          <w:bCs/>
          <w:color w:val="000000"/>
          <w:spacing w:val="-6"/>
        </w:rPr>
        <w:t>Предмет Договора.</w:t>
      </w:r>
    </w:p>
    <w:p w:rsidR="002B17F3" w:rsidRPr="002B17F3" w:rsidRDefault="002B17F3" w:rsidP="002B17F3">
      <w:pPr>
        <w:shd w:val="clear" w:color="auto" w:fill="FFFFFF"/>
        <w:ind w:firstLine="734"/>
        <w:jc w:val="both"/>
      </w:pPr>
      <w:r w:rsidRPr="002B17F3">
        <w:rPr>
          <w:color w:val="000000"/>
          <w:spacing w:val="-2"/>
        </w:rPr>
        <w:t xml:space="preserve">1.1. Арендодатель        предоставляет,        а        Арендатор        принимает        в         аренду </w:t>
      </w:r>
      <w:r w:rsidRPr="002B17F3">
        <w:rPr>
          <w:color w:val="000000"/>
        </w:rPr>
        <w:t xml:space="preserve">земельный участок, общей площадью  ______________ </w:t>
      </w:r>
      <w:proofErr w:type="spellStart"/>
      <w:r w:rsidRPr="002B17F3">
        <w:rPr>
          <w:color w:val="000000"/>
        </w:rPr>
        <w:t>кв.м</w:t>
      </w:r>
      <w:proofErr w:type="spellEnd"/>
      <w:r w:rsidRPr="002B17F3">
        <w:rPr>
          <w:color w:val="000000"/>
        </w:rPr>
        <w:t xml:space="preserve">.,  </w:t>
      </w:r>
      <w:r w:rsidRPr="002B17F3">
        <w:t xml:space="preserve">с кадастровым номером 56:19:_____________, местоположением: </w:t>
      </w:r>
      <w:r w:rsidRPr="002B17F3">
        <w:rPr>
          <w:color w:val="333333"/>
        </w:rPr>
        <w:t xml:space="preserve">обл. Оренбургская, р-н </w:t>
      </w:r>
      <w:proofErr w:type="spellStart"/>
      <w:r w:rsidRPr="002B17F3">
        <w:rPr>
          <w:color w:val="333333"/>
        </w:rPr>
        <w:t>Новосергиевский</w:t>
      </w:r>
      <w:proofErr w:type="spellEnd"/>
      <w:r w:rsidRPr="002B17F3">
        <w:rPr>
          <w:color w:val="333333"/>
        </w:rPr>
        <w:t>, _______________________________________</w:t>
      </w:r>
      <w:r w:rsidRPr="002B17F3">
        <w:t>,</w:t>
      </w:r>
    </w:p>
    <w:p w:rsidR="002B17F3" w:rsidRPr="002B17F3" w:rsidRDefault="002B17F3" w:rsidP="002B17F3">
      <w:pPr>
        <w:ind w:left="709"/>
        <w:jc w:val="both"/>
      </w:pPr>
    </w:p>
    <w:p w:rsidR="002B17F3" w:rsidRPr="002B17F3" w:rsidRDefault="002B17F3" w:rsidP="002B17F3">
      <w:pPr>
        <w:shd w:val="clear" w:color="auto" w:fill="FFFFFF"/>
        <w:jc w:val="center"/>
        <w:rPr>
          <w:bCs/>
          <w:color w:val="000000"/>
          <w:spacing w:val="-5"/>
        </w:rPr>
      </w:pPr>
      <w:r w:rsidRPr="002B17F3">
        <w:rPr>
          <w:bCs/>
          <w:color w:val="000000"/>
          <w:spacing w:val="-5"/>
        </w:rPr>
        <w:t>2. Срок договора.</w:t>
      </w:r>
    </w:p>
    <w:p w:rsidR="002B17F3" w:rsidRPr="002B17F3" w:rsidRDefault="002B17F3" w:rsidP="002B17F3">
      <w:pPr>
        <w:shd w:val="clear" w:color="auto" w:fill="FFFFFF"/>
        <w:ind w:firstLine="701"/>
        <w:jc w:val="both"/>
        <w:rPr>
          <w:bCs/>
          <w:color w:val="000000"/>
          <w:spacing w:val="-3"/>
        </w:rPr>
      </w:pPr>
      <w:r w:rsidRPr="002B17F3">
        <w:rPr>
          <w:bCs/>
        </w:rPr>
        <w:t xml:space="preserve">2.1. Земельный участок, указанный в п. 1.1 Договора передается в аренду сроком на ___________ лет.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w:t>
      </w:r>
      <w:proofErr w:type="spellStart"/>
      <w:r w:rsidRPr="002B17F3">
        <w:rPr>
          <w:bCs/>
        </w:rPr>
        <w:t>Новосергиевский</w:t>
      </w:r>
      <w:proofErr w:type="spellEnd"/>
      <w:r w:rsidRPr="002B17F3">
        <w:rPr>
          <w:bCs/>
        </w:rPr>
        <w:t xml:space="preserve"> отдел, а арендная плата начисляется </w:t>
      </w:r>
      <w:proofErr w:type="gramStart"/>
      <w:r w:rsidRPr="002B17F3">
        <w:rPr>
          <w:bCs/>
        </w:rPr>
        <w:t>с даты подписания</w:t>
      </w:r>
      <w:proofErr w:type="gramEnd"/>
      <w:r w:rsidRPr="002B17F3">
        <w:rPr>
          <w:bCs/>
        </w:rPr>
        <w:t xml:space="preserve"> договора.</w:t>
      </w:r>
    </w:p>
    <w:p w:rsidR="002B17F3" w:rsidRPr="002B17F3" w:rsidRDefault="002B17F3" w:rsidP="002B17F3">
      <w:pPr>
        <w:shd w:val="clear" w:color="auto" w:fill="FFFFFF"/>
        <w:rPr>
          <w:bCs/>
          <w:color w:val="000000"/>
          <w:spacing w:val="-3"/>
        </w:rPr>
      </w:pPr>
      <w:r w:rsidRPr="002B17F3">
        <w:rPr>
          <w:bCs/>
          <w:color w:val="000000"/>
          <w:spacing w:val="-3"/>
        </w:rPr>
        <w:t xml:space="preserve">                                    3. Размер и условия внесения арендной платы.</w:t>
      </w:r>
    </w:p>
    <w:p w:rsidR="002B17F3" w:rsidRPr="002B17F3" w:rsidRDefault="002B17F3" w:rsidP="002B17F3">
      <w:pPr>
        <w:shd w:val="clear" w:color="auto" w:fill="FFFFFF"/>
        <w:spacing w:line="274" w:lineRule="exact"/>
        <w:ind w:left="50" w:firstLine="670"/>
        <w:jc w:val="both"/>
        <w:rPr>
          <w:color w:val="000000"/>
        </w:rPr>
      </w:pPr>
      <w:r w:rsidRPr="002B17F3">
        <w:rPr>
          <w:color w:val="000000"/>
          <w:spacing w:val="-3"/>
        </w:rPr>
        <w:t xml:space="preserve">3.1 Арендная   плата   за   земельный   участок, согласно протокола </w:t>
      </w:r>
      <w:proofErr w:type="gramStart"/>
      <w:r w:rsidRPr="002B17F3">
        <w:rPr>
          <w:color w:val="000000"/>
          <w:spacing w:val="-3"/>
        </w:rPr>
        <w:t>от</w:t>
      </w:r>
      <w:proofErr w:type="gramEnd"/>
      <w:r w:rsidRPr="002B17F3">
        <w:rPr>
          <w:color w:val="000000"/>
          <w:spacing w:val="-3"/>
        </w:rPr>
        <w:t xml:space="preserve"> ______________ №_________________   </w:t>
      </w:r>
      <w:r w:rsidRPr="002B17F3">
        <w:rPr>
          <w:color w:val="000000"/>
        </w:rPr>
        <w:t xml:space="preserve">составляет </w:t>
      </w:r>
      <w:r w:rsidRPr="002B17F3">
        <w:t xml:space="preserve">___________________ </w:t>
      </w:r>
      <w:r w:rsidRPr="002B17F3">
        <w:rPr>
          <w:color w:val="000000"/>
        </w:rPr>
        <w:t xml:space="preserve">руб. </w:t>
      </w:r>
      <w:proofErr w:type="gramStart"/>
      <w:r w:rsidRPr="002B17F3">
        <w:rPr>
          <w:color w:val="000000"/>
        </w:rPr>
        <w:t>за</w:t>
      </w:r>
      <w:proofErr w:type="gramEnd"/>
      <w:r w:rsidRPr="002B17F3">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2B17F3">
        <w:rPr>
          <w:color w:val="000000"/>
        </w:rPr>
        <w:t>и</w:t>
      </w:r>
      <w:proofErr w:type="gramEnd"/>
      <w:r w:rsidRPr="002B17F3">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2B17F3">
        <w:rPr>
          <w:color w:val="000000"/>
        </w:rPr>
        <w:t>с</w:t>
      </w:r>
      <w:r w:rsidRPr="002B17F3">
        <w:rPr>
          <w:b/>
          <w:bCs/>
        </w:rPr>
        <w:t>момента</w:t>
      </w:r>
      <w:proofErr w:type="spellEnd"/>
      <w:r w:rsidRPr="002B17F3">
        <w:rPr>
          <w:b/>
          <w:bCs/>
        </w:rPr>
        <w:t xml:space="preserve"> его подписания</w:t>
      </w:r>
      <w:r w:rsidRPr="002B17F3">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3.3. настоящего Договора.</w:t>
      </w:r>
    </w:p>
    <w:p w:rsidR="002B17F3" w:rsidRPr="002B17F3" w:rsidRDefault="002B17F3" w:rsidP="002B17F3">
      <w:pPr>
        <w:shd w:val="clear" w:color="auto" w:fill="FFFFFF"/>
        <w:spacing w:line="281" w:lineRule="exact"/>
        <w:ind w:left="46" w:firstLine="689"/>
        <w:jc w:val="both"/>
      </w:pPr>
      <w:r w:rsidRPr="002B17F3">
        <w:rPr>
          <w:color w:val="000000"/>
        </w:rPr>
        <w:t xml:space="preserve">3.2. Размер арендной платы устанавливается на один год </w:t>
      </w:r>
      <w:proofErr w:type="gramStart"/>
      <w:r w:rsidRPr="002B17F3">
        <w:rPr>
          <w:color w:val="000000"/>
        </w:rPr>
        <w:t>с даты начала</w:t>
      </w:r>
      <w:proofErr w:type="gramEnd"/>
      <w:r w:rsidRPr="002B17F3">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2B17F3" w:rsidRPr="002B17F3" w:rsidRDefault="002B17F3" w:rsidP="002B17F3">
      <w:pPr>
        <w:shd w:val="clear" w:color="auto" w:fill="FFFFFF"/>
        <w:spacing w:line="281" w:lineRule="exact"/>
        <w:ind w:left="744"/>
        <w:rPr>
          <w:color w:val="000000"/>
          <w:spacing w:val="-5"/>
        </w:rPr>
      </w:pPr>
      <w:r w:rsidRPr="002B17F3">
        <w:rPr>
          <w:color w:val="000000"/>
          <w:spacing w:val="-5"/>
        </w:rPr>
        <w:t xml:space="preserve">3.3. Арендная плата по договору вносится Арендатором </w:t>
      </w:r>
      <w:proofErr w:type="gramStart"/>
      <w:r w:rsidRPr="002B17F3">
        <w:rPr>
          <w:color w:val="000000"/>
          <w:spacing w:val="-5"/>
        </w:rPr>
        <w:t>на</w:t>
      </w:r>
      <w:proofErr w:type="gramEnd"/>
      <w:r w:rsidRPr="002B17F3">
        <w:rPr>
          <w:color w:val="000000"/>
          <w:spacing w:val="-5"/>
        </w:rPr>
        <w:t>:</w:t>
      </w:r>
    </w:p>
    <w:p w:rsidR="002B17F3" w:rsidRPr="002B17F3" w:rsidRDefault="002B17F3" w:rsidP="002B17F3">
      <w:pPr>
        <w:shd w:val="clear" w:color="auto" w:fill="FFFFFF"/>
        <w:spacing w:line="281" w:lineRule="exact"/>
      </w:pPr>
      <w:r w:rsidRPr="002B17F3">
        <w:t>Отделение Оренбург г. Оренбург УФК по Оренбургской области (Администрация Новосергиевского района)</w:t>
      </w:r>
    </w:p>
    <w:p w:rsidR="002B17F3" w:rsidRPr="002B17F3" w:rsidRDefault="002B17F3" w:rsidP="002B17F3">
      <w:pPr>
        <w:shd w:val="clear" w:color="auto" w:fill="FFFFFF"/>
        <w:spacing w:line="281" w:lineRule="exact"/>
      </w:pPr>
      <w:r w:rsidRPr="002B17F3">
        <w:t>ИНН 5636006906</w:t>
      </w:r>
    </w:p>
    <w:p w:rsidR="002B17F3" w:rsidRPr="002B17F3" w:rsidRDefault="002B17F3" w:rsidP="002B17F3">
      <w:pPr>
        <w:shd w:val="clear" w:color="auto" w:fill="FFFFFF"/>
        <w:spacing w:line="281" w:lineRule="exact"/>
      </w:pPr>
      <w:r w:rsidRPr="002B17F3">
        <w:t>КПП 563601001</w:t>
      </w:r>
    </w:p>
    <w:p w:rsidR="002B17F3" w:rsidRPr="002B17F3" w:rsidRDefault="002B17F3" w:rsidP="002B17F3">
      <w:pPr>
        <w:shd w:val="clear" w:color="auto" w:fill="FFFFFF"/>
        <w:spacing w:line="281" w:lineRule="exact"/>
      </w:pPr>
      <w:proofErr w:type="gramStart"/>
      <w:r w:rsidRPr="002B17F3">
        <w:t>Р</w:t>
      </w:r>
      <w:proofErr w:type="gramEnd"/>
      <w:r w:rsidRPr="002B17F3">
        <w:t>/с 40101810200000010010</w:t>
      </w:r>
    </w:p>
    <w:p w:rsidR="002B17F3" w:rsidRPr="002B17F3" w:rsidRDefault="002B17F3" w:rsidP="002B17F3">
      <w:pPr>
        <w:shd w:val="clear" w:color="auto" w:fill="FFFFFF"/>
        <w:spacing w:line="281" w:lineRule="exact"/>
      </w:pPr>
      <w:r w:rsidRPr="002B17F3">
        <w:t>БИК 045354001</w:t>
      </w:r>
    </w:p>
    <w:p w:rsidR="002B17F3" w:rsidRPr="002B17F3" w:rsidRDefault="002B17F3" w:rsidP="002B17F3">
      <w:pPr>
        <w:shd w:val="clear" w:color="auto" w:fill="FFFFFF"/>
        <w:tabs>
          <w:tab w:val="left" w:pos="7200"/>
        </w:tabs>
        <w:spacing w:line="281" w:lineRule="exact"/>
      </w:pPr>
      <w:r w:rsidRPr="002B17F3">
        <w:t>Код ОКТМО 53631000</w:t>
      </w:r>
    </w:p>
    <w:p w:rsidR="002B17F3" w:rsidRPr="002B17F3" w:rsidRDefault="002B17F3" w:rsidP="002B17F3">
      <w:pPr>
        <w:shd w:val="clear" w:color="auto" w:fill="FFFFFF"/>
        <w:tabs>
          <w:tab w:val="left" w:pos="7200"/>
        </w:tabs>
        <w:spacing w:line="281" w:lineRule="exact"/>
      </w:pPr>
      <w:r w:rsidRPr="002B17F3">
        <w:t>КБК 01411105013050000120</w:t>
      </w:r>
    </w:p>
    <w:p w:rsidR="002B17F3" w:rsidRPr="002B17F3" w:rsidRDefault="002B17F3" w:rsidP="002B17F3">
      <w:pPr>
        <w:shd w:val="clear" w:color="auto" w:fill="FFFFFF"/>
        <w:spacing w:line="266" w:lineRule="exact"/>
        <w:ind w:right="53" w:firstLine="713"/>
        <w:jc w:val="both"/>
        <w:rPr>
          <w:color w:val="000000"/>
          <w:spacing w:val="-8"/>
        </w:rPr>
      </w:pPr>
      <w:r w:rsidRPr="002B17F3">
        <w:rPr>
          <w:color w:val="000000"/>
          <w:spacing w:val="-3"/>
        </w:rPr>
        <w:t xml:space="preserve">3.4. </w:t>
      </w:r>
      <w:r w:rsidRPr="002B17F3">
        <w:t>Не</w:t>
      </w:r>
      <w:r w:rsidRPr="002B17F3">
        <w:tab/>
        <w:t xml:space="preserve">использование земельного участка не может служить основанием для </w:t>
      </w:r>
      <w:proofErr w:type="gramStart"/>
      <w:r w:rsidRPr="002B17F3">
        <w:t>не внесения</w:t>
      </w:r>
      <w:proofErr w:type="gramEnd"/>
      <w:r w:rsidRPr="002B17F3">
        <w:t xml:space="preserve"> арендной платы за арендуемый участок</w:t>
      </w:r>
      <w:r w:rsidRPr="002B17F3">
        <w:rPr>
          <w:color w:val="000000"/>
          <w:spacing w:val="-8"/>
        </w:rPr>
        <w:t>.</w:t>
      </w:r>
    </w:p>
    <w:p w:rsidR="002B17F3" w:rsidRPr="002B17F3" w:rsidRDefault="002B17F3" w:rsidP="002B17F3">
      <w:pPr>
        <w:shd w:val="clear" w:color="auto" w:fill="FFFFFF"/>
        <w:spacing w:line="266" w:lineRule="exact"/>
        <w:ind w:right="53" w:firstLine="713"/>
        <w:jc w:val="both"/>
      </w:pPr>
      <w:r w:rsidRPr="002B17F3">
        <w:rPr>
          <w:color w:val="000000"/>
          <w:spacing w:val="-8"/>
        </w:rPr>
        <w:t>3.5.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2B17F3" w:rsidRPr="002B17F3" w:rsidRDefault="002B17F3" w:rsidP="002B17F3">
      <w:pPr>
        <w:shd w:val="clear" w:color="auto" w:fill="FFFFFF"/>
        <w:spacing w:before="14" w:line="274" w:lineRule="exact"/>
        <w:ind w:left="720"/>
      </w:pPr>
      <w:r w:rsidRPr="002B17F3">
        <w:rPr>
          <w:b/>
          <w:bCs/>
        </w:rPr>
        <w:t>3.6. Настоящий договор имеет силу акта приема-передачи Участка</w:t>
      </w:r>
    </w:p>
    <w:p w:rsidR="002B17F3" w:rsidRPr="002B17F3" w:rsidRDefault="002B17F3" w:rsidP="002B17F3">
      <w:pPr>
        <w:shd w:val="clear" w:color="auto" w:fill="FFFFFF"/>
        <w:spacing w:line="274" w:lineRule="exact"/>
        <w:ind w:left="10" w:right="60" w:firstLine="710"/>
        <w:jc w:val="both"/>
      </w:pPr>
    </w:p>
    <w:p w:rsidR="002B17F3" w:rsidRPr="002B17F3" w:rsidRDefault="002B17F3" w:rsidP="002B17F3">
      <w:pPr>
        <w:shd w:val="clear" w:color="auto" w:fill="FFFFFF"/>
        <w:jc w:val="center"/>
        <w:rPr>
          <w:b/>
          <w:bCs/>
          <w:color w:val="000000"/>
          <w:w w:val="101"/>
        </w:rPr>
      </w:pPr>
      <w:r w:rsidRPr="002B17F3">
        <w:rPr>
          <w:b/>
          <w:bCs/>
          <w:color w:val="000000"/>
          <w:w w:val="101"/>
        </w:rPr>
        <w:t>4. Права и обязанности Арендатора.</w:t>
      </w:r>
    </w:p>
    <w:p w:rsidR="002B17F3" w:rsidRPr="002B17F3" w:rsidRDefault="002B17F3" w:rsidP="002B17F3">
      <w:pPr>
        <w:tabs>
          <w:tab w:val="left" w:pos="664"/>
        </w:tabs>
        <w:spacing w:after="120" w:line="254" w:lineRule="exact"/>
        <w:ind w:firstLine="709"/>
        <w:jc w:val="both"/>
      </w:pPr>
      <w:r w:rsidRPr="002B17F3">
        <w:t>4.1.Арендатор имеет право:</w:t>
      </w:r>
    </w:p>
    <w:p w:rsidR="002B17F3" w:rsidRPr="002B17F3" w:rsidRDefault="002B17F3" w:rsidP="002B17F3">
      <w:pPr>
        <w:numPr>
          <w:ilvl w:val="0"/>
          <w:numId w:val="3"/>
        </w:numPr>
        <w:tabs>
          <w:tab w:val="left" w:pos="419"/>
        </w:tabs>
        <w:suppressAutoHyphens w:val="0"/>
        <w:spacing w:after="200" w:line="254" w:lineRule="exact"/>
        <w:ind w:left="280"/>
        <w:jc w:val="both"/>
      </w:pPr>
      <w:r w:rsidRPr="002B17F3">
        <w:t>использовать землю в соответствии с условиями ее предоставления;</w:t>
      </w:r>
    </w:p>
    <w:p w:rsidR="002B17F3" w:rsidRPr="002B17F3" w:rsidRDefault="002B17F3" w:rsidP="002B17F3">
      <w:pPr>
        <w:numPr>
          <w:ilvl w:val="0"/>
          <w:numId w:val="3"/>
        </w:numPr>
        <w:tabs>
          <w:tab w:val="left" w:pos="448"/>
        </w:tabs>
        <w:suppressAutoHyphens w:val="0"/>
        <w:spacing w:after="200" w:line="254" w:lineRule="exact"/>
        <w:ind w:left="280" w:right="40"/>
        <w:jc w:val="both"/>
      </w:pPr>
      <w:r w:rsidRPr="002B17F3">
        <w:t>произвести единовременно платеж за арендованный участок с последующим предоставлением, документов об оплате Арендодателю.</w:t>
      </w:r>
    </w:p>
    <w:p w:rsidR="002B17F3" w:rsidRPr="002B17F3" w:rsidRDefault="002B17F3" w:rsidP="002B17F3">
      <w:pPr>
        <w:numPr>
          <w:ilvl w:val="0"/>
          <w:numId w:val="3"/>
        </w:numPr>
        <w:tabs>
          <w:tab w:val="left" w:pos="448"/>
        </w:tabs>
        <w:suppressAutoHyphens w:val="0"/>
        <w:spacing w:after="200" w:line="254" w:lineRule="exact"/>
        <w:ind w:left="280" w:right="40"/>
        <w:jc w:val="both"/>
      </w:pPr>
      <w:r w:rsidRPr="002B17F3">
        <w:lastRenderedPageBreak/>
        <w:t xml:space="preserve">передавать земельный участок в субаренду в пределах </w:t>
      </w:r>
      <w:proofErr w:type="gramStart"/>
      <w:r w:rsidRPr="002B17F3">
        <w:t>срока действия Договора аренды земельного участка</w:t>
      </w:r>
      <w:proofErr w:type="gramEnd"/>
      <w:r w:rsidRPr="002B17F3">
        <w:t xml:space="preserve"> с предварительного письменного уведомления Арендодателя.</w:t>
      </w:r>
    </w:p>
    <w:p w:rsidR="002B17F3" w:rsidRPr="002B17F3" w:rsidRDefault="002B17F3" w:rsidP="002B17F3">
      <w:pPr>
        <w:tabs>
          <w:tab w:val="left" w:pos="669"/>
        </w:tabs>
        <w:spacing w:after="120" w:line="254" w:lineRule="exact"/>
        <w:ind w:firstLine="709"/>
        <w:jc w:val="both"/>
      </w:pPr>
      <w:r w:rsidRPr="002B17F3">
        <w:t>4.2.Арендатор обязан:</w:t>
      </w:r>
    </w:p>
    <w:p w:rsidR="002B17F3" w:rsidRPr="002B17F3" w:rsidRDefault="002B17F3" w:rsidP="002B17F3">
      <w:pPr>
        <w:numPr>
          <w:ilvl w:val="0"/>
          <w:numId w:val="3"/>
        </w:numPr>
        <w:tabs>
          <w:tab w:val="left" w:pos="410"/>
        </w:tabs>
        <w:suppressAutoHyphens w:val="0"/>
        <w:spacing w:after="200" w:line="254" w:lineRule="exact"/>
        <w:ind w:left="280"/>
        <w:jc w:val="both"/>
      </w:pPr>
      <w:r w:rsidRPr="002B17F3">
        <w:t>использовать земельный участок по целевому назначению;</w:t>
      </w:r>
    </w:p>
    <w:p w:rsidR="002B17F3" w:rsidRPr="002B17F3" w:rsidRDefault="002B17F3" w:rsidP="002B17F3">
      <w:pPr>
        <w:numPr>
          <w:ilvl w:val="0"/>
          <w:numId w:val="3"/>
        </w:numPr>
        <w:tabs>
          <w:tab w:val="left" w:pos="410"/>
        </w:tabs>
        <w:suppressAutoHyphens w:val="0"/>
        <w:spacing w:after="200" w:line="254" w:lineRule="exact"/>
        <w:ind w:left="280"/>
        <w:jc w:val="both"/>
      </w:pPr>
      <w:r w:rsidRPr="002B17F3">
        <w:t>не нарушать права других землепользователей;</w:t>
      </w:r>
    </w:p>
    <w:p w:rsidR="002B17F3" w:rsidRPr="002B17F3" w:rsidRDefault="002B17F3" w:rsidP="002B17F3">
      <w:pPr>
        <w:numPr>
          <w:ilvl w:val="0"/>
          <w:numId w:val="3"/>
        </w:numPr>
        <w:tabs>
          <w:tab w:val="left" w:pos="410"/>
        </w:tabs>
        <w:suppressAutoHyphens w:val="0"/>
        <w:spacing w:after="200" w:line="254" w:lineRule="exact"/>
        <w:ind w:left="280"/>
        <w:jc w:val="both"/>
      </w:pPr>
      <w:r w:rsidRPr="002B17F3">
        <w:t>своевременно вносить арендную плату за землю;</w:t>
      </w:r>
    </w:p>
    <w:p w:rsidR="002B17F3" w:rsidRPr="002B17F3" w:rsidRDefault="002B17F3" w:rsidP="002B17F3">
      <w:pPr>
        <w:numPr>
          <w:ilvl w:val="0"/>
          <w:numId w:val="3"/>
        </w:numPr>
        <w:tabs>
          <w:tab w:val="left" w:pos="434"/>
        </w:tabs>
        <w:suppressAutoHyphens w:val="0"/>
        <w:spacing w:after="200" w:line="250" w:lineRule="exact"/>
        <w:ind w:left="280" w:right="40"/>
        <w:jc w:val="both"/>
      </w:pPr>
      <w:r w:rsidRPr="002B17F3">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2B17F3" w:rsidRPr="002B17F3" w:rsidRDefault="002B17F3" w:rsidP="002B17F3">
      <w:pPr>
        <w:numPr>
          <w:ilvl w:val="0"/>
          <w:numId w:val="3"/>
        </w:numPr>
        <w:tabs>
          <w:tab w:val="left" w:pos="410"/>
        </w:tabs>
        <w:suppressAutoHyphens w:val="0"/>
        <w:spacing w:after="200" w:line="250" w:lineRule="exact"/>
        <w:ind w:left="280"/>
        <w:jc w:val="both"/>
      </w:pPr>
      <w:r w:rsidRPr="002B17F3">
        <w:t>выполнять санитарные нормы эксплуатации арендуемого земельного участка.</w:t>
      </w:r>
    </w:p>
    <w:p w:rsidR="002B17F3" w:rsidRPr="002B17F3" w:rsidRDefault="002B17F3" w:rsidP="002B17F3">
      <w:pPr>
        <w:tabs>
          <w:tab w:val="left" w:pos="669"/>
        </w:tabs>
        <w:spacing w:after="120" w:line="250" w:lineRule="exact"/>
        <w:ind w:firstLine="709"/>
        <w:jc w:val="both"/>
      </w:pPr>
      <w:r w:rsidRPr="002B17F3">
        <w:t>4.3.Арендодатель имеет право:</w:t>
      </w:r>
    </w:p>
    <w:p w:rsidR="002B17F3" w:rsidRPr="002B17F3" w:rsidRDefault="002B17F3" w:rsidP="002B17F3">
      <w:pPr>
        <w:numPr>
          <w:ilvl w:val="0"/>
          <w:numId w:val="3"/>
        </w:numPr>
        <w:tabs>
          <w:tab w:val="left" w:pos="414"/>
        </w:tabs>
        <w:suppressAutoHyphens w:val="0"/>
        <w:spacing w:after="200" w:line="250" w:lineRule="exact"/>
        <w:ind w:left="280"/>
        <w:jc w:val="both"/>
      </w:pPr>
      <w:r w:rsidRPr="002B17F3">
        <w:t xml:space="preserve">осуществлять </w:t>
      </w:r>
      <w:proofErr w:type="gramStart"/>
      <w:r w:rsidRPr="002B17F3">
        <w:t>контроль за</w:t>
      </w:r>
      <w:proofErr w:type="gramEnd"/>
      <w:r w:rsidRPr="002B17F3">
        <w:t xml:space="preserve"> использованием и охраной земель Арендатором;</w:t>
      </w:r>
    </w:p>
    <w:p w:rsidR="002B17F3" w:rsidRPr="002B17F3" w:rsidRDefault="002B17F3" w:rsidP="002B17F3">
      <w:pPr>
        <w:numPr>
          <w:ilvl w:val="0"/>
          <w:numId w:val="3"/>
        </w:numPr>
        <w:tabs>
          <w:tab w:val="left" w:pos="424"/>
        </w:tabs>
        <w:suppressAutoHyphens w:val="0"/>
        <w:spacing w:after="200" w:line="250" w:lineRule="exact"/>
        <w:ind w:left="280" w:right="40"/>
        <w:jc w:val="both"/>
      </w:pPr>
      <w:r w:rsidRPr="002B17F3">
        <w:t>досрочно прекращать право аренды при использовании земли не по целевому назначению, а так же при не внесении арендной платы и в случаях нарушения других условий договора.</w:t>
      </w:r>
    </w:p>
    <w:p w:rsidR="002B17F3" w:rsidRPr="002B17F3" w:rsidRDefault="002B17F3" w:rsidP="002B17F3">
      <w:pPr>
        <w:tabs>
          <w:tab w:val="left" w:pos="669"/>
        </w:tabs>
        <w:spacing w:after="120" w:line="250" w:lineRule="exact"/>
        <w:ind w:firstLine="709"/>
        <w:jc w:val="both"/>
      </w:pPr>
      <w:r w:rsidRPr="002B17F3">
        <w:t>4.4.Арендодатель обязан:</w:t>
      </w:r>
    </w:p>
    <w:p w:rsidR="002B17F3" w:rsidRPr="002B17F3" w:rsidRDefault="002B17F3" w:rsidP="002B17F3">
      <w:pPr>
        <w:spacing w:after="13" w:line="220" w:lineRule="exact"/>
        <w:ind w:left="280"/>
        <w:jc w:val="both"/>
      </w:pPr>
      <w:r w:rsidRPr="002B17F3">
        <w:t>передавать Арендатору землю в состоянии, соответствующем условиям договора;</w:t>
      </w:r>
    </w:p>
    <w:p w:rsidR="002B17F3" w:rsidRPr="002B17F3" w:rsidRDefault="002B17F3" w:rsidP="002B17F3">
      <w:pPr>
        <w:widowControl w:val="0"/>
        <w:numPr>
          <w:ilvl w:val="0"/>
          <w:numId w:val="1"/>
        </w:numPr>
        <w:shd w:val="clear" w:color="auto" w:fill="FFFFFF"/>
        <w:tabs>
          <w:tab w:val="left" w:pos="0"/>
          <w:tab w:val="num" w:pos="709"/>
        </w:tabs>
        <w:suppressAutoHyphens w:val="0"/>
        <w:autoSpaceDE w:val="0"/>
        <w:autoSpaceDN w:val="0"/>
        <w:adjustRightInd w:val="0"/>
        <w:spacing w:after="200" w:line="276" w:lineRule="auto"/>
        <w:jc w:val="both"/>
      </w:pPr>
      <w:r w:rsidRPr="002B17F3">
        <w:t>содействовать по заявкам Арендатора выполнению необходимых работ по землеустройству.</w:t>
      </w:r>
    </w:p>
    <w:p w:rsidR="002B17F3" w:rsidRPr="002B17F3" w:rsidRDefault="002B17F3" w:rsidP="002B17F3">
      <w:pPr>
        <w:jc w:val="center"/>
        <w:rPr>
          <w:b/>
        </w:rPr>
      </w:pPr>
      <w:r w:rsidRPr="002B17F3">
        <w:rPr>
          <w:b/>
        </w:rPr>
        <w:t>5. Ответственность сторон</w:t>
      </w:r>
    </w:p>
    <w:p w:rsidR="002B17F3" w:rsidRPr="002B17F3" w:rsidRDefault="002B17F3" w:rsidP="002B17F3">
      <w:pPr>
        <w:numPr>
          <w:ilvl w:val="1"/>
          <w:numId w:val="12"/>
        </w:numPr>
        <w:tabs>
          <w:tab w:val="left" w:pos="806"/>
        </w:tabs>
        <w:suppressAutoHyphens w:val="0"/>
        <w:spacing w:after="200" w:line="254" w:lineRule="exact"/>
        <w:ind w:right="40" w:firstLine="709"/>
        <w:jc w:val="both"/>
      </w:pPr>
      <w:r w:rsidRPr="002B17F3">
        <w:t>Изменение условий договора, его расторжение и прекращение допускаются в случае не соблюдения требований, определенных разделами 3 и 4 настоящего договора по соглашению сторон. За нарушение условий договора стороны несут гражданскую, административную и уголовную ответственность в соответствии с действующим законодательством.</w:t>
      </w:r>
    </w:p>
    <w:p w:rsidR="002B17F3" w:rsidRPr="002B17F3" w:rsidRDefault="002B17F3" w:rsidP="002B17F3">
      <w:pPr>
        <w:numPr>
          <w:ilvl w:val="1"/>
          <w:numId w:val="12"/>
        </w:numPr>
        <w:tabs>
          <w:tab w:val="left" w:pos="816"/>
        </w:tabs>
        <w:suppressAutoHyphens w:val="0"/>
        <w:spacing w:after="200" w:line="254" w:lineRule="exact"/>
        <w:ind w:right="40" w:firstLine="567"/>
        <w:jc w:val="both"/>
      </w:pPr>
      <w:r w:rsidRPr="002B17F3">
        <w:t>В случае просрочки платежа в установленном настоящем договоре порядке Арендатору начисляются ежемесячно пеня в размере 1/300 ставки рефинансирования Центробанка и штрафные санкции, в сумме 5 (пяти) процентов от годовой арендной платы за просрочку свыше 3 (трёх) месяцев подряд.</w:t>
      </w:r>
    </w:p>
    <w:p w:rsidR="002B17F3" w:rsidRPr="002B17F3" w:rsidRDefault="002B17F3" w:rsidP="002B17F3">
      <w:pPr>
        <w:numPr>
          <w:ilvl w:val="1"/>
          <w:numId w:val="12"/>
        </w:numPr>
        <w:tabs>
          <w:tab w:val="left" w:pos="645"/>
        </w:tabs>
        <w:suppressAutoHyphens w:val="0"/>
        <w:spacing w:after="268" w:line="254" w:lineRule="exact"/>
        <w:ind w:right="40" w:firstLine="709"/>
        <w:jc w:val="both"/>
      </w:pPr>
      <w:r w:rsidRPr="002B17F3">
        <w:t>При не целевом использовании земельного участка, либо просрочки арендной платы более чем за 6 (шесть) месяцев в одном календарном году, Арендодатель в одностороннем порядке производит расторжение настоящего договора, уведомив об этом Арендатора в письменной форме за 1 (один) месяц.</w:t>
      </w:r>
    </w:p>
    <w:p w:rsidR="002B17F3" w:rsidRPr="002B17F3" w:rsidRDefault="002B17F3" w:rsidP="002B17F3">
      <w:pPr>
        <w:widowControl w:val="0"/>
        <w:suppressAutoHyphens w:val="0"/>
        <w:autoSpaceDE w:val="0"/>
        <w:autoSpaceDN w:val="0"/>
        <w:jc w:val="center"/>
        <w:outlineLvl w:val="0"/>
        <w:rPr>
          <w:b/>
          <w:lang w:eastAsia="ru-RU"/>
        </w:rPr>
      </w:pPr>
      <w:r w:rsidRPr="002B17F3">
        <w:rPr>
          <w:b/>
          <w:lang w:eastAsia="ru-RU"/>
        </w:rPr>
        <w:t xml:space="preserve"> 6. Расторжение договора</w:t>
      </w:r>
    </w:p>
    <w:p w:rsidR="002B17F3" w:rsidRPr="002B17F3" w:rsidRDefault="002B17F3" w:rsidP="002B17F3">
      <w:pPr>
        <w:widowControl w:val="0"/>
        <w:suppressAutoHyphens w:val="0"/>
        <w:autoSpaceDE w:val="0"/>
        <w:autoSpaceDN w:val="0"/>
        <w:ind w:firstLine="540"/>
        <w:jc w:val="both"/>
        <w:rPr>
          <w:lang w:eastAsia="ru-RU"/>
        </w:rPr>
      </w:pPr>
    </w:p>
    <w:p w:rsidR="002B17F3" w:rsidRPr="002B17F3" w:rsidRDefault="002B17F3" w:rsidP="002B17F3">
      <w:pPr>
        <w:widowControl w:val="0"/>
        <w:suppressAutoHyphens w:val="0"/>
        <w:autoSpaceDE w:val="0"/>
        <w:autoSpaceDN w:val="0"/>
        <w:ind w:firstLine="540"/>
        <w:jc w:val="both"/>
        <w:rPr>
          <w:lang w:eastAsia="ru-RU"/>
        </w:rPr>
      </w:pPr>
      <w:r w:rsidRPr="002B17F3">
        <w:rPr>
          <w:lang w:eastAsia="ru-RU"/>
        </w:rPr>
        <w:t xml:space="preserve">6.1. Арендодатель вправе требовать досрочного расторжения настоящего Договора в следующих случаях (за исключением случаев, предусмотренных </w:t>
      </w:r>
      <w:hyperlink r:id="rId7" w:history="1">
        <w:r w:rsidRPr="002B17F3">
          <w:rPr>
            <w:lang w:eastAsia="ru-RU"/>
          </w:rPr>
          <w:t>п. 3 ст. 46</w:t>
        </w:r>
      </w:hyperlink>
      <w:r w:rsidRPr="002B17F3">
        <w:rPr>
          <w:lang w:eastAsia="ru-RU"/>
        </w:rPr>
        <w:t xml:space="preserve"> Земельного кодекса Российской Федерации):</w:t>
      </w:r>
    </w:p>
    <w:p w:rsidR="002B17F3" w:rsidRPr="002B17F3" w:rsidRDefault="002B17F3" w:rsidP="002B17F3">
      <w:pPr>
        <w:widowControl w:val="0"/>
        <w:suppressAutoHyphens w:val="0"/>
        <w:autoSpaceDE w:val="0"/>
        <w:autoSpaceDN w:val="0"/>
        <w:ind w:firstLine="540"/>
        <w:jc w:val="both"/>
        <w:rPr>
          <w:lang w:eastAsia="ru-RU"/>
        </w:rPr>
      </w:pPr>
      <w:r w:rsidRPr="002B17F3">
        <w:rPr>
          <w:lang w:eastAsia="ru-RU"/>
        </w:rPr>
        <w:t xml:space="preserve">- использование земельного участка в нарушение его целевого назначения, определенного в </w:t>
      </w:r>
      <w:hyperlink r:id="rId8" w:anchor="P29" w:history="1">
        <w:r w:rsidRPr="002B17F3">
          <w:rPr>
            <w:lang w:eastAsia="ru-RU"/>
          </w:rPr>
          <w:t>п. 1.1</w:t>
        </w:r>
      </w:hyperlink>
      <w:r w:rsidRPr="002B17F3">
        <w:rPr>
          <w:lang w:eastAsia="ru-RU"/>
        </w:rPr>
        <w:t xml:space="preserve"> настоящего Договора;</w:t>
      </w:r>
    </w:p>
    <w:p w:rsidR="002B17F3" w:rsidRPr="002B17F3" w:rsidRDefault="002B17F3" w:rsidP="002B17F3">
      <w:pPr>
        <w:widowControl w:val="0"/>
        <w:suppressAutoHyphens w:val="0"/>
        <w:autoSpaceDE w:val="0"/>
        <w:autoSpaceDN w:val="0"/>
        <w:ind w:firstLine="540"/>
        <w:jc w:val="both"/>
        <w:rPr>
          <w:lang w:eastAsia="ru-RU"/>
        </w:rPr>
      </w:pPr>
      <w:r w:rsidRPr="002B17F3">
        <w:rPr>
          <w:lang w:eastAsia="ru-RU"/>
        </w:rPr>
        <w:t>- использование земельного участка, приведшее к существенному снижению плодородия сельскохозяйственных земель или значительному ухудшению экологической обстановки;</w:t>
      </w:r>
    </w:p>
    <w:p w:rsidR="002B17F3" w:rsidRPr="002B17F3" w:rsidRDefault="002B17F3" w:rsidP="002B17F3">
      <w:pPr>
        <w:widowControl w:val="0"/>
        <w:suppressAutoHyphens w:val="0"/>
        <w:autoSpaceDE w:val="0"/>
        <w:autoSpaceDN w:val="0"/>
        <w:ind w:firstLine="540"/>
        <w:jc w:val="both"/>
        <w:rPr>
          <w:lang w:eastAsia="ru-RU"/>
        </w:rPr>
      </w:pPr>
      <w:r w:rsidRPr="002B17F3">
        <w:rPr>
          <w:lang w:eastAsia="ru-RU"/>
        </w:rPr>
        <w:t>- если более двух раз подряд по истечении установленного Договором срока платежа Арендатор не вносит арендную плату;</w:t>
      </w:r>
    </w:p>
    <w:p w:rsidR="002B17F3" w:rsidRPr="002B17F3" w:rsidRDefault="002B17F3" w:rsidP="002B17F3">
      <w:pPr>
        <w:widowControl w:val="0"/>
        <w:suppressAutoHyphens w:val="0"/>
        <w:autoSpaceDE w:val="0"/>
        <w:autoSpaceDN w:val="0"/>
        <w:ind w:firstLine="540"/>
        <w:jc w:val="both"/>
        <w:rPr>
          <w:lang w:eastAsia="ru-RU"/>
        </w:rPr>
      </w:pPr>
      <w:r w:rsidRPr="002B17F3">
        <w:rPr>
          <w:lang w:eastAsia="ru-RU"/>
        </w:rPr>
        <w:lastRenderedPageBreak/>
        <w:t xml:space="preserve">- по другим основаниям, предусмотренным Гражданским </w:t>
      </w:r>
      <w:hyperlink r:id="rId9" w:history="1">
        <w:r w:rsidRPr="002B17F3">
          <w:rPr>
            <w:lang w:eastAsia="ru-RU"/>
          </w:rPr>
          <w:t>кодексом</w:t>
        </w:r>
      </w:hyperlink>
      <w:r w:rsidRPr="002B17F3">
        <w:rPr>
          <w:lang w:eastAsia="ru-RU"/>
        </w:rPr>
        <w:t xml:space="preserve"> Российской Федерации и Земельным </w:t>
      </w:r>
      <w:hyperlink r:id="rId10" w:history="1">
        <w:r w:rsidRPr="002B17F3">
          <w:rPr>
            <w:lang w:eastAsia="ru-RU"/>
          </w:rPr>
          <w:t>кодексом</w:t>
        </w:r>
      </w:hyperlink>
      <w:r w:rsidRPr="002B17F3">
        <w:rPr>
          <w:lang w:eastAsia="ru-RU"/>
        </w:rPr>
        <w:t xml:space="preserve"> Российской Федерации.</w:t>
      </w:r>
    </w:p>
    <w:p w:rsidR="002B17F3" w:rsidRPr="002B17F3" w:rsidRDefault="002B17F3" w:rsidP="002B17F3">
      <w:pPr>
        <w:widowControl w:val="0"/>
        <w:suppressAutoHyphens w:val="0"/>
        <w:autoSpaceDE w:val="0"/>
        <w:autoSpaceDN w:val="0"/>
        <w:ind w:firstLine="540"/>
        <w:jc w:val="both"/>
        <w:rPr>
          <w:lang w:eastAsia="ru-RU"/>
        </w:rPr>
      </w:pPr>
      <w:r w:rsidRPr="002B17F3">
        <w:rPr>
          <w:lang w:eastAsia="ru-RU"/>
        </w:rPr>
        <w:t>6.2. Арендатор вправе требовать досрочного расторжения настоящего Договора в случаях:</w:t>
      </w:r>
    </w:p>
    <w:p w:rsidR="002B17F3" w:rsidRPr="002B17F3" w:rsidRDefault="002B17F3" w:rsidP="002B17F3">
      <w:pPr>
        <w:widowControl w:val="0"/>
        <w:suppressAutoHyphens w:val="0"/>
        <w:autoSpaceDE w:val="0"/>
        <w:autoSpaceDN w:val="0"/>
        <w:ind w:firstLine="540"/>
        <w:jc w:val="both"/>
        <w:rPr>
          <w:lang w:eastAsia="ru-RU"/>
        </w:rPr>
      </w:pPr>
      <w:r w:rsidRPr="002B17F3">
        <w:rPr>
          <w:lang w:eastAsia="ru-RU"/>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2B17F3" w:rsidRPr="002B17F3" w:rsidRDefault="002B17F3" w:rsidP="002B17F3">
      <w:pPr>
        <w:widowControl w:val="0"/>
        <w:suppressAutoHyphens w:val="0"/>
        <w:autoSpaceDE w:val="0"/>
        <w:autoSpaceDN w:val="0"/>
        <w:ind w:firstLine="540"/>
        <w:jc w:val="both"/>
        <w:rPr>
          <w:lang w:eastAsia="ru-RU"/>
        </w:rPr>
      </w:pPr>
      <w:r w:rsidRPr="002B17F3">
        <w:rPr>
          <w:lang w:eastAsia="ru-RU"/>
        </w:rPr>
        <w:t>- если участок окажется в состоянии, непригодном для использования;</w:t>
      </w:r>
    </w:p>
    <w:p w:rsidR="002B17F3" w:rsidRPr="002B17F3" w:rsidRDefault="002B17F3" w:rsidP="002B17F3">
      <w:pPr>
        <w:widowControl w:val="0"/>
        <w:suppressAutoHyphens w:val="0"/>
        <w:autoSpaceDE w:val="0"/>
        <w:autoSpaceDN w:val="0"/>
        <w:ind w:firstLine="540"/>
        <w:jc w:val="both"/>
        <w:rPr>
          <w:lang w:eastAsia="ru-RU"/>
        </w:rPr>
      </w:pPr>
      <w:r w:rsidRPr="002B17F3">
        <w:rPr>
          <w:lang w:eastAsia="ru-RU"/>
        </w:rPr>
        <w:t xml:space="preserve">- по другим основаниям, предусмотренным Гражданским </w:t>
      </w:r>
      <w:hyperlink r:id="rId11" w:history="1">
        <w:r w:rsidRPr="002B17F3">
          <w:rPr>
            <w:lang w:eastAsia="ru-RU"/>
          </w:rPr>
          <w:t>кодексом</w:t>
        </w:r>
      </w:hyperlink>
      <w:r w:rsidRPr="002B17F3">
        <w:rPr>
          <w:lang w:eastAsia="ru-RU"/>
        </w:rPr>
        <w:t xml:space="preserve"> Российской Федерации и Земельным </w:t>
      </w:r>
      <w:hyperlink r:id="rId12" w:history="1">
        <w:r w:rsidRPr="002B17F3">
          <w:rPr>
            <w:lang w:eastAsia="ru-RU"/>
          </w:rPr>
          <w:t>кодексом</w:t>
        </w:r>
      </w:hyperlink>
      <w:r w:rsidRPr="002B17F3">
        <w:rPr>
          <w:lang w:eastAsia="ru-RU"/>
        </w:rPr>
        <w:t xml:space="preserve"> Российской Федерации.</w:t>
      </w:r>
    </w:p>
    <w:p w:rsidR="002B17F3" w:rsidRPr="002B17F3" w:rsidRDefault="002B17F3" w:rsidP="002B17F3">
      <w:pPr>
        <w:widowControl w:val="0"/>
        <w:suppressAutoHyphens w:val="0"/>
        <w:autoSpaceDE w:val="0"/>
        <w:autoSpaceDN w:val="0"/>
        <w:ind w:firstLine="540"/>
        <w:jc w:val="both"/>
        <w:rPr>
          <w:lang w:eastAsia="ru-RU"/>
        </w:rPr>
      </w:pPr>
      <w:r w:rsidRPr="002B17F3">
        <w:rPr>
          <w:lang w:eastAsia="ru-RU"/>
        </w:rPr>
        <w:t xml:space="preserve">6.3. При не целевом использовании земельного участка, либо просрочки арендной платы более чем за 3 (три) месяца подряд после даты указанной в п. 3.1 настоящего договора, Арендодатель в одностороннем порядке производит расторжение настоящего договора, уведомив об этом Арендатора в письменной форме не менее чем за 30 (тридцать) календарных дней. </w:t>
      </w:r>
    </w:p>
    <w:p w:rsidR="002B17F3" w:rsidRPr="002B17F3" w:rsidRDefault="002B17F3" w:rsidP="002B17F3">
      <w:pPr>
        <w:shd w:val="clear" w:color="auto" w:fill="FFFFFF"/>
      </w:pPr>
      <w:r w:rsidRPr="002B17F3">
        <w:rPr>
          <w:b/>
          <w:bCs/>
          <w:color w:val="000000"/>
          <w:spacing w:val="-5"/>
        </w:rPr>
        <w:t xml:space="preserve">                                                              7. Рассмотрение споров.</w:t>
      </w:r>
    </w:p>
    <w:p w:rsidR="002B17F3" w:rsidRPr="002B17F3" w:rsidRDefault="002B17F3" w:rsidP="002B17F3">
      <w:pPr>
        <w:shd w:val="clear" w:color="auto" w:fill="FFFFFF"/>
        <w:spacing w:line="271" w:lineRule="exact"/>
        <w:ind w:right="17" w:firstLine="567"/>
        <w:jc w:val="both"/>
      </w:pPr>
      <w:r w:rsidRPr="002B17F3">
        <w:rPr>
          <w:color w:val="000000"/>
          <w:spacing w:val="-3"/>
        </w:rPr>
        <w:t xml:space="preserve">7.1. </w:t>
      </w:r>
      <w:r w:rsidRPr="002B17F3">
        <w:t>Земельные и имущественные споры, возникающие в ходе реализации настоящего договора, разрешаются в соответствии с действующим законодательством</w:t>
      </w:r>
      <w:proofErr w:type="gramStart"/>
      <w:r w:rsidRPr="002B17F3">
        <w:t>.</w:t>
      </w:r>
      <w:r w:rsidRPr="002B17F3">
        <w:rPr>
          <w:color w:val="000000"/>
          <w:spacing w:val="-4"/>
        </w:rPr>
        <w:t>.</w:t>
      </w:r>
      <w:proofErr w:type="gramEnd"/>
    </w:p>
    <w:p w:rsidR="002B17F3" w:rsidRPr="002B17F3" w:rsidRDefault="002B17F3" w:rsidP="002B17F3">
      <w:pPr>
        <w:shd w:val="clear" w:color="auto" w:fill="FFFFFF"/>
        <w:tabs>
          <w:tab w:val="left" w:pos="7559"/>
        </w:tabs>
        <w:spacing w:line="271" w:lineRule="exact"/>
        <w:ind w:right="2" w:firstLine="567"/>
        <w:jc w:val="both"/>
        <w:rPr>
          <w:color w:val="000000"/>
        </w:rPr>
      </w:pPr>
      <w:r w:rsidRPr="002B17F3">
        <w:rPr>
          <w:color w:val="000000"/>
        </w:rPr>
        <w:t xml:space="preserve">7.2. </w:t>
      </w:r>
      <w:r w:rsidRPr="002B17F3">
        <w:t xml:space="preserve">Настоящий договор составлен в трех экземплярах, первый из которых выдан Арендатору, второй хранится у Арендодателя и третий экземпляр - в Управлении Федеральной службы государственной регистрации кадастра и картографии по Оренбургской области </w:t>
      </w:r>
      <w:proofErr w:type="spellStart"/>
      <w:r w:rsidRPr="002B17F3">
        <w:t>Новосергиевский</w:t>
      </w:r>
      <w:proofErr w:type="spellEnd"/>
      <w:r w:rsidRPr="002B17F3">
        <w:t xml:space="preserve"> отдел.</w:t>
      </w:r>
    </w:p>
    <w:p w:rsidR="002B17F3" w:rsidRPr="002B17F3" w:rsidRDefault="002B17F3" w:rsidP="002B17F3">
      <w:pPr>
        <w:rPr>
          <w:b/>
        </w:rPr>
      </w:pPr>
    </w:p>
    <w:p w:rsidR="002B17F3" w:rsidRPr="002B17F3" w:rsidRDefault="002B17F3" w:rsidP="002B17F3">
      <w:pPr>
        <w:jc w:val="center"/>
        <w:rPr>
          <w:b/>
        </w:rPr>
      </w:pPr>
      <w:r w:rsidRPr="002B17F3">
        <w:rPr>
          <w:b/>
        </w:rPr>
        <w:t>8. Подписи сторон</w:t>
      </w:r>
    </w:p>
    <w:p w:rsidR="002B17F3" w:rsidRPr="002B17F3" w:rsidRDefault="002B17F3" w:rsidP="002B17F3">
      <w:pPr>
        <w:rPr>
          <w:b/>
        </w:rPr>
      </w:pPr>
    </w:p>
    <w:tbl>
      <w:tblPr>
        <w:tblW w:w="0" w:type="auto"/>
        <w:tblLayout w:type="fixed"/>
        <w:tblLook w:val="04A0" w:firstRow="1" w:lastRow="0" w:firstColumn="1" w:lastColumn="0" w:noHBand="0" w:noVBand="1"/>
      </w:tblPr>
      <w:tblGrid>
        <w:gridCol w:w="4860"/>
        <w:gridCol w:w="4500"/>
      </w:tblGrid>
      <w:tr w:rsidR="002B17F3" w:rsidRPr="002B17F3" w:rsidTr="006A0C4E">
        <w:tc>
          <w:tcPr>
            <w:tcW w:w="4860" w:type="dxa"/>
          </w:tcPr>
          <w:p w:rsidR="002B17F3" w:rsidRPr="002B17F3" w:rsidRDefault="002B17F3" w:rsidP="002B17F3">
            <w:pPr>
              <w:snapToGrid w:val="0"/>
              <w:spacing w:line="276" w:lineRule="auto"/>
              <w:rPr>
                <w:b/>
              </w:rPr>
            </w:pPr>
          </w:p>
          <w:p w:rsidR="002B17F3" w:rsidRPr="002B17F3" w:rsidRDefault="002B17F3" w:rsidP="002B17F3">
            <w:pPr>
              <w:snapToGrid w:val="0"/>
              <w:spacing w:line="276" w:lineRule="auto"/>
              <w:rPr>
                <w:b/>
              </w:rPr>
            </w:pPr>
            <w:r w:rsidRPr="002B17F3">
              <w:rPr>
                <w:b/>
              </w:rPr>
              <w:t>Арендодатель:</w:t>
            </w:r>
          </w:p>
          <w:p w:rsidR="002B17F3" w:rsidRPr="002B17F3" w:rsidRDefault="002B17F3" w:rsidP="002B17F3">
            <w:pPr>
              <w:snapToGrid w:val="0"/>
              <w:spacing w:line="276" w:lineRule="auto"/>
              <w:rPr>
                <w:b/>
              </w:rPr>
            </w:pPr>
          </w:p>
          <w:p w:rsidR="002B17F3" w:rsidRPr="002B17F3" w:rsidRDefault="002B17F3" w:rsidP="002B17F3">
            <w:pPr>
              <w:spacing w:line="276" w:lineRule="auto"/>
              <w:rPr>
                <w:b/>
              </w:rPr>
            </w:pPr>
            <w:r w:rsidRPr="002B17F3">
              <w:rPr>
                <w:b/>
              </w:rPr>
              <w:t xml:space="preserve">Администрация </w:t>
            </w:r>
          </w:p>
          <w:p w:rsidR="002B17F3" w:rsidRPr="002B17F3" w:rsidRDefault="002B17F3" w:rsidP="002B17F3">
            <w:pPr>
              <w:spacing w:line="276" w:lineRule="auto"/>
              <w:rPr>
                <w:b/>
              </w:rPr>
            </w:pPr>
            <w:r w:rsidRPr="002B17F3">
              <w:rPr>
                <w:b/>
              </w:rPr>
              <w:t xml:space="preserve">Новосергиевского района Оренбургской области </w:t>
            </w:r>
          </w:p>
          <w:p w:rsidR="002B17F3" w:rsidRPr="002B17F3" w:rsidRDefault="002B17F3" w:rsidP="002B17F3">
            <w:pPr>
              <w:spacing w:after="120" w:line="276" w:lineRule="auto"/>
            </w:pPr>
            <w:r w:rsidRPr="002B17F3">
              <w:t xml:space="preserve">Адрес: 461200 п. Новосергиевка </w:t>
            </w:r>
          </w:p>
          <w:p w:rsidR="002B17F3" w:rsidRPr="002B17F3" w:rsidRDefault="002B17F3" w:rsidP="002B17F3">
            <w:pPr>
              <w:spacing w:after="120" w:line="276" w:lineRule="auto"/>
            </w:pPr>
            <w:r w:rsidRPr="002B17F3">
              <w:t xml:space="preserve">ул. </w:t>
            </w:r>
            <w:proofErr w:type="spellStart"/>
            <w:r w:rsidRPr="002B17F3">
              <w:t>Краснопартизанская</w:t>
            </w:r>
            <w:proofErr w:type="spellEnd"/>
            <w:r w:rsidRPr="002B17F3">
              <w:t xml:space="preserve">, 20 </w:t>
            </w:r>
          </w:p>
          <w:p w:rsidR="002B17F3" w:rsidRPr="002B17F3" w:rsidRDefault="002B17F3" w:rsidP="002B17F3">
            <w:pPr>
              <w:spacing w:after="120" w:line="276" w:lineRule="auto"/>
            </w:pPr>
            <w:r w:rsidRPr="002B17F3">
              <w:t xml:space="preserve">тел./факс 2-44-77 </w:t>
            </w:r>
          </w:p>
          <w:p w:rsidR="002B17F3" w:rsidRPr="002B17F3" w:rsidRDefault="002B17F3" w:rsidP="002B17F3">
            <w:pPr>
              <w:shd w:val="clear" w:color="auto" w:fill="FFFFFF"/>
              <w:spacing w:line="281" w:lineRule="exact"/>
            </w:pPr>
            <w:r w:rsidRPr="002B17F3">
              <w:t>Отделение Оренбург г. Оренбург УФК по Оренбургской области (Администрация Новосергиевского района)</w:t>
            </w:r>
          </w:p>
          <w:p w:rsidR="002B17F3" w:rsidRPr="002B17F3" w:rsidRDefault="002B17F3" w:rsidP="002B17F3">
            <w:pPr>
              <w:shd w:val="clear" w:color="auto" w:fill="FFFFFF"/>
              <w:spacing w:line="281" w:lineRule="exact"/>
            </w:pPr>
            <w:r w:rsidRPr="002B17F3">
              <w:t>ИНН 5636006906 КПП 563601001</w:t>
            </w:r>
          </w:p>
          <w:p w:rsidR="002B17F3" w:rsidRPr="002B17F3" w:rsidRDefault="002B17F3" w:rsidP="002B17F3">
            <w:pPr>
              <w:shd w:val="clear" w:color="auto" w:fill="FFFFFF"/>
              <w:spacing w:line="281" w:lineRule="exact"/>
            </w:pPr>
            <w:proofErr w:type="gramStart"/>
            <w:r w:rsidRPr="002B17F3">
              <w:t>Р</w:t>
            </w:r>
            <w:proofErr w:type="gramEnd"/>
            <w:r w:rsidRPr="002B17F3">
              <w:t>/с 40101810200000010010</w:t>
            </w:r>
          </w:p>
          <w:p w:rsidR="002B17F3" w:rsidRPr="002B17F3" w:rsidRDefault="002B17F3" w:rsidP="002B17F3">
            <w:pPr>
              <w:shd w:val="clear" w:color="auto" w:fill="FFFFFF"/>
              <w:spacing w:line="281" w:lineRule="exact"/>
            </w:pPr>
            <w:r w:rsidRPr="002B17F3">
              <w:t>БИК 045354001 Код ОКТМО 53631000</w:t>
            </w:r>
          </w:p>
          <w:p w:rsidR="002B17F3" w:rsidRPr="002B17F3" w:rsidRDefault="002B17F3" w:rsidP="002B17F3">
            <w:pPr>
              <w:shd w:val="clear" w:color="auto" w:fill="FFFFFF"/>
              <w:tabs>
                <w:tab w:val="left" w:pos="7200"/>
              </w:tabs>
              <w:spacing w:line="281" w:lineRule="exact"/>
            </w:pPr>
            <w:r w:rsidRPr="002B17F3">
              <w:t>КБК 01411105013050000120</w:t>
            </w:r>
          </w:p>
          <w:p w:rsidR="002B17F3" w:rsidRPr="002B17F3" w:rsidRDefault="002B17F3" w:rsidP="002B17F3">
            <w:pPr>
              <w:spacing w:line="276" w:lineRule="auto"/>
              <w:rPr>
                <w:b/>
              </w:rPr>
            </w:pPr>
          </w:p>
          <w:p w:rsidR="002B17F3" w:rsidRPr="002B17F3" w:rsidRDefault="002B17F3" w:rsidP="002B17F3">
            <w:pPr>
              <w:spacing w:line="276" w:lineRule="auto"/>
            </w:pPr>
            <w:r w:rsidRPr="002B17F3">
              <w:rPr>
                <w:b/>
              </w:rPr>
              <w:t>____</w:t>
            </w:r>
            <w:r w:rsidRPr="002B17F3">
              <w:t>________________А.Д. Лыков</w:t>
            </w:r>
          </w:p>
          <w:p w:rsidR="002B17F3" w:rsidRPr="002B17F3" w:rsidRDefault="002B17F3" w:rsidP="002B17F3">
            <w:pPr>
              <w:spacing w:line="276" w:lineRule="auto"/>
            </w:pPr>
          </w:p>
          <w:p w:rsidR="002B17F3" w:rsidRPr="002B17F3" w:rsidRDefault="002B17F3" w:rsidP="002B17F3">
            <w:pPr>
              <w:spacing w:line="276" w:lineRule="auto"/>
            </w:pPr>
          </w:p>
        </w:tc>
        <w:tc>
          <w:tcPr>
            <w:tcW w:w="4500" w:type="dxa"/>
          </w:tcPr>
          <w:p w:rsidR="002B17F3" w:rsidRPr="002B17F3" w:rsidRDefault="002B17F3" w:rsidP="002B17F3">
            <w:pPr>
              <w:snapToGrid w:val="0"/>
              <w:spacing w:line="276" w:lineRule="auto"/>
              <w:rPr>
                <w:b/>
              </w:rPr>
            </w:pPr>
          </w:p>
          <w:p w:rsidR="002B17F3" w:rsidRPr="002B17F3" w:rsidRDefault="002B17F3" w:rsidP="002B17F3">
            <w:pPr>
              <w:snapToGrid w:val="0"/>
              <w:spacing w:line="276" w:lineRule="auto"/>
              <w:rPr>
                <w:b/>
              </w:rPr>
            </w:pPr>
            <w:r w:rsidRPr="002B17F3">
              <w:rPr>
                <w:b/>
              </w:rPr>
              <w:t xml:space="preserve">     Арендатор:</w:t>
            </w:r>
          </w:p>
          <w:p w:rsidR="002B17F3" w:rsidRPr="002B17F3" w:rsidRDefault="002B17F3" w:rsidP="002B17F3">
            <w:pPr>
              <w:snapToGrid w:val="0"/>
              <w:spacing w:line="276" w:lineRule="auto"/>
              <w:rPr>
                <w:b/>
              </w:rPr>
            </w:pPr>
          </w:p>
          <w:p w:rsidR="002B17F3" w:rsidRPr="002B17F3" w:rsidRDefault="002B17F3" w:rsidP="002B17F3">
            <w:pPr>
              <w:shd w:val="clear" w:color="auto" w:fill="FFFFFF"/>
              <w:spacing w:line="276" w:lineRule="auto"/>
              <w:rPr>
                <w:b/>
                <w:bCs/>
              </w:rPr>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p>
          <w:p w:rsidR="002B17F3" w:rsidRPr="002B17F3" w:rsidRDefault="002B17F3" w:rsidP="002B17F3">
            <w:pPr>
              <w:spacing w:line="276" w:lineRule="auto"/>
            </w:pPr>
            <w:r w:rsidRPr="002B17F3">
              <w:t xml:space="preserve">    _______________  </w:t>
            </w:r>
          </w:p>
        </w:tc>
      </w:tr>
    </w:tbl>
    <w:p w:rsidR="002B17F3" w:rsidRPr="002B17F3" w:rsidRDefault="002B17F3" w:rsidP="002B17F3">
      <w:pPr>
        <w:autoSpaceDE w:val="0"/>
        <w:jc w:val="both"/>
        <w:rPr>
          <w:rFonts w:eastAsia="Arial"/>
          <w:bCs/>
          <w:lang w:eastAsia="ar-SA"/>
        </w:rPr>
      </w:pPr>
    </w:p>
    <w:p w:rsidR="002B17F3" w:rsidRPr="002B17F3" w:rsidRDefault="002B17F3" w:rsidP="002B17F3"/>
    <w:p w:rsidR="002B17F3" w:rsidRPr="002B17F3" w:rsidRDefault="002B17F3" w:rsidP="002B17F3"/>
    <w:p w:rsidR="002B17F3" w:rsidRPr="002B17F3" w:rsidRDefault="002B17F3" w:rsidP="002B17F3"/>
    <w:p w:rsidR="002B17F3" w:rsidRPr="002B17F3" w:rsidRDefault="002B17F3" w:rsidP="002B17F3">
      <w:pPr>
        <w:shd w:val="clear" w:color="auto" w:fill="FFFFFF"/>
        <w:jc w:val="center"/>
        <w:rPr>
          <w:b/>
          <w:color w:val="000000"/>
          <w:spacing w:val="-1"/>
          <w:w w:val="103"/>
        </w:rPr>
      </w:pPr>
    </w:p>
    <w:p w:rsidR="002B17F3" w:rsidRPr="002B17F3" w:rsidRDefault="002B17F3" w:rsidP="002B17F3">
      <w:pPr>
        <w:suppressAutoHyphens w:val="0"/>
        <w:spacing w:after="200" w:line="276" w:lineRule="auto"/>
        <w:rPr>
          <w:rFonts w:eastAsia="Calibri"/>
          <w:lang w:eastAsia="en-US"/>
        </w:rPr>
      </w:pPr>
    </w:p>
    <w:p w:rsidR="00FC65FA" w:rsidRPr="002B17F3" w:rsidRDefault="00FC65FA" w:rsidP="00FC65FA">
      <w:pPr>
        <w:shd w:val="clear" w:color="auto" w:fill="FFFFFF"/>
        <w:jc w:val="center"/>
        <w:rPr>
          <w:b/>
          <w:color w:val="000000"/>
          <w:spacing w:val="-1"/>
          <w:w w:val="103"/>
        </w:rPr>
      </w:pPr>
    </w:p>
    <w:sectPr w:rsidR="00FC65FA" w:rsidRPr="002B17F3"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173EF"/>
    <w:rsid w:val="0004399E"/>
    <w:rsid w:val="000476B0"/>
    <w:rsid w:val="00054112"/>
    <w:rsid w:val="00057604"/>
    <w:rsid w:val="00062EF4"/>
    <w:rsid w:val="000764A2"/>
    <w:rsid w:val="0008080A"/>
    <w:rsid w:val="000A5A8C"/>
    <w:rsid w:val="000A5CBF"/>
    <w:rsid w:val="000D0318"/>
    <w:rsid w:val="000D2772"/>
    <w:rsid w:val="001064D9"/>
    <w:rsid w:val="0011144D"/>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579A"/>
    <w:rsid w:val="00245F0C"/>
    <w:rsid w:val="00257FB7"/>
    <w:rsid w:val="00270D13"/>
    <w:rsid w:val="00271E29"/>
    <w:rsid w:val="0027367B"/>
    <w:rsid w:val="0027794B"/>
    <w:rsid w:val="00281A1B"/>
    <w:rsid w:val="002843E8"/>
    <w:rsid w:val="002876EC"/>
    <w:rsid w:val="002A07DD"/>
    <w:rsid w:val="002B17F3"/>
    <w:rsid w:val="002B4B3F"/>
    <w:rsid w:val="002B6583"/>
    <w:rsid w:val="002B6DDC"/>
    <w:rsid w:val="002D09D3"/>
    <w:rsid w:val="002E6E71"/>
    <w:rsid w:val="002F0A13"/>
    <w:rsid w:val="003256C8"/>
    <w:rsid w:val="00325E7E"/>
    <w:rsid w:val="00334EDF"/>
    <w:rsid w:val="00345DE4"/>
    <w:rsid w:val="003605CE"/>
    <w:rsid w:val="00363DB6"/>
    <w:rsid w:val="00373A2F"/>
    <w:rsid w:val="00377DCD"/>
    <w:rsid w:val="0039027A"/>
    <w:rsid w:val="003948B6"/>
    <w:rsid w:val="003A1AD5"/>
    <w:rsid w:val="003B06B0"/>
    <w:rsid w:val="003B0B17"/>
    <w:rsid w:val="003B2FEB"/>
    <w:rsid w:val="003D7272"/>
    <w:rsid w:val="003E2E29"/>
    <w:rsid w:val="003E6544"/>
    <w:rsid w:val="003F1000"/>
    <w:rsid w:val="003F3E62"/>
    <w:rsid w:val="00407B3D"/>
    <w:rsid w:val="00410751"/>
    <w:rsid w:val="004172FA"/>
    <w:rsid w:val="0042625E"/>
    <w:rsid w:val="00433362"/>
    <w:rsid w:val="0043392C"/>
    <w:rsid w:val="00440CBC"/>
    <w:rsid w:val="0044206C"/>
    <w:rsid w:val="00460DB1"/>
    <w:rsid w:val="004640D0"/>
    <w:rsid w:val="004823BB"/>
    <w:rsid w:val="00484929"/>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66D4E"/>
    <w:rsid w:val="005850E9"/>
    <w:rsid w:val="005A130C"/>
    <w:rsid w:val="005A3CEE"/>
    <w:rsid w:val="005A4C46"/>
    <w:rsid w:val="005A6EE5"/>
    <w:rsid w:val="005A6F5F"/>
    <w:rsid w:val="005C3CDB"/>
    <w:rsid w:val="005D2E5B"/>
    <w:rsid w:val="005D5569"/>
    <w:rsid w:val="005E1821"/>
    <w:rsid w:val="005E6CB3"/>
    <w:rsid w:val="00612158"/>
    <w:rsid w:val="0061559C"/>
    <w:rsid w:val="00625620"/>
    <w:rsid w:val="00632A81"/>
    <w:rsid w:val="0063573C"/>
    <w:rsid w:val="00647F6F"/>
    <w:rsid w:val="006616EB"/>
    <w:rsid w:val="00661BA7"/>
    <w:rsid w:val="006666FF"/>
    <w:rsid w:val="00676E42"/>
    <w:rsid w:val="00685372"/>
    <w:rsid w:val="00691601"/>
    <w:rsid w:val="00694CBF"/>
    <w:rsid w:val="006A0C4E"/>
    <w:rsid w:val="006A4330"/>
    <w:rsid w:val="006C2AD7"/>
    <w:rsid w:val="006C619A"/>
    <w:rsid w:val="006D38DA"/>
    <w:rsid w:val="006D5F8C"/>
    <w:rsid w:val="006E4674"/>
    <w:rsid w:val="006E572E"/>
    <w:rsid w:val="006E64B7"/>
    <w:rsid w:val="006F7972"/>
    <w:rsid w:val="0070183C"/>
    <w:rsid w:val="00714529"/>
    <w:rsid w:val="00733E16"/>
    <w:rsid w:val="007660B3"/>
    <w:rsid w:val="00774B69"/>
    <w:rsid w:val="00775889"/>
    <w:rsid w:val="00782375"/>
    <w:rsid w:val="00782D69"/>
    <w:rsid w:val="007A332A"/>
    <w:rsid w:val="007A6D60"/>
    <w:rsid w:val="007E3F4D"/>
    <w:rsid w:val="007F396C"/>
    <w:rsid w:val="008008DB"/>
    <w:rsid w:val="00803264"/>
    <w:rsid w:val="008302F6"/>
    <w:rsid w:val="00851EAC"/>
    <w:rsid w:val="008660EB"/>
    <w:rsid w:val="00875918"/>
    <w:rsid w:val="00876BF3"/>
    <w:rsid w:val="00877087"/>
    <w:rsid w:val="008869BF"/>
    <w:rsid w:val="008A6486"/>
    <w:rsid w:val="008A68B3"/>
    <w:rsid w:val="008C0746"/>
    <w:rsid w:val="008D6DE8"/>
    <w:rsid w:val="00910483"/>
    <w:rsid w:val="00913A19"/>
    <w:rsid w:val="00914256"/>
    <w:rsid w:val="00916091"/>
    <w:rsid w:val="00920754"/>
    <w:rsid w:val="00930497"/>
    <w:rsid w:val="009440CA"/>
    <w:rsid w:val="00944D30"/>
    <w:rsid w:val="00950915"/>
    <w:rsid w:val="00953818"/>
    <w:rsid w:val="00962313"/>
    <w:rsid w:val="00962A81"/>
    <w:rsid w:val="00973665"/>
    <w:rsid w:val="009A1AF5"/>
    <w:rsid w:val="009B1BE5"/>
    <w:rsid w:val="009D7FE8"/>
    <w:rsid w:val="009E3FA1"/>
    <w:rsid w:val="009E645B"/>
    <w:rsid w:val="009F1F25"/>
    <w:rsid w:val="009F7DB8"/>
    <w:rsid w:val="00A00368"/>
    <w:rsid w:val="00A01E9D"/>
    <w:rsid w:val="00A027D1"/>
    <w:rsid w:val="00A06636"/>
    <w:rsid w:val="00A37D35"/>
    <w:rsid w:val="00A51884"/>
    <w:rsid w:val="00A5292A"/>
    <w:rsid w:val="00A62E8B"/>
    <w:rsid w:val="00A638C6"/>
    <w:rsid w:val="00A827B2"/>
    <w:rsid w:val="00A8295F"/>
    <w:rsid w:val="00A97D68"/>
    <w:rsid w:val="00AA3940"/>
    <w:rsid w:val="00AD254F"/>
    <w:rsid w:val="00AE29F2"/>
    <w:rsid w:val="00AE44EE"/>
    <w:rsid w:val="00B05A7A"/>
    <w:rsid w:val="00B14755"/>
    <w:rsid w:val="00B23033"/>
    <w:rsid w:val="00B44E36"/>
    <w:rsid w:val="00B46D93"/>
    <w:rsid w:val="00B51F96"/>
    <w:rsid w:val="00B60286"/>
    <w:rsid w:val="00B71A47"/>
    <w:rsid w:val="00B90BA2"/>
    <w:rsid w:val="00B96DAE"/>
    <w:rsid w:val="00BA0FAF"/>
    <w:rsid w:val="00BA5132"/>
    <w:rsid w:val="00BB4420"/>
    <w:rsid w:val="00BB6279"/>
    <w:rsid w:val="00BB7C02"/>
    <w:rsid w:val="00BC3CD9"/>
    <w:rsid w:val="00BD6642"/>
    <w:rsid w:val="00C053B9"/>
    <w:rsid w:val="00C27773"/>
    <w:rsid w:val="00C35C3F"/>
    <w:rsid w:val="00C4131C"/>
    <w:rsid w:val="00C431BF"/>
    <w:rsid w:val="00C674CD"/>
    <w:rsid w:val="00C73026"/>
    <w:rsid w:val="00C77A52"/>
    <w:rsid w:val="00CA28EA"/>
    <w:rsid w:val="00CA5F76"/>
    <w:rsid w:val="00CA6B4E"/>
    <w:rsid w:val="00CB7E1A"/>
    <w:rsid w:val="00CD1284"/>
    <w:rsid w:val="00CF7125"/>
    <w:rsid w:val="00D05A9F"/>
    <w:rsid w:val="00D21556"/>
    <w:rsid w:val="00D255E6"/>
    <w:rsid w:val="00D318B8"/>
    <w:rsid w:val="00D5592D"/>
    <w:rsid w:val="00D64E79"/>
    <w:rsid w:val="00D95872"/>
    <w:rsid w:val="00DA61B0"/>
    <w:rsid w:val="00DB16AD"/>
    <w:rsid w:val="00DB7D10"/>
    <w:rsid w:val="00E01753"/>
    <w:rsid w:val="00E144F8"/>
    <w:rsid w:val="00E25D80"/>
    <w:rsid w:val="00E27076"/>
    <w:rsid w:val="00E272AC"/>
    <w:rsid w:val="00E27520"/>
    <w:rsid w:val="00E33F29"/>
    <w:rsid w:val="00E4467C"/>
    <w:rsid w:val="00E64BDE"/>
    <w:rsid w:val="00E77FDA"/>
    <w:rsid w:val="00E82BC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43E17"/>
    <w:rsid w:val="00F60735"/>
    <w:rsid w:val="00F61206"/>
    <w:rsid w:val="00F6605E"/>
    <w:rsid w:val="00F66DCD"/>
    <w:rsid w:val="00F93341"/>
    <w:rsid w:val="00F94D0A"/>
    <w:rsid w:val="00FC2F0E"/>
    <w:rsid w:val="00FC5452"/>
    <w:rsid w:val="00FC65FA"/>
    <w:rsid w:val="00FD0AF7"/>
    <w:rsid w:val="00FD1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333027834">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Desktop\&#1090;&#1086;&#1088;&#1075;&#1080;\&#1090;&#1086;&#1088;&#1075;&#1080;%2018.02.2019\&#1080;&#1079;&#1074;&#1077;&#1097;&#1077;&#1085;&#1080;&#1077;%2018.0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EC405B4CD84F904D5312D09CB5EFC032AE1D62E2583C168AF51FBE07AD03A2BCD306E8398F0lBM" TargetMode="External"/><Relationship Id="rId12" Type="http://schemas.openxmlformats.org/officeDocument/2006/relationships/hyperlink" Target="consultantplus://offline/ref=9EC405B4CD84F904D5312D09CB5EFC032AE1D62E2583C168AF51FBE07AFDl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C405B4CD84F904D5312D09CB5EFC0329E8DE2E2185C168AF51FBE07AFDl0M" TargetMode="External"/><Relationship Id="rId5" Type="http://schemas.openxmlformats.org/officeDocument/2006/relationships/settings" Target="settings.xml"/><Relationship Id="rId10" Type="http://schemas.openxmlformats.org/officeDocument/2006/relationships/hyperlink" Target="consultantplus://offline/ref=9EC405B4CD84F904D5312D09CB5EFC032AE1D62E2583C168AF51FBE07AFDl0M" TargetMode="External"/><Relationship Id="rId4" Type="http://schemas.microsoft.com/office/2007/relationships/stylesWithEffects" Target="stylesWithEffects.xml"/><Relationship Id="rId9" Type="http://schemas.openxmlformats.org/officeDocument/2006/relationships/hyperlink" Target="consultantplus://offline/ref=9EC405B4CD84F904D5312D09CB5EFC0329E8DE2E2185C168AF51FBE07AFDl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4766-C1E1-4E53-8DBD-879B84C8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4956</TotalTime>
  <Pages>1</Pages>
  <Words>8663</Words>
  <Characters>49385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130</cp:revision>
  <cp:lastPrinted>2017-01-24T10:54:00Z</cp:lastPrinted>
  <dcterms:created xsi:type="dcterms:W3CDTF">2016-12-13T11:47:00Z</dcterms:created>
  <dcterms:modified xsi:type="dcterms:W3CDTF">2019-01-28T06:37:00Z</dcterms:modified>
</cp:coreProperties>
</file>