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9D" w:rsidRDefault="000E1E9D" w:rsidP="000E1E9D">
      <w:pPr>
        <w:autoSpaceDE w:val="0"/>
        <w:autoSpaceDN w:val="0"/>
        <w:adjustRightInd w:val="0"/>
        <w:jc w:val="center"/>
        <w:rPr>
          <w:b/>
          <w:bCs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283CF1" w:rsidTr="00283CF1">
        <w:trPr>
          <w:trHeight w:val="2038"/>
        </w:trPr>
        <w:tc>
          <w:tcPr>
            <w:tcW w:w="4322" w:type="dxa"/>
            <w:shd w:val="clear" w:color="auto" w:fill="auto"/>
          </w:tcPr>
          <w:p w:rsidR="00283CF1" w:rsidRDefault="00283CF1" w:rsidP="00283CF1">
            <w:pPr>
              <w:snapToGrid w:val="0"/>
              <w:jc w:val="center"/>
              <w:rPr>
                <w:b/>
                <w:sz w:val="10"/>
              </w:rPr>
            </w:pPr>
          </w:p>
          <w:p w:rsidR="00283CF1" w:rsidRDefault="00283CF1" w:rsidP="00283C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83CF1" w:rsidRDefault="00283CF1" w:rsidP="00283C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283CF1" w:rsidRDefault="00283CF1" w:rsidP="00283C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283CF1" w:rsidRDefault="00283CF1" w:rsidP="00283C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283CF1" w:rsidRDefault="00283CF1" w:rsidP="00283C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83CF1" w:rsidRDefault="00283CF1" w:rsidP="00283CF1">
            <w:pPr>
              <w:jc w:val="center"/>
              <w:rPr>
                <w:b/>
              </w:rPr>
            </w:pPr>
          </w:p>
          <w:p w:rsidR="00283CF1" w:rsidRDefault="00283CF1" w:rsidP="00283CF1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283CF1" w:rsidRDefault="00283CF1" w:rsidP="00283C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283CF1" w:rsidRDefault="00283CF1" w:rsidP="00283CF1">
            <w:pPr>
              <w:snapToGrid w:val="0"/>
              <w:rPr>
                <w:sz w:val="28"/>
              </w:rPr>
            </w:pPr>
          </w:p>
          <w:p w:rsidR="00283CF1" w:rsidRDefault="00283CF1" w:rsidP="00283CF1">
            <w:pPr>
              <w:rPr>
                <w:sz w:val="28"/>
              </w:rPr>
            </w:pPr>
          </w:p>
        </w:tc>
      </w:tr>
      <w:tr w:rsidR="00283CF1" w:rsidTr="00283CF1">
        <w:trPr>
          <w:trHeight w:val="850"/>
        </w:trPr>
        <w:tc>
          <w:tcPr>
            <w:tcW w:w="4322" w:type="dxa"/>
            <w:shd w:val="clear" w:color="auto" w:fill="auto"/>
          </w:tcPr>
          <w:p w:rsidR="00283CF1" w:rsidRPr="0003718E" w:rsidRDefault="00283CF1" w:rsidP="00283CF1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1A4829" w:rsidRPr="001A4829" w:rsidRDefault="001A4829" w:rsidP="00283CF1">
            <w:pPr>
              <w:jc w:val="center"/>
              <w:rPr>
                <w:sz w:val="28"/>
                <w:szCs w:val="28"/>
                <w:u w:val="single"/>
              </w:rPr>
            </w:pPr>
            <w:r w:rsidRPr="001A4829">
              <w:rPr>
                <w:sz w:val="28"/>
                <w:szCs w:val="28"/>
                <w:u w:val="single"/>
              </w:rPr>
              <w:t>11.12.2017 № 366-п</w:t>
            </w:r>
          </w:p>
          <w:p w:rsidR="00283CF1" w:rsidRDefault="00283CF1" w:rsidP="00283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283CF1" w:rsidRDefault="00283CF1" w:rsidP="00283CF1">
            <w:pPr>
              <w:jc w:val="center"/>
              <w:rPr>
                <w:sz w:val="22"/>
              </w:rPr>
            </w:pPr>
          </w:p>
          <w:p w:rsidR="00283CF1" w:rsidRDefault="00283CF1" w:rsidP="00283CF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83CF1" w:rsidRDefault="00283CF1" w:rsidP="00283CF1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283CF1" w:rsidRDefault="00283CF1" w:rsidP="00283CF1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283CF1" w:rsidTr="00283CF1">
        <w:trPr>
          <w:trHeight w:val="850"/>
        </w:trPr>
        <w:tc>
          <w:tcPr>
            <w:tcW w:w="4322" w:type="dxa"/>
            <w:shd w:val="clear" w:color="auto" w:fill="auto"/>
          </w:tcPr>
          <w:p w:rsidR="00283CF1" w:rsidRPr="00283CF1" w:rsidRDefault="00283CF1" w:rsidP="00283CF1">
            <w:pPr>
              <w:jc w:val="both"/>
              <w:rPr>
                <w:sz w:val="28"/>
                <w:szCs w:val="28"/>
              </w:rPr>
            </w:pPr>
            <w:r w:rsidRPr="00283CF1">
              <w:rPr>
                <w:sz w:val="28"/>
                <w:szCs w:val="28"/>
              </w:rPr>
              <w:t>Об усилении мер безопасности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283CF1">
              <w:rPr>
                <w:sz w:val="28"/>
                <w:szCs w:val="28"/>
              </w:rPr>
              <w:t>МО Новосергиевский поссовет в период празднования</w:t>
            </w:r>
            <w:r>
              <w:rPr>
                <w:sz w:val="28"/>
                <w:szCs w:val="28"/>
              </w:rPr>
              <w:t xml:space="preserve"> </w:t>
            </w:r>
            <w:r w:rsidRPr="00283CF1">
              <w:rPr>
                <w:sz w:val="28"/>
                <w:szCs w:val="28"/>
              </w:rPr>
              <w:t>Новогодних и Рождественских праздников</w:t>
            </w:r>
          </w:p>
          <w:p w:rsidR="00283CF1" w:rsidRDefault="00283CF1" w:rsidP="00283CF1">
            <w:pPr>
              <w:snapToGrid w:val="0"/>
              <w:ind w:left="142" w:right="-70" w:hanging="142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83CF1" w:rsidRDefault="00283CF1" w:rsidP="00283CF1">
            <w:pPr>
              <w:snapToGrid w:val="0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283CF1" w:rsidRDefault="00283CF1" w:rsidP="00283CF1">
            <w:pPr>
              <w:snapToGrid w:val="0"/>
              <w:rPr>
                <w:b/>
              </w:rPr>
            </w:pPr>
          </w:p>
        </w:tc>
      </w:tr>
    </w:tbl>
    <w:p w:rsidR="000E1E9D" w:rsidRDefault="000E1E9D" w:rsidP="000E1E9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E1E9D" w:rsidRDefault="000E1E9D" w:rsidP="00283CF1">
      <w:pPr>
        <w:ind w:firstLine="851"/>
        <w:jc w:val="both"/>
        <w:rPr>
          <w:sz w:val="28"/>
          <w:szCs w:val="28"/>
        </w:rPr>
      </w:pPr>
      <w:r w:rsidRPr="00F11974">
        <w:rPr>
          <w:sz w:val="28"/>
          <w:szCs w:val="28"/>
        </w:rPr>
        <w:t xml:space="preserve">В соответствии с Федеральным законом РФ от 06.10.2003 г. № 131-ФЗ «Об общих принципах местного самоуправления в Российской Федерации», </w:t>
      </w:r>
      <w:r w:rsidR="009844FF">
        <w:rPr>
          <w:sz w:val="28"/>
          <w:szCs w:val="28"/>
        </w:rPr>
        <w:t xml:space="preserve">Федеральным законом от 21.12.1994 года № 69-ФЗ «О пожарной безопасности», </w:t>
      </w:r>
      <w:r w:rsidRPr="00F11974">
        <w:rPr>
          <w:sz w:val="28"/>
          <w:szCs w:val="28"/>
        </w:rPr>
        <w:t xml:space="preserve">Федеральным законом РФ от 06.03.2006 </w:t>
      </w:r>
      <w:bookmarkStart w:id="0" w:name="_GoBack"/>
      <w:bookmarkEnd w:id="0"/>
      <w:r w:rsidRPr="00F11974">
        <w:rPr>
          <w:sz w:val="28"/>
          <w:szCs w:val="28"/>
        </w:rPr>
        <w:t>г. № 35-ФЗ «</w:t>
      </w:r>
      <w:r w:rsidR="00F11974" w:rsidRPr="00F11974">
        <w:rPr>
          <w:sz w:val="28"/>
          <w:szCs w:val="28"/>
        </w:rPr>
        <w:t>О п</w:t>
      </w:r>
      <w:r w:rsidRPr="00F11974">
        <w:rPr>
          <w:sz w:val="28"/>
          <w:szCs w:val="28"/>
        </w:rPr>
        <w:t>ротиводействи</w:t>
      </w:r>
      <w:r w:rsidR="00F11974" w:rsidRPr="00F11974">
        <w:rPr>
          <w:sz w:val="28"/>
          <w:szCs w:val="28"/>
        </w:rPr>
        <w:t>и</w:t>
      </w:r>
      <w:r w:rsidRPr="00F11974">
        <w:rPr>
          <w:sz w:val="28"/>
          <w:szCs w:val="28"/>
        </w:rPr>
        <w:t xml:space="preserve"> терроризму», </w:t>
      </w:r>
      <w:r w:rsidR="009844FF">
        <w:rPr>
          <w:sz w:val="28"/>
          <w:szCs w:val="28"/>
        </w:rPr>
        <w:t xml:space="preserve"> </w:t>
      </w:r>
      <w:r w:rsidR="00F11974" w:rsidRPr="00F11974">
        <w:rPr>
          <w:sz w:val="28"/>
          <w:szCs w:val="28"/>
        </w:rPr>
        <w:t xml:space="preserve">в целях обеспечения  безопасности граждан и антитеррористической защищенности мест и объектов с массовым пребыванием людей на территории МО Новосергиевский поссовет, </w:t>
      </w:r>
      <w:r w:rsidRPr="00F11974">
        <w:rPr>
          <w:sz w:val="28"/>
          <w:szCs w:val="28"/>
        </w:rPr>
        <w:t xml:space="preserve">руководствуясь  </w:t>
      </w:r>
      <w:r w:rsidR="00F11974" w:rsidRPr="00F11974">
        <w:rPr>
          <w:sz w:val="28"/>
          <w:szCs w:val="28"/>
        </w:rPr>
        <w:t>Уставом,</w:t>
      </w:r>
    </w:p>
    <w:p w:rsidR="008A7FE6" w:rsidRDefault="008A7FE6" w:rsidP="00283CF1">
      <w:pPr>
        <w:pStyle w:val="ab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proofErr w:type="gramStart"/>
      <w:r w:rsidRPr="00E768CA">
        <w:rPr>
          <w:sz w:val="28"/>
          <w:szCs w:val="28"/>
        </w:rPr>
        <w:t xml:space="preserve">На всей территории поселения </w:t>
      </w:r>
      <w:r w:rsidRPr="00E768CA">
        <w:rPr>
          <w:b/>
          <w:sz w:val="28"/>
          <w:szCs w:val="28"/>
        </w:rPr>
        <w:t>запретить</w:t>
      </w:r>
      <w:r w:rsidRPr="00E768CA">
        <w:rPr>
          <w:sz w:val="28"/>
          <w:szCs w:val="28"/>
        </w:rPr>
        <w:t>: складирование материалов и  оборудования, размещение скирд (стогов) кормов и других горючих материалов, а также стоянку (парковку) транспорта и другой техники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электропередач, хранение, реализацию пиротехнических изделий в местах, не соответствующих требованиям пожарной безопасности</w:t>
      </w:r>
      <w:proofErr w:type="gramEnd"/>
      <w:r w:rsidRPr="00E768CA">
        <w:rPr>
          <w:sz w:val="28"/>
          <w:szCs w:val="28"/>
        </w:rPr>
        <w:t xml:space="preserve">, а также использование </w:t>
      </w:r>
      <w:r w:rsidR="00E768CA" w:rsidRPr="00E768CA">
        <w:rPr>
          <w:sz w:val="28"/>
          <w:szCs w:val="28"/>
        </w:rPr>
        <w:t xml:space="preserve">такой продукции </w:t>
      </w:r>
      <w:r w:rsidRPr="00E768CA">
        <w:rPr>
          <w:sz w:val="28"/>
          <w:szCs w:val="28"/>
        </w:rPr>
        <w:t>при проведении массовых мероприятий</w:t>
      </w:r>
      <w:r w:rsidR="005B13BC">
        <w:rPr>
          <w:sz w:val="28"/>
          <w:szCs w:val="28"/>
        </w:rPr>
        <w:t xml:space="preserve"> в закрытых помещениях</w:t>
      </w:r>
      <w:r w:rsidRPr="00E768CA">
        <w:rPr>
          <w:sz w:val="28"/>
          <w:szCs w:val="28"/>
        </w:rPr>
        <w:t>.</w:t>
      </w:r>
    </w:p>
    <w:p w:rsidR="005B13BC" w:rsidRDefault="005B13BC" w:rsidP="00283CF1">
      <w:pPr>
        <w:pStyle w:val="ab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проведения салютов, фейерверков, огневых и пиротехнических шоу должны обеспечить безопасное расстояние до зданий и сооружений, организовать дежурство пожарных или приспособленных к тушению пожаров автомобил</w:t>
      </w:r>
      <w:r w:rsidR="002F49D2">
        <w:rPr>
          <w:sz w:val="28"/>
          <w:szCs w:val="28"/>
        </w:rPr>
        <w:t>ей, членов добровольной пожарной команды со средствами пожаротушения.</w:t>
      </w:r>
    </w:p>
    <w:p w:rsidR="00E768CA" w:rsidRPr="002F49D2" w:rsidRDefault="00E768CA" w:rsidP="00283CF1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proofErr w:type="gramStart"/>
      <w:r w:rsidRPr="00E768CA">
        <w:rPr>
          <w:b/>
          <w:sz w:val="28"/>
          <w:szCs w:val="28"/>
        </w:rPr>
        <w:t>Рекомендовать</w:t>
      </w:r>
      <w:r>
        <w:rPr>
          <w:sz w:val="28"/>
          <w:szCs w:val="28"/>
        </w:rPr>
        <w:t>: руководителям организаций и предприятий всех форм собственности и бюджетных учреждений</w:t>
      </w:r>
      <w:r w:rsidRPr="00E76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осуществить </w:t>
      </w:r>
      <w:r w:rsidRPr="000A3141">
        <w:rPr>
          <w:sz w:val="28"/>
          <w:szCs w:val="28"/>
        </w:rPr>
        <w:t>ремонт и техническое обслуживание отопительных приборов и систем электроснабжения на подведомственных объектах, проверк</w:t>
      </w:r>
      <w:r>
        <w:rPr>
          <w:sz w:val="28"/>
          <w:szCs w:val="28"/>
        </w:rPr>
        <w:t>у</w:t>
      </w:r>
      <w:r w:rsidRPr="000A3141">
        <w:rPr>
          <w:sz w:val="28"/>
          <w:szCs w:val="28"/>
        </w:rPr>
        <w:t xml:space="preserve">  объектовых сетей наружного пожаротушения, сетей внутреннего противопожарного водопровода, источник</w:t>
      </w:r>
      <w:r>
        <w:rPr>
          <w:sz w:val="28"/>
          <w:szCs w:val="28"/>
        </w:rPr>
        <w:t>ов</w:t>
      </w:r>
      <w:r w:rsidRPr="000A3141">
        <w:rPr>
          <w:sz w:val="28"/>
          <w:szCs w:val="28"/>
        </w:rPr>
        <w:t xml:space="preserve"> наружного и внутреннего пожаротушения, определить порядок поддержания в постоянной готовности источников пожаротушения</w:t>
      </w:r>
      <w:r>
        <w:rPr>
          <w:sz w:val="28"/>
          <w:szCs w:val="28"/>
        </w:rPr>
        <w:t xml:space="preserve">, в установленном порядке </w:t>
      </w:r>
      <w:r>
        <w:rPr>
          <w:sz w:val="28"/>
          <w:szCs w:val="28"/>
        </w:rPr>
        <w:lastRenderedPageBreak/>
        <w:t>утвердить схемы эвакуации персонала и посетителе</w:t>
      </w:r>
      <w:r w:rsidR="002F49D2">
        <w:rPr>
          <w:sz w:val="28"/>
          <w:szCs w:val="28"/>
        </w:rPr>
        <w:t>й в случае возникновения пожара,</w:t>
      </w:r>
      <w:r w:rsidRPr="002F49D2">
        <w:rPr>
          <w:sz w:val="28"/>
          <w:szCs w:val="28"/>
        </w:rPr>
        <w:t xml:space="preserve"> при</w:t>
      </w:r>
      <w:proofErr w:type="gramEnd"/>
      <w:r w:rsidRPr="002F49D2">
        <w:rPr>
          <w:sz w:val="28"/>
          <w:szCs w:val="28"/>
        </w:rPr>
        <w:t xml:space="preserve"> </w:t>
      </w:r>
      <w:proofErr w:type="gramStart"/>
      <w:r w:rsidRPr="002F49D2">
        <w:rPr>
          <w:sz w:val="28"/>
          <w:szCs w:val="28"/>
        </w:rPr>
        <w:t>проведении массовых мероприятий в подведомственных учреждениях, на объектах обеспечить выполнение требований правил пожарной безопасности и соблюдение противопожарного режима, в частности: - для проведения массовых мероприятий использовать только помещения, расположенные не выше 2-го этажа, обеспеченные не менее чем двумя эвакуационными выходами, не имеющих на окнах решеток, новогоднюю елку устанавливать на устойчивом основании, исключить касание ветвями стен и потолка;</w:t>
      </w:r>
      <w:proofErr w:type="gramEnd"/>
      <w:r w:rsidRPr="002F49D2">
        <w:rPr>
          <w:sz w:val="28"/>
          <w:szCs w:val="28"/>
        </w:rPr>
        <w:t xml:space="preserve"> иллюминацию елок выполнять заводской гирляндой с наличием сертификата пожарной безопасности, с напряжением лампочек при последовательном включении до 12</w:t>
      </w:r>
      <w:proofErr w:type="gramStart"/>
      <w:r w:rsidRPr="002F49D2">
        <w:rPr>
          <w:sz w:val="28"/>
          <w:szCs w:val="28"/>
        </w:rPr>
        <w:t xml:space="preserve"> В</w:t>
      </w:r>
      <w:proofErr w:type="gramEnd"/>
      <w:r w:rsidRPr="002F49D2">
        <w:rPr>
          <w:sz w:val="28"/>
          <w:szCs w:val="28"/>
        </w:rPr>
        <w:t>, мощностью не более 25Вт, при обнаружении неисправностей немедленно отключать гирлянду; обеспечить дежурство ответственных лиц.</w:t>
      </w:r>
    </w:p>
    <w:p w:rsidR="00E768CA" w:rsidRPr="000A3141" w:rsidRDefault="00E768CA" w:rsidP="00283CF1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организовывать проведение мероприятий с учащимися по пропаганде правил пожарной безопасности.</w:t>
      </w:r>
    </w:p>
    <w:p w:rsidR="00E768CA" w:rsidRPr="000A3141" w:rsidRDefault="00E768CA" w:rsidP="00283CF1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0A3141">
        <w:rPr>
          <w:sz w:val="28"/>
          <w:szCs w:val="28"/>
        </w:rPr>
        <w:t xml:space="preserve">Проведение массовых мероприятий </w:t>
      </w:r>
      <w:r w:rsidRPr="009479ED">
        <w:rPr>
          <w:b/>
          <w:i/>
          <w:sz w:val="28"/>
          <w:szCs w:val="28"/>
        </w:rPr>
        <w:t>не допускается</w:t>
      </w:r>
      <w:r>
        <w:rPr>
          <w:b/>
          <w:i/>
          <w:sz w:val="28"/>
          <w:szCs w:val="28"/>
        </w:rPr>
        <w:t xml:space="preserve"> в случаях</w:t>
      </w:r>
      <w:r w:rsidRPr="009479ED">
        <w:rPr>
          <w:b/>
          <w:i/>
          <w:sz w:val="28"/>
          <w:szCs w:val="28"/>
        </w:rPr>
        <w:t>:</w:t>
      </w:r>
      <w:r w:rsidRPr="000A3141">
        <w:rPr>
          <w:sz w:val="28"/>
          <w:szCs w:val="28"/>
        </w:rPr>
        <w:t xml:space="preserve"> - запертых распашных решетках на окнах помещений; применени</w:t>
      </w:r>
      <w:r>
        <w:rPr>
          <w:sz w:val="28"/>
          <w:szCs w:val="28"/>
        </w:rPr>
        <w:t>я</w:t>
      </w:r>
      <w:r w:rsidRPr="000A3141">
        <w:rPr>
          <w:sz w:val="28"/>
          <w:szCs w:val="28"/>
        </w:rPr>
        <w:t xml:space="preserve"> дуговых прожекторов, свечей, хлопушек, фейерверков и других световых пожароопасных эффектов; украш</w:t>
      </w:r>
      <w:r>
        <w:rPr>
          <w:sz w:val="28"/>
          <w:szCs w:val="28"/>
        </w:rPr>
        <w:t>ения</w:t>
      </w:r>
      <w:r w:rsidRPr="000A3141">
        <w:rPr>
          <w:sz w:val="28"/>
          <w:szCs w:val="28"/>
        </w:rPr>
        <w:t xml:space="preserve"> ел</w:t>
      </w:r>
      <w:r>
        <w:rPr>
          <w:sz w:val="28"/>
          <w:szCs w:val="28"/>
        </w:rPr>
        <w:t>ок</w:t>
      </w:r>
      <w:r w:rsidRPr="000A3141">
        <w:rPr>
          <w:sz w:val="28"/>
          <w:szCs w:val="28"/>
        </w:rPr>
        <w:t xml:space="preserve"> целлулоидными игрушками, а также марлей и ватой; одева</w:t>
      </w:r>
      <w:r>
        <w:rPr>
          <w:sz w:val="28"/>
          <w:szCs w:val="28"/>
        </w:rPr>
        <w:t>ния</w:t>
      </w:r>
      <w:r w:rsidRPr="000A3141">
        <w:rPr>
          <w:sz w:val="28"/>
          <w:szCs w:val="28"/>
        </w:rPr>
        <w:t xml:space="preserve"> детей в костюмы из легкогорючих материалов; пров</w:t>
      </w:r>
      <w:r>
        <w:rPr>
          <w:sz w:val="28"/>
          <w:szCs w:val="28"/>
        </w:rPr>
        <w:t>е</w:t>
      </w:r>
      <w:r w:rsidRPr="000A3141">
        <w:rPr>
          <w:sz w:val="28"/>
          <w:szCs w:val="28"/>
        </w:rPr>
        <w:t>д</w:t>
      </w:r>
      <w:r>
        <w:rPr>
          <w:sz w:val="28"/>
          <w:szCs w:val="28"/>
        </w:rPr>
        <w:t>ения</w:t>
      </w:r>
      <w:r w:rsidRPr="000A3141">
        <w:rPr>
          <w:sz w:val="28"/>
          <w:szCs w:val="28"/>
        </w:rPr>
        <w:t xml:space="preserve"> пожароопасны</w:t>
      </w:r>
      <w:r>
        <w:rPr>
          <w:sz w:val="28"/>
          <w:szCs w:val="28"/>
        </w:rPr>
        <w:t>х работ</w:t>
      </w:r>
      <w:r w:rsidRPr="000A3141">
        <w:rPr>
          <w:sz w:val="28"/>
          <w:szCs w:val="28"/>
        </w:rPr>
        <w:t>; уменьш</w:t>
      </w:r>
      <w:r>
        <w:rPr>
          <w:sz w:val="28"/>
          <w:szCs w:val="28"/>
        </w:rPr>
        <w:t>ения</w:t>
      </w:r>
      <w:r w:rsidRPr="000A3141">
        <w:rPr>
          <w:sz w:val="28"/>
          <w:szCs w:val="28"/>
        </w:rPr>
        <w:t xml:space="preserve"> ширин</w:t>
      </w:r>
      <w:r>
        <w:rPr>
          <w:sz w:val="28"/>
          <w:szCs w:val="28"/>
        </w:rPr>
        <w:t>ы</w:t>
      </w:r>
      <w:r w:rsidRPr="000A3141">
        <w:rPr>
          <w:sz w:val="28"/>
          <w:szCs w:val="28"/>
        </w:rPr>
        <w:t xml:space="preserve"> проходов между рядами и устанавлива</w:t>
      </w:r>
      <w:r>
        <w:rPr>
          <w:sz w:val="28"/>
          <w:szCs w:val="28"/>
        </w:rPr>
        <w:t>ния</w:t>
      </w:r>
      <w:r w:rsidRPr="000A3141">
        <w:rPr>
          <w:sz w:val="28"/>
          <w:szCs w:val="28"/>
        </w:rPr>
        <w:t xml:space="preserve"> в проходах дополнительны</w:t>
      </w:r>
      <w:r>
        <w:rPr>
          <w:sz w:val="28"/>
          <w:szCs w:val="28"/>
        </w:rPr>
        <w:t>х</w:t>
      </w:r>
      <w:r w:rsidRPr="000A3141">
        <w:rPr>
          <w:sz w:val="28"/>
          <w:szCs w:val="28"/>
        </w:rPr>
        <w:t xml:space="preserve"> крес</w:t>
      </w:r>
      <w:r>
        <w:rPr>
          <w:sz w:val="28"/>
          <w:szCs w:val="28"/>
        </w:rPr>
        <w:t>ел</w:t>
      </w:r>
      <w:r w:rsidRPr="000A3141">
        <w:rPr>
          <w:sz w:val="28"/>
          <w:szCs w:val="28"/>
        </w:rPr>
        <w:t>, стуль</w:t>
      </w:r>
      <w:r>
        <w:rPr>
          <w:sz w:val="28"/>
          <w:szCs w:val="28"/>
        </w:rPr>
        <w:t>ев</w:t>
      </w:r>
      <w:r w:rsidRPr="000A3141">
        <w:rPr>
          <w:sz w:val="28"/>
          <w:szCs w:val="28"/>
        </w:rPr>
        <w:t>, лав</w:t>
      </w:r>
      <w:r>
        <w:rPr>
          <w:sz w:val="28"/>
          <w:szCs w:val="28"/>
        </w:rPr>
        <w:t>ок</w:t>
      </w:r>
      <w:r w:rsidRPr="000A3141">
        <w:rPr>
          <w:sz w:val="28"/>
          <w:szCs w:val="28"/>
        </w:rPr>
        <w:t xml:space="preserve"> и т.п.; полностью </w:t>
      </w:r>
      <w:r>
        <w:rPr>
          <w:sz w:val="28"/>
          <w:szCs w:val="28"/>
        </w:rPr>
        <w:t>погашенного</w:t>
      </w:r>
      <w:r w:rsidRPr="000A3141">
        <w:rPr>
          <w:sz w:val="28"/>
          <w:szCs w:val="28"/>
        </w:rPr>
        <w:t xml:space="preserve"> свет</w:t>
      </w:r>
      <w:r>
        <w:rPr>
          <w:sz w:val="28"/>
          <w:szCs w:val="28"/>
        </w:rPr>
        <w:t>а</w:t>
      </w:r>
      <w:r w:rsidRPr="000A3141">
        <w:rPr>
          <w:sz w:val="28"/>
          <w:szCs w:val="28"/>
        </w:rPr>
        <w:t xml:space="preserve"> в помещении, заполнени</w:t>
      </w:r>
      <w:r>
        <w:rPr>
          <w:sz w:val="28"/>
          <w:szCs w:val="28"/>
        </w:rPr>
        <w:t>я</w:t>
      </w:r>
      <w:r w:rsidRPr="000A3141">
        <w:rPr>
          <w:sz w:val="28"/>
          <w:szCs w:val="28"/>
        </w:rPr>
        <w:t xml:space="preserve"> помещений людьми сверх установленной нормы.</w:t>
      </w:r>
    </w:p>
    <w:p w:rsidR="00E768CA" w:rsidRPr="000A3141" w:rsidRDefault="00E768CA" w:rsidP="00283CF1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3141">
        <w:rPr>
          <w:sz w:val="28"/>
          <w:szCs w:val="28"/>
        </w:rPr>
        <w:t xml:space="preserve">обственникам жилых домов, жилых помещений в многоквартирных домах - провести проверку дымоходов, при необходимости очистить их; обеспечить безопасную эксплуатацию электронагревательных </w:t>
      </w:r>
      <w:r>
        <w:rPr>
          <w:sz w:val="28"/>
          <w:szCs w:val="28"/>
        </w:rPr>
        <w:t xml:space="preserve">и газовых </w:t>
      </w:r>
      <w:r w:rsidRPr="000A3141">
        <w:rPr>
          <w:sz w:val="28"/>
          <w:szCs w:val="28"/>
        </w:rPr>
        <w:t>приборов</w:t>
      </w:r>
      <w:r>
        <w:rPr>
          <w:sz w:val="28"/>
          <w:szCs w:val="28"/>
        </w:rPr>
        <w:t xml:space="preserve">. </w:t>
      </w:r>
    </w:p>
    <w:p w:rsidR="00E768CA" w:rsidRDefault="00E768CA" w:rsidP="00283CF1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Pr="000A3141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организаций, обеспечивающих обслуживание внутридомового и внутриквартирного газового оборудования на территории МО Новосергиевский поссовет: - организовать проведение инструктажей по безопасной эксплуатации газового оборудования; - информировать ГЖИ по Оренбургской области, жилищно-коммунальные хозяйства, собственников жилья о необходимости проведения неотложного ремонта газовых сетей при выявлении ветхих систем внутриквартирного и внутридомового газового оборудования, требующего капитального ремонта.</w:t>
      </w:r>
    </w:p>
    <w:p w:rsidR="00F45831" w:rsidRDefault="00F45831" w:rsidP="00283CF1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</w:t>
      </w:r>
      <w:r w:rsidR="009C5561">
        <w:rPr>
          <w:sz w:val="28"/>
          <w:szCs w:val="28"/>
        </w:rPr>
        <w:t>водителям учреждений культуры (</w:t>
      </w:r>
      <w:r>
        <w:rPr>
          <w:sz w:val="28"/>
          <w:szCs w:val="28"/>
        </w:rPr>
        <w:t>А.В. Литвинов, Т.</w:t>
      </w:r>
      <w:r w:rsidR="0033193E">
        <w:rPr>
          <w:sz w:val="28"/>
          <w:szCs w:val="28"/>
        </w:rPr>
        <w:t>Ф</w:t>
      </w:r>
      <w:r>
        <w:rPr>
          <w:sz w:val="28"/>
          <w:szCs w:val="28"/>
        </w:rPr>
        <w:t xml:space="preserve">. Бочкова, С.Ю. Яновская, Н.В. </w:t>
      </w:r>
      <w:proofErr w:type="spellStart"/>
      <w:r>
        <w:rPr>
          <w:sz w:val="28"/>
          <w:szCs w:val="28"/>
        </w:rPr>
        <w:t>Трохова</w:t>
      </w:r>
      <w:proofErr w:type="spellEnd"/>
      <w:r>
        <w:rPr>
          <w:sz w:val="28"/>
          <w:szCs w:val="28"/>
        </w:rPr>
        <w:t>) при проведении культурно-массовых мероприятий в клубах обращать особое внимание на соблюдение мер пожарной безопасности, а также на подозрительные, оставленные предметы и вещи.</w:t>
      </w:r>
    </w:p>
    <w:p w:rsidR="00C273D3" w:rsidRDefault="00C273D3" w:rsidP="00283CF1">
      <w:pPr>
        <w:pStyle w:val="ab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МУП «Коммунальщик» М.А. Щетинину </w:t>
      </w:r>
      <w:r w:rsidR="005B13BC">
        <w:rPr>
          <w:sz w:val="28"/>
          <w:szCs w:val="28"/>
        </w:rPr>
        <w:t xml:space="preserve">– установить на период праздничных дней дежурство специалистов, механизаторов и водителей,  предоставив мне на согласование графики дежурств, подготовив всю имеющуюся технику для ликвидации возможных ЧС на территории поселения (ликвидация пожаров, снежных заносов и гололедицы на дорогах, аварий тепловых и </w:t>
      </w:r>
      <w:r w:rsidR="005B13BC">
        <w:rPr>
          <w:sz w:val="28"/>
          <w:szCs w:val="28"/>
        </w:rPr>
        <w:lastRenderedPageBreak/>
        <w:t>водопроводных сетей). О</w:t>
      </w:r>
      <w:r w:rsidR="00816C76">
        <w:rPr>
          <w:sz w:val="28"/>
          <w:szCs w:val="28"/>
        </w:rPr>
        <w:t>беспечить подъездные пути</w:t>
      </w:r>
      <w:r>
        <w:rPr>
          <w:sz w:val="28"/>
          <w:szCs w:val="28"/>
        </w:rPr>
        <w:t xml:space="preserve"> к пожарным гидрантам и их работоспособное состояние, содержать в режиме постоянной гот</w:t>
      </w:r>
      <w:r w:rsidR="005B13BC">
        <w:rPr>
          <w:sz w:val="28"/>
          <w:szCs w:val="28"/>
        </w:rPr>
        <w:t>овности противопожарную технику</w:t>
      </w:r>
      <w:r w:rsidR="007273CC">
        <w:rPr>
          <w:sz w:val="28"/>
          <w:szCs w:val="28"/>
        </w:rPr>
        <w:t>. Организовать и провести инструктажи с сотрудниками предприятия по соблюдению мер пожарной безопасности, а также антитеррористической защищенности подведомственных объектов</w:t>
      </w:r>
      <w:r w:rsidR="00816C76">
        <w:rPr>
          <w:sz w:val="28"/>
          <w:szCs w:val="28"/>
        </w:rPr>
        <w:t>, а также транспорта, осуществляющего регулярные пассажирские перевозки по установленным</w:t>
      </w:r>
      <w:r w:rsidR="007041E9">
        <w:rPr>
          <w:sz w:val="28"/>
          <w:szCs w:val="28"/>
        </w:rPr>
        <w:t xml:space="preserve"> </w:t>
      </w:r>
      <w:r w:rsidR="00816C76">
        <w:rPr>
          <w:sz w:val="28"/>
          <w:szCs w:val="28"/>
        </w:rPr>
        <w:t>маршрутам</w:t>
      </w:r>
      <w:r w:rsidR="007273CC">
        <w:rPr>
          <w:sz w:val="28"/>
          <w:szCs w:val="28"/>
        </w:rPr>
        <w:t>. Уставить график работы для рабочих, осуществляющих уборку и вывоз мусора с территорий населенных пунктов, а также на полигоне ТБО.</w:t>
      </w:r>
      <w:r w:rsidR="0081065C">
        <w:rPr>
          <w:sz w:val="28"/>
          <w:szCs w:val="28"/>
        </w:rPr>
        <w:t xml:space="preserve"> Провести необходимый ремонт техники, обеспечить его необходимым запасом ГСМ.</w:t>
      </w:r>
    </w:p>
    <w:p w:rsidR="00283CF1" w:rsidRDefault="00283CF1" w:rsidP="00283CF1">
      <w:pPr>
        <w:pStyle w:val="ab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Старостам и активистам населенных пунктов (</w:t>
      </w:r>
      <w:proofErr w:type="spellStart"/>
      <w:r>
        <w:rPr>
          <w:sz w:val="28"/>
          <w:szCs w:val="28"/>
        </w:rPr>
        <w:t>Брунер</w:t>
      </w:r>
      <w:proofErr w:type="spellEnd"/>
      <w:r>
        <w:rPr>
          <w:sz w:val="28"/>
          <w:szCs w:val="28"/>
        </w:rPr>
        <w:t xml:space="preserve"> Г.В., Попов А.В., </w:t>
      </w:r>
      <w:proofErr w:type="spellStart"/>
      <w:r>
        <w:rPr>
          <w:sz w:val="28"/>
          <w:szCs w:val="28"/>
        </w:rPr>
        <w:t>Оберемко</w:t>
      </w:r>
      <w:proofErr w:type="spellEnd"/>
      <w:r>
        <w:rPr>
          <w:sz w:val="28"/>
          <w:szCs w:val="28"/>
        </w:rPr>
        <w:t xml:space="preserve"> Т.И., </w:t>
      </w:r>
      <w:proofErr w:type="gramStart"/>
      <w:r>
        <w:rPr>
          <w:sz w:val="28"/>
          <w:szCs w:val="28"/>
        </w:rPr>
        <w:t>Бессмертная</w:t>
      </w:r>
      <w:proofErr w:type="gramEnd"/>
      <w:r>
        <w:rPr>
          <w:sz w:val="28"/>
          <w:szCs w:val="28"/>
        </w:rPr>
        <w:t xml:space="preserve"> С.М., Решетов В.Н.) обо всех нестандартных ситуациях и подозрительных лицах сообщать по телефону 2-34-30, 01, 02, 03,04.</w:t>
      </w:r>
    </w:p>
    <w:p w:rsidR="009F27AA" w:rsidRDefault="009F27AA" w:rsidP="00283CF1">
      <w:pPr>
        <w:pStyle w:val="ab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Н.И. Кулешову принять организационные меры по поддержанию в</w:t>
      </w:r>
      <w:r w:rsidRPr="00C27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рабочем состоянии </w:t>
      </w:r>
      <w:r w:rsidRPr="000A3141">
        <w:rPr>
          <w:sz w:val="28"/>
          <w:szCs w:val="28"/>
        </w:rPr>
        <w:t>наружно</w:t>
      </w:r>
      <w:r>
        <w:rPr>
          <w:sz w:val="28"/>
          <w:szCs w:val="28"/>
        </w:rPr>
        <w:t>го</w:t>
      </w:r>
      <w:r w:rsidRPr="000A3141">
        <w:rPr>
          <w:sz w:val="28"/>
          <w:szCs w:val="28"/>
        </w:rPr>
        <w:t xml:space="preserve"> улично</w:t>
      </w:r>
      <w:r>
        <w:rPr>
          <w:sz w:val="28"/>
          <w:szCs w:val="28"/>
        </w:rPr>
        <w:t>го</w:t>
      </w:r>
      <w:r w:rsidRPr="000A3141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я</w:t>
      </w:r>
      <w:r w:rsidRPr="000A3141">
        <w:rPr>
          <w:sz w:val="28"/>
          <w:szCs w:val="28"/>
        </w:rPr>
        <w:t xml:space="preserve"> территорий населенных пунктов в темное время суток</w:t>
      </w:r>
      <w:r>
        <w:rPr>
          <w:sz w:val="28"/>
          <w:szCs w:val="28"/>
        </w:rPr>
        <w:t>, в том числе</w:t>
      </w:r>
      <w:r w:rsidRPr="000A3141">
        <w:rPr>
          <w:sz w:val="28"/>
          <w:szCs w:val="28"/>
        </w:rPr>
        <w:t xml:space="preserve"> для быстрого нахождения пожарных гидрантов</w:t>
      </w:r>
      <w:r>
        <w:rPr>
          <w:sz w:val="28"/>
          <w:szCs w:val="28"/>
        </w:rPr>
        <w:t>.</w:t>
      </w:r>
    </w:p>
    <w:p w:rsidR="003B3336" w:rsidRPr="00291976" w:rsidRDefault="00B656C8" w:rsidP="00283CF1">
      <w:pPr>
        <w:pStyle w:val="ab"/>
        <w:numPr>
          <w:ilvl w:val="0"/>
          <w:numId w:val="23"/>
        </w:numPr>
        <w:ind w:left="0" w:firstLine="851"/>
        <w:jc w:val="both"/>
        <w:rPr>
          <w:rStyle w:val="aa"/>
          <w:bCs w:val="0"/>
          <w:sz w:val="28"/>
          <w:szCs w:val="28"/>
        </w:rPr>
      </w:pPr>
      <w:r w:rsidRPr="00291976">
        <w:rPr>
          <w:sz w:val="28"/>
          <w:szCs w:val="28"/>
        </w:rPr>
        <w:t>Утвердить Порядок действий должностных лиц, сотрудников и технического персонала администрации МО Новосергиевский поссовет</w:t>
      </w:r>
      <w:r w:rsidR="003B3336" w:rsidRPr="00291976">
        <w:rPr>
          <w:rStyle w:val="aa"/>
        </w:rPr>
        <w:t xml:space="preserve"> </w:t>
      </w:r>
      <w:r w:rsidR="003B3336" w:rsidRPr="00291976">
        <w:rPr>
          <w:rStyle w:val="aa"/>
          <w:b w:val="0"/>
          <w:sz w:val="28"/>
          <w:szCs w:val="28"/>
        </w:rPr>
        <w:t>при получении</w:t>
      </w:r>
      <w:r w:rsidR="003B3336" w:rsidRPr="00291976">
        <w:rPr>
          <w:rStyle w:val="aa"/>
        </w:rPr>
        <w:t xml:space="preserve"> </w:t>
      </w:r>
      <w:r w:rsidR="003B3336" w:rsidRPr="00291976">
        <w:rPr>
          <w:rStyle w:val="aa"/>
          <w:b w:val="0"/>
          <w:sz w:val="28"/>
          <w:szCs w:val="28"/>
        </w:rPr>
        <w:t>сообщений</w:t>
      </w:r>
      <w:r w:rsidR="003B3336" w:rsidRPr="00291976">
        <w:rPr>
          <w:rStyle w:val="aa"/>
        </w:rPr>
        <w:t xml:space="preserve"> </w:t>
      </w:r>
      <w:r w:rsidR="00916BD5">
        <w:rPr>
          <w:rStyle w:val="aa"/>
          <w:b w:val="0"/>
        </w:rPr>
        <w:t>(</w:t>
      </w:r>
      <w:r w:rsidR="003B3336" w:rsidRPr="00291976">
        <w:rPr>
          <w:rStyle w:val="aa"/>
          <w:b w:val="0"/>
          <w:sz w:val="28"/>
          <w:szCs w:val="28"/>
        </w:rPr>
        <w:t>телефонных, почтовых, анонимных)</w:t>
      </w:r>
      <w:r w:rsidR="003B3336" w:rsidRPr="00291976">
        <w:rPr>
          <w:rStyle w:val="aa"/>
        </w:rPr>
        <w:t xml:space="preserve"> </w:t>
      </w:r>
      <w:r w:rsidR="003B3336" w:rsidRPr="00291976">
        <w:rPr>
          <w:rStyle w:val="aa"/>
          <w:b w:val="0"/>
          <w:sz w:val="28"/>
          <w:szCs w:val="28"/>
        </w:rPr>
        <w:t>содержащих угрозы террористического характера согласно приложению 1.</w:t>
      </w:r>
    </w:p>
    <w:p w:rsidR="003B3336" w:rsidRPr="003B3336" w:rsidRDefault="003B3336" w:rsidP="00283CF1">
      <w:pPr>
        <w:pStyle w:val="ab"/>
        <w:numPr>
          <w:ilvl w:val="0"/>
          <w:numId w:val="23"/>
        </w:numPr>
        <w:ind w:left="0" w:firstLine="851"/>
        <w:jc w:val="both"/>
        <w:rPr>
          <w:b/>
          <w:sz w:val="28"/>
          <w:szCs w:val="28"/>
        </w:rPr>
      </w:pPr>
      <w:r w:rsidRPr="009F27AA">
        <w:rPr>
          <w:sz w:val="28"/>
          <w:szCs w:val="28"/>
        </w:rPr>
        <w:t xml:space="preserve">Ведущему специалисту администрации М.В. </w:t>
      </w:r>
      <w:proofErr w:type="spellStart"/>
      <w:r w:rsidRPr="009F27AA">
        <w:rPr>
          <w:sz w:val="28"/>
          <w:szCs w:val="28"/>
        </w:rPr>
        <w:t>Ефанову</w:t>
      </w:r>
      <w:proofErr w:type="spellEnd"/>
      <w:r w:rsidRPr="009F27AA">
        <w:rPr>
          <w:sz w:val="28"/>
          <w:szCs w:val="28"/>
        </w:rPr>
        <w:t xml:space="preserve"> провести инструктажи с техническими работниками администрации, осуществляющими охрану административного здания на период Новогодних и Рождественских праздников по соблюдению мер пожарной безопасности и действий при получении сообщения, содержащих угрозы террористического характера. </w:t>
      </w:r>
    </w:p>
    <w:p w:rsidR="009F27AA" w:rsidRPr="00F45831" w:rsidRDefault="009F27AA" w:rsidP="00283CF1">
      <w:pPr>
        <w:pStyle w:val="ab"/>
        <w:numPr>
          <w:ilvl w:val="0"/>
          <w:numId w:val="23"/>
        </w:numPr>
        <w:ind w:left="0" w:firstLine="851"/>
        <w:jc w:val="both"/>
        <w:rPr>
          <w:szCs w:val="24"/>
        </w:rPr>
      </w:pPr>
      <w:r>
        <w:rPr>
          <w:sz w:val="28"/>
          <w:szCs w:val="28"/>
        </w:rPr>
        <w:t>Специалистам и техническому персоналу</w:t>
      </w:r>
      <w:r w:rsidR="00326700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осуществляющим дежурство в праздничные дни о</w:t>
      </w:r>
      <w:r w:rsidR="00326700">
        <w:rPr>
          <w:sz w:val="28"/>
          <w:szCs w:val="28"/>
        </w:rPr>
        <w:t>бо</w:t>
      </w:r>
      <w:r>
        <w:rPr>
          <w:sz w:val="28"/>
          <w:szCs w:val="28"/>
        </w:rPr>
        <w:t xml:space="preserve"> всех полученных сообщениях различного содержания сообщать мне, либо моему заместителю Н.И. Кулешову или ведущему специалисту М.В. </w:t>
      </w:r>
      <w:proofErr w:type="spellStart"/>
      <w:r>
        <w:rPr>
          <w:sz w:val="28"/>
          <w:szCs w:val="28"/>
        </w:rPr>
        <w:t>Ефанову</w:t>
      </w:r>
      <w:proofErr w:type="spellEnd"/>
      <w:r>
        <w:rPr>
          <w:sz w:val="28"/>
          <w:szCs w:val="28"/>
        </w:rPr>
        <w:t>.</w:t>
      </w:r>
    </w:p>
    <w:p w:rsidR="00F45831" w:rsidRPr="00F45831" w:rsidRDefault="00F45831" w:rsidP="00283CF1">
      <w:pPr>
        <w:pStyle w:val="ab"/>
        <w:numPr>
          <w:ilvl w:val="0"/>
          <w:numId w:val="23"/>
        </w:numPr>
        <w:ind w:left="0" w:firstLine="851"/>
        <w:jc w:val="both"/>
        <w:rPr>
          <w:szCs w:val="24"/>
        </w:rPr>
      </w:pPr>
      <w:r>
        <w:rPr>
          <w:sz w:val="28"/>
          <w:szCs w:val="28"/>
        </w:rPr>
        <w:t>Постановление подлежит размещению на сайте администрации, муниципальном вестнике и вступает в силу после его опубликования (обнародования) в соответствии с Уставом.</w:t>
      </w:r>
    </w:p>
    <w:p w:rsidR="00F45831" w:rsidRPr="007519D4" w:rsidRDefault="00F45831" w:rsidP="00283CF1">
      <w:pPr>
        <w:pStyle w:val="ab"/>
        <w:numPr>
          <w:ilvl w:val="0"/>
          <w:numId w:val="23"/>
        </w:numPr>
        <w:ind w:left="0" w:firstLine="851"/>
        <w:jc w:val="both"/>
        <w:rPr>
          <w:szCs w:val="24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Н.И. Кулешова.</w:t>
      </w:r>
    </w:p>
    <w:p w:rsidR="007519D4" w:rsidRDefault="007519D4" w:rsidP="007519D4">
      <w:pPr>
        <w:pStyle w:val="ab"/>
        <w:jc w:val="both"/>
        <w:rPr>
          <w:sz w:val="28"/>
          <w:szCs w:val="28"/>
        </w:rPr>
      </w:pPr>
    </w:p>
    <w:p w:rsidR="00F45831" w:rsidRDefault="00F45831" w:rsidP="00F45831">
      <w:pPr>
        <w:pStyle w:val="ab"/>
        <w:jc w:val="both"/>
        <w:rPr>
          <w:sz w:val="28"/>
          <w:szCs w:val="28"/>
        </w:rPr>
      </w:pPr>
    </w:p>
    <w:p w:rsidR="00F45831" w:rsidRDefault="00F45831" w:rsidP="00F4583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45831" w:rsidRPr="00F45831" w:rsidRDefault="00F45831" w:rsidP="00F4583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          </w:t>
      </w:r>
      <w:r w:rsidR="007519D4">
        <w:rPr>
          <w:sz w:val="28"/>
          <w:szCs w:val="28"/>
        </w:rPr>
        <w:t xml:space="preserve"> Ю.П. Банников</w:t>
      </w:r>
    </w:p>
    <w:p w:rsidR="000E1E9D" w:rsidRDefault="000E1E9D" w:rsidP="002F49D2">
      <w:pPr>
        <w:jc w:val="both"/>
        <w:rPr>
          <w:szCs w:val="24"/>
        </w:rPr>
      </w:pPr>
    </w:p>
    <w:p w:rsidR="00AD0F34" w:rsidRDefault="00AD0F34" w:rsidP="000E1E9D"/>
    <w:p w:rsidR="000E1E9D" w:rsidRDefault="000E1E9D" w:rsidP="000E1E9D">
      <w:r>
        <w:t xml:space="preserve">                                                                                   </w:t>
      </w:r>
    </w:p>
    <w:p w:rsidR="00AD0F34" w:rsidRPr="00F45831" w:rsidRDefault="00AD0F34" w:rsidP="00AD0F34">
      <w:pPr>
        <w:pStyle w:val="ab"/>
        <w:jc w:val="both"/>
        <w:rPr>
          <w:szCs w:val="24"/>
        </w:rPr>
      </w:pPr>
      <w:r>
        <w:rPr>
          <w:sz w:val="28"/>
          <w:szCs w:val="28"/>
        </w:rPr>
        <w:t>Разослано: в дело, для опубликования (обнародования) и размещения, М.А. Щетинину, А.В. Литвинову, Т.Ф. Бочковой, С.Ю. Яновской, Н.</w:t>
      </w:r>
      <w:r w:rsidR="00916BD5">
        <w:rPr>
          <w:sz w:val="28"/>
          <w:szCs w:val="28"/>
        </w:rPr>
        <w:t xml:space="preserve">В. </w:t>
      </w:r>
      <w:proofErr w:type="spellStart"/>
      <w:r w:rsidR="00916BD5">
        <w:rPr>
          <w:sz w:val="28"/>
          <w:szCs w:val="28"/>
        </w:rPr>
        <w:t>Троховой</w:t>
      </w:r>
      <w:proofErr w:type="spellEnd"/>
      <w:r w:rsidR="00916BD5">
        <w:rPr>
          <w:sz w:val="28"/>
          <w:szCs w:val="28"/>
        </w:rPr>
        <w:t xml:space="preserve">, Т.И </w:t>
      </w:r>
      <w:proofErr w:type="spellStart"/>
      <w:r w:rsidR="00916BD5">
        <w:rPr>
          <w:sz w:val="28"/>
          <w:szCs w:val="28"/>
        </w:rPr>
        <w:t>Оберемко</w:t>
      </w:r>
      <w:proofErr w:type="spellEnd"/>
      <w:r w:rsidR="00916BD5">
        <w:rPr>
          <w:sz w:val="28"/>
          <w:szCs w:val="28"/>
        </w:rPr>
        <w:t>, В.Н.</w:t>
      </w:r>
      <w:r>
        <w:rPr>
          <w:sz w:val="28"/>
          <w:szCs w:val="28"/>
        </w:rPr>
        <w:t xml:space="preserve">  Решетову, Г.В. </w:t>
      </w:r>
      <w:proofErr w:type="spellStart"/>
      <w:r>
        <w:rPr>
          <w:sz w:val="28"/>
          <w:szCs w:val="28"/>
        </w:rPr>
        <w:t>Брунер</w:t>
      </w:r>
      <w:proofErr w:type="spellEnd"/>
      <w:r>
        <w:rPr>
          <w:sz w:val="28"/>
          <w:szCs w:val="28"/>
        </w:rPr>
        <w:t>, А.В. Попову, Бессмертной С.М.</w:t>
      </w:r>
    </w:p>
    <w:p w:rsidR="000E1E9D" w:rsidRDefault="000E1E9D" w:rsidP="000E1E9D">
      <w:r>
        <w:t xml:space="preserve">                                                                                    </w:t>
      </w:r>
    </w:p>
    <w:p w:rsidR="000E1E9D" w:rsidRDefault="000E1E9D" w:rsidP="000E1E9D">
      <w:r>
        <w:t xml:space="preserve">                                                                                   </w:t>
      </w:r>
    </w:p>
    <w:p w:rsidR="000E1E9D" w:rsidRDefault="000E1E9D" w:rsidP="000E1E9D">
      <w:r>
        <w:t xml:space="preserve">                                                                                                                            </w:t>
      </w:r>
    </w:p>
    <w:p w:rsidR="00916BD5" w:rsidRDefault="000E1E9D" w:rsidP="00916BD5">
      <w:r>
        <w:lastRenderedPageBreak/>
        <w:t xml:space="preserve">                                                                                                                                                  </w:t>
      </w:r>
      <w:r w:rsidR="00916BD5">
        <w:t xml:space="preserve">                              </w:t>
      </w:r>
    </w:p>
    <w:p w:rsidR="000E1E9D" w:rsidRPr="009C5561" w:rsidRDefault="000E1E9D" w:rsidP="00916BD5">
      <w:pPr>
        <w:ind w:firstLine="6663"/>
        <w:rPr>
          <w:rStyle w:val="aa"/>
          <w:b w:val="0"/>
          <w:sz w:val="28"/>
          <w:szCs w:val="28"/>
        </w:rPr>
      </w:pPr>
      <w:r w:rsidRPr="009C5561">
        <w:rPr>
          <w:rStyle w:val="aa"/>
          <w:b w:val="0"/>
          <w:sz w:val="28"/>
          <w:szCs w:val="28"/>
        </w:rPr>
        <w:t>Приложение 1</w:t>
      </w:r>
    </w:p>
    <w:p w:rsidR="000E1E9D" w:rsidRPr="009C5561" w:rsidRDefault="000E1E9D" w:rsidP="00AD0F34">
      <w:pPr>
        <w:pStyle w:val="rtecenter"/>
        <w:spacing w:before="0" w:beforeAutospacing="0" w:after="0" w:afterAutospacing="0"/>
        <w:ind w:firstLine="6663"/>
        <w:rPr>
          <w:rStyle w:val="aa"/>
          <w:b w:val="0"/>
          <w:sz w:val="28"/>
          <w:szCs w:val="28"/>
        </w:rPr>
      </w:pPr>
      <w:r w:rsidRPr="009C5561">
        <w:rPr>
          <w:rStyle w:val="aa"/>
          <w:b w:val="0"/>
          <w:sz w:val="28"/>
          <w:szCs w:val="28"/>
        </w:rPr>
        <w:t xml:space="preserve">к постановлению </w:t>
      </w:r>
    </w:p>
    <w:p w:rsidR="000E1E9D" w:rsidRPr="009C5561" w:rsidRDefault="000E1E9D" w:rsidP="00AD0F34">
      <w:pPr>
        <w:pStyle w:val="rtecenter"/>
        <w:spacing w:before="0" w:beforeAutospacing="0" w:after="0" w:afterAutospacing="0"/>
        <w:ind w:firstLine="6663"/>
        <w:rPr>
          <w:rStyle w:val="aa"/>
          <w:b w:val="0"/>
          <w:sz w:val="28"/>
          <w:szCs w:val="28"/>
        </w:rPr>
      </w:pPr>
      <w:r w:rsidRPr="009C5561">
        <w:rPr>
          <w:rStyle w:val="aa"/>
          <w:b w:val="0"/>
          <w:sz w:val="28"/>
          <w:szCs w:val="28"/>
        </w:rPr>
        <w:t>от</w:t>
      </w:r>
      <w:r w:rsidR="00705132" w:rsidRPr="009C5561">
        <w:rPr>
          <w:rStyle w:val="aa"/>
          <w:b w:val="0"/>
          <w:sz w:val="28"/>
          <w:szCs w:val="28"/>
        </w:rPr>
        <w:t>______</w:t>
      </w:r>
      <w:r w:rsidR="009C5561">
        <w:rPr>
          <w:rStyle w:val="aa"/>
          <w:b w:val="0"/>
          <w:sz w:val="28"/>
          <w:szCs w:val="28"/>
        </w:rPr>
        <w:t>______</w:t>
      </w:r>
      <w:r w:rsidRPr="009C5561">
        <w:rPr>
          <w:rStyle w:val="aa"/>
          <w:b w:val="0"/>
          <w:sz w:val="28"/>
          <w:szCs w:val="28"/>
        </w:rPr>
        <w:t xml:space="preserve"> № </w:t>
      </w:r>
      <w:r w:rsidR="00705132" w:rsidRPr="009C5561">
        <w:rPr>
          <w:rStyle w:val="aa"/>
          <w:b w:val="0"/>
          <w:sz w:val="28"/>
          <w:szCs w:val="28"/>
        </w:rPr>
        <w:t>____</w:t>
      </w:r>
    </w:p>
    <w:p w:rsidR="00AD0F34" w:rsidRPr="00491267" w:rsidRDefault="00AD0F34" w:rsidP="00AD0F34">
      <w:pPr>
        <w:pStyle w:val="rtecenter"/>
        <w:spacing w:before="0" w:beforeAutospacing="0" w:after="0" w:afterAutospacing="0"/>
        <w:ind w:firstLine="6663"/>
        <w:rPr>
          <w:rStyle w:val="aa"/>
          <w:b w:val="0"/>
        </w:rPr>
      </w:pPr>
    </w:p>
    <w:p w:rsidR="000E1E9D" w:rsidRDefault="000E1E9D" w:rsidP="000E1E9D">
      <w:pPr>
        <w:pStyle w:val="rtecenter"/>
        <w:jc w:val="center"/>
      </w:pPr>
      <w:r>
        <w:rPr>
          <w:rStyle w:val="aa"/>
        </w:rPr>
        <w:t>ПОРЯДОК ДЕЙСТВИЙ ДОЛЖНОСТНЫХ ЛИЦ</w:t>
      </w:r>
      <w:r w:rsidR="00B656C8">
        <w:rPr>
          <w:rStyle w:val="aa"/>
        </w:rPr>
        <w:t>,</w:t>
      </w:r>
      <w:r>
        <w:rPr>
          <w:rStyle w:val="aa"/>
        </w:rPr>
        <w:t xml:space="preserve"> СОТРУДНИКОВ </w:t>
      </w:r>
      <w:r w:rsidR="00B656C8">
        <w:rPr>
          <w:rStyle w:val="aa"/>
        </w:rPr>
        <w:t xml:space="preserve">И ТЕХНИЧЕСКОГО АППАРАТА </w:t>
      </w:r>
      <w:r w:rsidR="00705132">
        <w:rPr>
          <w:rStyle w:val="aa"/>
        </w:rPr>
        <w:t xml:space="preserve">АДМИНИСТРАЦИИ </w:t>
      </w:r>
      <w:r w:rsidR="00B656C8">
        <w:rPr>
          <w:rStyle w:val="aa"/>
        </w:rPr>
        <w:t xml:space="preserve">МО НОВОСЕРГИЕВСКИЙ ПОССОВЕТ </w:t>
      </w:r>
      <w:r>
        <w:rPr>
          <w:rStyle w:val="aa"/>
        </w:rPr>
        <w:t xml:space="preserve">ПРИ ПОЛУЧЕНИИ СООБЩЕНИЙ </w:t>
      </w:r>
      <w:proofErr w:type="gramStart"/>
      <w:r>
        <w:rPr>
          <w:rStyle w:val="aa"/>
        </w:rPr>
        <w:t xml:space="preserve">( </w:t>
      </w:r>
      <w:proofErr w:type="gramEnd"/>
      <w:r>
        <w:rPr>
          <w:rStyle w:val="aa"/>
        </w:rPr>
        <w:t>ТЕЛЕФОННЫХ, ПОЧТОВЫХ, АНОНИМНЫХ ), СОДЕРЖАЩИХ УГРОЗЫ ТЕРРОРИСТИЧЕСКОГО ХАРАКТЕРА</w:t>
      </w:r>
    </w:p>
    <w:p w:rsidR="000E1E9D" w:rsidRPr="009C5561" w:rsidRDefault="000E1E9D" w:rsidP="000E1E9D">
      <w:pPr>
        <w:pStyle w:val="rtecenter"/>
        <w:jc w:val="center"/>
        <w:rPr>
          <w:sz w:val="28"/>
        </w:rPr>
      </w:pPr>
      <w:r w:rsidRPr="009C5561">
        <w:rPr>
          <w:rStyle w:val="aa"/>
          <w:sz w:val="28"/>
        </w:rPr>
        <w:t xml:space="preserve">Порядок приёма сообщений, содержащих угрозы </w:t>
      </w:r>
      <w:r w:rsidRPr="009C5561">
        <w:rPr>
          <w:b/>
          <w:bCs/>
          <w:sz w:val="28"/>
        </w:rPr>
        <w:br/>
      </w:r>
      <w:r w:rsidRPr="009C5561">
        <w:rPr>
          <w:rStyle w:val="aa"/>
          <w:sz w:val="28"/>
        </w:rPr>
        <w:t>террористического характера, по телефону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  <w:u w:val="single"/>
        </w:rPr>
      </w:pPr>
      <w:r w:rsidRPr="009C5561">
        <w:rPr>
          <w:sz w:val="28"/>
          <w:szCs w:val="24"/>
          <w:u w:val="single"/>
        </w:rPr>
        <w:t>Правоохранительным органам значительно помогут для предотвращения преступлений и розыска престу</w:t>
      </w:r>
      <w:r w:rsidR="00705132" w:rsidRPr="009C5561">
        <w:rPr>
          <w:sz w:val="28"/>
          <w:szCs w:val="24"/>
          <w:u w:val="single"/>
        </w:rPr>
        <w:t>пников следующие ваши действия: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1. Постарайтесь дословно запомнить разговор</w:t>
      </w:r>
      <w:r w:rsidR="00705132" w:rsidRPr="009C5561">
        <w:rPr>
          <w:sz w:val="28"/>
          <w:szCs w:val="24"/>
        </w:rPr>
        <w:t xml:space="preserve"> и зафиксировать его на бумаге.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2. По ходу разговора отметьте пол, возраст зво</w:t>
      </w:r>
      <w:r w:rsidR="00705132" w:rsidRPr="009C5561">
        <w:rPr>
          <w:sz w:val="28"/>
          <w:szCs w:val="24"/>
        </w:rPr>
        <w:t>нившего и особенности его речи: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</w:t>
      </w:r>
      <w:r w:rsidR="009C5561">
        <w:rPr>
          <w:sz w:val="28"/>
          <w:szCs w:val="24"/>
        </w:rPr>
        <w:t xml:space="preserve"> </w:t>
      </w:r>
      <w:r w:rsidRPr="009C5561">
        <w:rPr>
          <w:sz w:val="28"/>
          <w:szCs w:val="24"/>
        </w:rPr>
        <w:t>голос (громкий</w:t>
      </w:r>
      <w:r w:rsidR="00705132" w:rsidRPr="009C5561">
        <w:rPr>
          <w:sz w:val="28"/>
          <w:szCs w:val="24"/>
        </w:rPr>
        <w:t>, тихий, низкий, высокий);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</w:t>
      </w:r>
      <w:r w:rsidR="009C5561">
        <w:rPr>
          <w:sz w:val="28"/>
          <w:szCs w:val="24"/>
        </w:rPr>
        <w:t xml:space="preserve"> </w:t>
      </w:r>
      <w:r w:rsidR="00705132" w:rsidRPr="009C5561">
        <w:rPr>
          <w:sz w:val="28"/>
          <w:szCs w:val="24"/>
        </w:rPr>
        <w:t>темп речи (быстрый, медленный);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произношение (отчётливое, искажённое, с заикание</w:t>
      </w:r>
      <w:r w:rsidR="00705132" w:rsidRPr="009C5561">
        <w:rPr>
          <w:sz w:val="28"/>
          <w:szCs w:val="24"/>
        </w:rPr>
        <w:t>м, шепелявое, акцент, диалект);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- манеру  речи (с издёвкой, </w:t>
      </w:r>
      <w:proofErr w:type="gramStart"/>
      <w:r w:rsidRPr="009C5561">
        <w:rPr>
          <w:sz w:val="28"/>
          <w:szCs w:val="24"/>
        </w:rPr>
        <w:t>раз</w:t>
      </w:r>
      <w:r w:rsidR="00705132" w:rsidRPr="009C5561">
        <w:rPr>
          <w:sz w:val="28"/>
          <w:szCs w:val="24"/>
        </w:rPr>
        <w:t>вязная</w:t>
      </w:r>
      <w:proofErr w:type="gramEnd"/>
      <w:r w:rsidR="00705132" w:rsidRPr="009C5561">
        <w:rPr>
          <w:sz w:val="28"/>
          <w:szCs w:val="24"/>
        </w:rPr>
        <w:t>, нецензурные выражения).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3. </w:t>
      </w:r>
      <w:proofErr w:type="gramStart"/>
      <w:r w:rsidRPr="009C5561">
        <w:rPr>
          <w:sz w:val="28"/>
          <w:szCs w:val="24"/>
        </w:rPr>
        <w:t>Обязательно отметьте звуковой фон (шум машины, же</w:t>
      </w:r>
      <w:r w:rsidR="00705132" w:rsidRPr="009C5561">
        <w:rPr>
          <w:sz w:val="28"/>
          <w:szCs w:val="24"/>
        </w:rPr>
        <w:t>лезнодорожного транспорта, звук</w:t>
      </w:r>
      <w:proofErr w:type="gramEnd"/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аппара</w:t>
      </w:r>
      <w:r w:rsidR="00705132" w:rsidRPr="009C5561">
        <w:rPr>
          <w:sz w:val="28"/>
          <w:szCs w:val="24"/>
        </w:rPr>
        <w:t>туры, голоса, шум леса и т.д.).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4. Характер зво</w:t>
      </w:r>
      <w:r w:rsidR="00705132" w:rsidRPr="009C5561">
        <w:rPr>
          <w:sz w:val="28"/>
          <w:szCs w:val="24"/>
        </w:rPr>
        <w:t>нка (городской, междугородный).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5. Зафиксируйте </w:t>
      </w:r>
      <w:r w:rsidR="00705132" w:rsidRPr="009C5561">
        <w:rPr>
          <w:sz w:val="28"/>
          <w:szCs w:val="24"/>
        </w:rPr>
        <w:t>время начала и конца разговора.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6. В ходе разговора постарайтесь получи</w:t>
      </w:r>
      <w:r w:rsidR="00705132" w:rsidRPr="009C5561">
        <w:rPr>
          <w:sz w:val="28"/>
          <w:szCs w:val="24"/>
        </w:rPr>
        <w:t>ть ответы на следующие вопросы: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куда, кому, по каком</w:t>
      </w:r>
      <w:r w:rsidR="00705132" w:rsidRPr="009C5561">
        <w:rPr>
          <w:sz w:val="28"/>
          <w:szCs w:val="24"/>
        </w:rPr>
        <w:t>у телефону звонит этот человек;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какие конк</w:t>
      </w:r>
      <w:r w:rsidR="00705132" w:rsidRPr="009C5561">
        <w:rPr>
          <w:sz w:val="28"/>
          <w:szCs w:val="24"/>
        </w:rPr>
        <w:t>ретные требования он выдвигает;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-выдвигает требования он лично, выступает в роли посредника или пр</w:t>
      </w:r>
      <w:r w:rsidR="00705132" w:rsidRPr="009C5561">
        <w:rPr>
          <w:sz w:val="28"/>
          <w:szCs w:val="24"/>
        </w:rPr>
        <w:t>едставляет какую-то группу лиц;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на каких условиях они согл</w:t>
      </w:r>
      <w:r w:rsidR="00705132" w:rsidRPr="009C5561">
        <w:rPr>
          <w:sz w:val="28"/>
          <w:szCs w:val="24"/>
        </w:rPr>
        <w:t>асны отказаться от задуманного;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как и когда с ним</w:t>
      </w:r>
      <w:r w:rsidR="00705132" w:rsidRPr="009C5561">
        <w:rPr>
          <w:sz w:val="28"/>
          <w:szCs w:val="24"/>
        </w:rPr>
        <w:t>и можно связаться;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- кому вы можете или </w:t>
      </w:r>
      <w:r w:rsidR="00705132" w:rsidRPr="009C5561">
        <w:rPr>
          <w:sz w:val="28"/>
          <w:szCs w:val="24"/>
        </w:rPr>
        <w:t>должны сообщить об этом звонке.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7. Если возможно, ещё в процессе разговора сообщите о нём руководству, если нет</w:t>
      </w:r>
      <w:r w:rsidR="00705132" w:rsidRPr="009C5561">
        <w:rPr>
          <w:sz w:val="28"/>
          <w:szCs w:val="24"/>
        </w:rPr>
        <w:t xml:space="preserve"> – немедленно по его окончании.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8. Постарайтесь добиться от звонящего максимально возможного промежутка времени для принятия вами и вашим руководством решений или </w:t>
      </w:r>
      <w:r w:rsidR="00705132" w:rsidRPr="009C5561">
        <w:rPr>
          <w:sz w:val="28"/>
          <w:szCs w:val="24"/>
        </w:rPr>
        <w:t>совершения каких-либо действий,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пост</w:t>
      </w:r>
      <w:r w:rsidR="00705132" w:rsidRPr="009C5561">
        <w:rPr>
          <w:sz w:val="28"/>
          <w:szCs w:val="24"/>
        </w:rPr>
        <w:t>авить в известность органы МВД.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9. Не распространяйтесь о факте разговора и его содержани</w:t>
      </w:r>
      <w:r w:rsidR="00705132" w:rsidRPr="009C5561">
        <w:rPr>
          <w:sz w:val="28"/>
          <w:szCs w:val="24"/>
        </w:rPr>
        <w:t>и. Максимально ограничьте число</w:t>
      </w:r>
    </w:p>
    <w:p w:rsidR="00705132" w:rsidRPr="009C5561" w:rsidRDefault="00705132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людей, владеющих информацией.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lastRenderedPageBreak/>
        <w:t>10. При наличии в телефоне функции автоматического определителя номера запишите определившийся номер телефона в тетрадь,  что позволит</w:t>
      </w:r>
      <w:r w:rsidR="00705132" w:rsidRPr="009C5561">
        <w:rPr>
          <w:sz w:val="28"/>
          <w:szCs w:val="24"/>
        </w:rPr>
        <w:t xml:space="preserve"> избежать его случайной утраты.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</w:t>
      </w:r>
      <w:r w:rsidR="00705132" w:rsidRPr="009C5561">
        <w:rPr>
          <w:sz w:val="28"/>
          <w:szCs w:val="24"/>
        </w:rPr>
        <w:t xml:space="preserve">ю. Обязательно установите </w:t>
      </w:r>
      <w:proofErr w:type="gramStart"/>
      <w:r w:rsidR="00705132" w:rsidRPr="009C5561">
        <w:rPr>
          <w:sz w:val="28"/>
          <w:szCs w:val="24"/>
        </w:rPr>
        <w:t>на</w:t>
      </w:r>
      <w:proofErr w:type="gramEnd"/>
      <w:r w:rsidR="00705132" w:rsidRPr="009C5561">
        <w:rPr>
          <w:sz w:val="28"/>
          <w:szCs w:val="24"/>
        </w:rPr>
        <w:t xml:space="preserve"> </w:t>
      </w:r>
      <w:proofErr w:type="gramStart"/>
      <w:r w:rsidR="00705132" w:rsidRPr="009C5561">
        <w:rPr>
          <w:sz w:val="28"/>
          <w:szCs w:val="24"/>
        </w:rPr>
        <w:t>её</w:t>
      </w:r>
      <w:proofErr w:type="gramEnd"/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(его) м</w:t>
      </w:r>
      <w:r w:rsidR="00705132" w:rsidRPr="009C5561">
        <w:rPr>
          <w:sz w:val="28"/>
          <w:szCs w:val="24"/>
        </w:rPr>
        <w:t>есто новый носитель для записи.</w:t>
      </w:r>
    </w:p>
    <w:p w:rsidR="00705132" w:rsidRPr="009C5561" w:rsidRDefault="000E1E9D" w:rsidP="00705132">
      <w:pPr>
        <w:pStyle w:val="ab"/>
        <w:ind w:firstLine="851"/>
        <w:jc w:val="both"/>
        <w:rPr>
          <w:b/>
          <w:sz w:val="28"/>
          <w:szCs w:val="24"/>
        </w:rPr>
      </w:pPr>
      <w:r w:rsidRPr="009C5561">
        <w:rPr>
          <w:b/>
          <w:sz w:val="28"/>
          <w:szCs w:val="24"/>
        </w:rPr>
        <w:t>12. Не вешайте телефонную</w:t>
      </w:r>
      <w:r w:rsidR="00705132" w:rsidRPr="009C5561">
        <w:rPr>
          <w:b/>
          <w:sz w:val="28"/>
          <w:szCs w:val="24"/>
        </w:rPr>
        <w:t xml:space="preserve"> трубку по окончании разговора.</w:t>
      </w:r>
    </w:p>
    <w:p w:rsidR="000E1E9D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13. </w:t>
      </w:r>
      <w:r w:rsidRPr="009C5561">
        <w:rPr>
          <w:sz w:val="28"/>
          <w:szCs w:val="24"/>
          <w:u w:val="single"/>
        </w:rPr>
        <w:t>В течение всего разговора сохраняйте терпение. Говорите спокойно и вежливо, не прерывайте абонента.</w:t>
      </w:r>
    </w:p>
    <w:p w:rsidR="00475F07" w:rsidRPr="009C5561" w:rsidRDefault="000E1E9D" w:rsidP="00475F07">
      <w:pPr>
        <w:pStyle w:val="rtecenter"/>
        <w:jc w:val="center"/>
        <w:rPr>
          <w:rStyle w:val="aa"/>
          <w:sz w:val="28"/>
        </w:rPr>
      </w:pPr>
      <w:r w:rsidRPr="009C5561">
        <w:rPr>
          <w:rStyle w:val="aa"/>
          <w:sz w:val="28"/>
        </w:rPr>
        <w:t xml:space="preserve">Правила обращения с анонимными материалами, </w:t>
      </w:r>
      <w:r w:rsidRPr="009C5561">
        <w:rPr>
          <w:b/>
          <w:bCs/>
          <w:sz w:val="28"/>
        </w:rPr>
        <w:br/>
      </w:r>
      <w:r w:rsidRPr="009C5561">
        <w:rPr>
          <w:rStyle w:val="aa"/>
          <w:sz w:val="28"/>
        </w:rPr>
        <w:t>содержащими угрозы террористического характера</w:t>
      </w:r>
    </w:p>
    <w:p w:rsidR="00475F07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</w:t>
      </w:r>
      <w:r w:rsidR="00475F07" w:rsidRPr="009C5561">
        <w:rPr>
          <w:sz w:val="28"/>
          <w:szCs w:val="24"/>
        </w:rPr>
        <w:t>в отдельную жёсткую папку.</w:t>
      </w:r>
    </w:p>
    <w:p w:rsidR="00475F07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2. Постарайтесь не оставлять н</w:t>
      </w:r>
      <w:r w:rsidR="00475F07" w:rsidRPr="009C5561">
        <w:rPr>
          <w:sz w:val="28"/>
          <w:szCs w:val="24"/>
        </w:rPr>
        <w:t>а нём отпечатков своих пальцев.</w:t>
      </w:r>
    </w:p>
    <w:p w:rsidR="00475F07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3. Если документ поступил в конверте – его вскрытие производите только с левой или правой стороны, акк</w:t>
      </w:r>
      <w:r w:rsidR="00475F07" w:rsidRPr="009C5561">
        <w:rPr>
          <w:sz w:val="28"/>
          <w:szCs w:val="24"/>
        </w:rPr>
        <w:t>уратно срезая кромку ножницами.</w:t>
      </w:r>
    </w:p>
    <w:p w:rsidR="00475F07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4. Сохраняйте всё: документ с текстом, любые вложения, конверт и упаковку, ничего</w:t>
      </w:r>
      <w:r w:rsidR="00475F07" w:rsidRPr="009C5561">
        <w:rPr>
          <w:sz w:val="28"/>
          <w:szCs w:val="24"/>
        </w:rPr>
        <w:t xml:space="preserve"> не выбрасывайте.</w:t>
      </w:r>
    </w:p>
    <w:p w:rsidR="00475F07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5. Не расширяйте круг лиц, знакоми</w:t>
      </w:r>
      <w:r w:rsidR="00475F07" w:rsidRPr="009C5561">
        <w:rPr>
          <w:sz w:val="28"/>
          <w:szCs w:val="24"/>
        </w:rPr>
        <w:t>вшихся с содержанием документа.</w:t>
      </w:r>
    </w:p>
    <w:p w:rsidR="00475F07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</w:t>
      </w:r>
      <w:r w:rsidR="00475F07" w:rsidRPr="009C5561">
        <w:rPr>
          <w:sz w:val="28"/>
          <w:szCs w:val="24"/>
        </w:rPr>
        <w:t>ием, обнаружением и получением.</w:t>
      </w:r>
    </w:p>
    <w:p w:rsidR="00475F07" w:rsidRPr="009C5561" w:rsidRDefault="000E1E9D" w:rsidP="009C5561">
      <w:pPr>
        <w:pStyle w:val="ab"/>
        <w:ind w:firstLine="851"/>
        <w:jc w:val="both"/>
        <w:rPr>
          <w:b/>
          <w:sz w:val="28"/>
          <w:szCs w:val="24"/>
        </w:rPr>
      </w:pPr>
      <w:r w:rsidRPr="009C5561">
        <w:rPr>
          <w:sz w:val="28"/>
          <w:szCs w:val="24"/>
        </w:rPr>
        <w:t xml:space="preserve">7. </w:t>
      </w:r>
      <w:r w:rsidRPr="009C5561">
        <w:rPr>
          <w:b/>
          <w:sz w:val="28"/>
          <w:szCs w:val="24"/>
        </w:rPr>
        <w:t>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</w:t>
      </w:r>
      <w:r w:rsidR="00475F07" w:rsidRPr="009C5561">
        <w:rPr>
          <w:b/>
          <w:sz w:val="28"/>
          <w:szCs w:val="24"/>
        </w:rPr>
        <w:t xml:space="preserve">ледов на анонимных материалах. </w:t>
      </w:r>
    </w:p>
    <w:p w:rsidR="000E1E9D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E1E9D" w:rsidRPr="009C5561" w:rsidRDefault="000E1E9D" w:rsidP="000E1E9D">
      <w:pPr>
        <w:pStyle w:val="rtecenter"/>
        <w:jc w:val="center"/>
        <w:rPr>
          <w:sz w:val="28"/>
        </w:rPr>
      </w:pPr>
      <w:r w:rsidRPr="009C5561">
        <w:rPr>
          <w:rStyle w:val="aa"/>
          <w:sz w:val="28"/>
        </w:rPr>
        <w:t xml:space="preserve">Рекомендации при работе с почтой, подозрительной </w:t>
      </w:r>
      <w:r w:rsidRPr="009C5561">
        <w:rPr>
          <w:b/>
          <w:bCs/>
          <w:sz w:val="28"/>
        </w:rPr>
        <w:br/>
      </w:r>
      <w:r w:rsidRPr="009C5561">
        <w:rPr>
          <w:rStyle w:val="aa"/>
          <w:sz w:val="28"/>
        </w:rPr>
        <w:t xml:space="preserve">на заражение биологической субстанцией </w:t>
      </w:r>
      <w:r w:rsidRPr="009C5561">
        <w:rPr>
          <w:b/>
          <w:bCs/>
          <w:sz w:val="28"/>
        </w:rPr>
        <w:br/>
      </w:r>
      <w:r w:rsidRPr="009C5561">
        <w:rPr>
          <w:rStyle w:val="aa"/>
          <w:sz w:val="28"/>
        </w:rPr>
        <w:t>или химическим веществом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Что такое «подо</w:t>
      </w:r>
      <w:r w:rsidR="00475F07" w:rsidRPr="009C5561">
        <w:rPr>
          <w:sz w:val="28"/>
          <w:szCs w:val="24"/>
        </w:rPr>
        <w:t>зрительное письмо (бандероль)»?</w:t>
      </w:r>
    </w:p>
    <w:p w:rsidR="009C5561" w:rsidRDefault="000E1E9D" w:rsidP="00475F07">
      <w:pPr>
        <w:pStyle w:val="ab"/>
        <w:jc w:val="both"/>
        <w:rPr>
          <w:rStyle w:val="ae"/>
          <w:b/>
          <w:bCs/>
          <w:sz w:val="28"/>
          <w:szCs w:val="24"/>
        </w:rPr>
      </w:pPr>
      <w:r w:rsidRPr="009C5561">
        <w:rPr>
          <w:rStyle w:val="ae"/>
          <w:b/>
          <w:bCs/>
          <w:sz w:val="28"/>
          <w:szCs w:val="24"/>
        </w:rPr>
        <w:t>Некоторые характерные черты писем (бандеролей), которые должны удвоить подозрительность, включают: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вы не ожидали этих пи</w:t>
      </w:r>
      <w:r w:rsidR="00475F07" w:rsidRPr="009C5561">
        <w:rPr>
          <w:sz w:val="28"/>
          <w:szCs w:val="24"/>
        </w:rPr>
        <w:t>сем от кого-то, кого вы знаете;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lastRenderedPageBreak/>
        <w:t>- адресованы кому-либо, кто уже не работает в вашей организации, или имеют ещ</w:t>
      </w:r>
      <w:r w:rsidR="00475F07" w:rsidRPr="009C5561">
        <w:rPr>
          <w:sz w:val="28"/>
          <w:szCs w:val="24"/>
        </w:rPr>
        <w:t>ё какие-то неточности в адресе;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не имеют обратного адреса или име</w:t>
      </w:r>
      <w:r w:rsidR="00475F07" w:rsidRPr="009C5561">
        <w:rPr>
          <w:sz w:val="28"/>
          <w:szCs w:val="24"/>
        </w:rPr>
        <w:t>ют неправильный обратный адрес;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- необычны по весу, размеру, кривые </w:t>
      </w:r>
      <w:r w:rsidR="00475F07" w:rsidRPr="009C5561">
        <w:rPr>
          <w:sz w:val="28"/>
          <w:szCs w:val="24"/>
        </w:rPr>
        <w:t>по бокам или необычны по форме;</w:t>
      </w:r>
    </w:p>
    <w:p w:rsidR="000E1E9D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-помечены ограничениями типа «Лично» и «Конфиденциально»;</w:t>
      </w:r>
    </w:p>
    <w:p w:rsid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-в конвертах прощупывается (или торчат) проводки, конверты имеют странный запах или цвет;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почтовая марка на конверте не соответствует городу и государству в обратном адресе.</w:t>
      </w:r>
      <w:r w:rsidRPr="009C5561">
        <w:rPr>
          <w:sz w:val="28"/>
          <w:szCs w:val="24"/>
        </w:rPr>
        <w:br/>
      </w:r>
      <w:r w:rsidRPr="009C5561">
        <w:rPr>
          <w:rStyle w:val="ae"/>
          <w:b/>
          <w:bCs/>
          <w:sz w:val="28"/>
          <w:szCs w:val="24"/>
        </w:rPr>
        <w:t>Что делать, если вы получили подозрительное письмо по почте:</w:t>
      </w:r>
    </w:p>
    <w:p w:rsidR="00475F07" w:rsidRPr="009C5561" w:rsidRDefault="00475F07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-не вскрывайте конверт;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-по</w:t>
      </w:r>
      <w:r w:rsidR="00475F07" w:rsidRPr="009C5561">
        <w:rPr>
          <w:sz w:val="28"/>
          <w:szCs w:val="24"/>
        </w:rPr>
        <w:t>ложите его в пластиковый пакет;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-положите туда же лежащие в непосредственной близости с письмом предметы.</w:t>
      </w:r>
      <w:r w:rsidRPr="009C5561">
        <w:rPr>
          <w:sz w:val="28"/>
          <w:szCs w:val="24"/>
        </w:rPr>
        <w:br/>
      </w:r>
      <w:r w:rsidRPr="009C5561">
        <w:rPr>
          <w:rStyle w:val="ae"/>
          <w:b/>
          <w:bCs/>
          <w:sz w:val="28"/>
          <w:szCs w:val="24"/>
        </w:rPr>
        <w:t>При получении почты, подозрительной в отношении сибирской язвы: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-не брать в руки подозрительное письм</w:t>
      </w:r>
      <w:r w:rsidR="00475F07" w:rsidRPr="009C5561">
        <w:rPr>
          <w:sz w:val="28"/>
          <w:szCs w:val="24"/>
        </w:rPr>
        <w:t>о или бандероль;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-сообщить об этом факте руководителю учреждения, который немедленно свяжет</w:t>
      </w:r>
      <w:r w:rsidR="00475F07" w:rsidRPr="009C5561">
        <w:rPr>
          <w:sz w:val="28"/>
          <w:szCs w:val="24"/>
        </w:rPr>
        <w:t>ся с соответствующими службами;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0E1E9D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убедиться, что все, кто трогал письмо (бандероль), вымыли руки водой с мылом;</w:t>
      </w:r>
      <w:r w:rsidRPr="009C5561">
        <w:rPr>
          <w:sz w:val="28"/>
          <w:szCs w:val="24"/>
        </w:rPr>
        <w:br/>
        <w:t>как можно быстрее вымыться под душем с мылом.</w:t>
      </w:r>
    </w:p>
    <w:p w:rsidR="000E1E9D" w:rsidRPr="00776F8B" w:rsidRDefault="000E1E9D" w:rsidP="000E1E9D">
      <w:pPr>
        <w:pStyle w:val="a7"/>
        <w:jc w:val="center"/>
        <w:rPr>
          <w:sz w:val="28"/>
        </w:rPr>
      </w:pPr>
      <w:r w:rsidRPr="00776F8B">
        <w:rPr>
          <w:rStyle w:val="aa"/>
          <w:sz w:val="28"/>
        </w:rPr>
        <w:t xml:space="preserve">Действия при обнаружении взрывного устройства </w:t>
      </w:r>
      <w:r w:rsidRPr="00776F8B">
        <w:rPr>
          <w:sz w:val="28"/>
        </w:rPr>
        <w:br/>
      </w:r>
      <w:r w:rsidRPr="00776F8B">
        <w:rPr>
          <w:rStyle w:val="aa"/>
          <w:sz w:val="28"/>
        </w:rPr>
        <w:t>в почтовом отправлении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rStyle w:val="ae"/>
          <w:b/>
          <w:bCs/>
          <w:sz w:val="28"/>
          <w:szCs w:val="24"/>
        </w:rPr>
        <w:t>Основные признаки: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-толщина письма от 3-х мм и выше, при этом в конверте (пакете, банде</w:t>
      </w:r>
      <w:r w:rsidR="00475F07" w:rsidRPr="00776F8B">
        <w:rPr>
          <w:sz w:val="28"/>
          <w:szCs w:val="24"/>
        </w:rPr>
        <w:t>роли) есть отдельные утолщения;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-смещение центра тяжест</w:t>
      </w:r>
      <w:r w:rsidR="00475F07" w:rsidRPr="00776F8B">
        <w:rPr>
          <w:sz w:val="28"/>
          <w:szCs w:val="24"/>
        </w:rPr>
        <w:t>и письма к одной из его сторон;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-наличие в конверте перемещ</w:t>
      </w:r>
      <w:r w:rsidR="00475F07" w:rsidRPr="00776F8B">
        <w:rPr>
          <w:sz w:val="28"/>
          <w:szCs w:val="24"/>
        </w:rPr>
        <w:t>ающихся предметов либо порошка;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наличие во вложении металлически</w:t>
      </w:r>
      <w:r w:rsidR="00475F07" w:rsidRPr="00776F8B">
        <w:rPr>
          <w:sz w:val="28"/>
          <w:szCs w:val="24"/>
        </w:rPr>
        <w:t>х либо пластмассовых предметов;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наличие на конверте масляных пятен, проколов, металл</w:t>
      </w:r>
      <w:r w:rsidR="00475F07" w:rsidRPr="00776F8B">
        <w:rPr>
          <w:sz w:val="28"/>
          <w:szCs w:val="24"/>
        </w:rPr>
        <w:t>ических кнопок, полосок и т.д.;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наличие необычного запаха (мин</w:t>
      </w:r>
      <w:r w:rsidR="00475F07" w:rsidRPr="00776F8B">
        <w:rPr>
          <w:sz w:val="28"/>
          <w:szCs w:val="24"/>
        </w:rPr>
        <w:t>даля, жжёной пластмассы и др.);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«ти</w:t>
      </w:r>
      <w:r w:rsidR="00475F07" w:rsidRPr="00776F8B">
        <w:rPr>
          <w:sz w:val="28"/>
          <w:szCs w:val="24"/>
        </w:rPr>
        <w:t>канье» в бандеролях и посылках.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 xml:space="preserve">Всё это позволяет предполагать наличие </w:t>
      </w:r>
      <w:r w:rsidR="00475F07" w:rsidRPr="00776F8B">
        <w:rPr>
          <w:sz w:val="28"/>
          <w:szCs w:val="24"/>
        </w:rPr>
        <w:t>в отправлении взрывной начинки.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rStyle w:val="aa"/>
          <w:i/>
          <w:iCs/>
          <w:sz w:val="28"/>
          <w:szCs w:val="24"/>
        </w:rPr>
        <w:t>К числу вспомогательных признаков следует отнести: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особо тщательную заделку письма, бандероли</w:t>
      </w:r>
      <w:r w:rsidR="00475F07" w:rsidRPr="00776F8B">
        <w:rPr>
          <w:sz w:val="28"/>
          <w:szCs w:val="24"/>
        </w:rPr>
        <w:t>, посылки, в том числе скотчем;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наличие подписей «лично в руки», «вскрыть только лично</w:t>
      </w:r>
      <w:r w:rsidR="00475F07" w:rsidRPr="00776F8B">
        <w:rPr>
          <w:sz w:val="28"/>
          <w:szCs w:val="24"/>
        </w:rPr>
        <w:t>», «вручить лично», «секретно»,</w:t>
      </w:r>
    </w:p>
    <w:p w:rsidR="00475F07" w:rsidRPr="00776F8B" w:rsidRDefault="00475F07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«только вам» и т.п.;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отсутствие обратного адреса, фамилии, неразборчивое и</w:t>
      </w:r>
      <w:r w:rsidR="00475F07" w:rsidRPr="00776F8B">
        <w:rPr>
          <w:sz w:val="28"/>
          <w:szCs w:val="24"/>
        </w:rPr>
        <w:t>х написание, вымышленный адрес;</w:t>
      </w:r>
    </w:p>
    <w:p w:rsidR="000E1E9D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нестандартная упаковка.</w:t>
      </w:r>
    </w:p>
    <w:p w:rsidR="00916BD5" w:rsidRDefault="00916BD5" w:rsidP="000E1E9D">
      <w:pPr>
        <w:pStyle w:val="rtecenter"/>
        <w:jc w:val="center"/>
        <w:rPr>
          <w:rStyle w:val="aa"/>
          <w:sz w:val="28"/>
        </w:rPr>
      </w:pPr>
    </w:p>
    <w:p w:rsidR="000E1E9D" w:rsidRPr="00AD0F34" w:rsidRDefault="000E1E9D" w:rsidP="000E1E9D">
      <w:pPr>
        <w:pStyle w:val="rtecenter"/>
        <w:jc w:val="center"/>
        <w:rPr>
          <w:sz w:val="28"/>
        </w:rPr>
      </w:pPr>
      <w:r w:rsidRPr="00AD0F34">
        <w:rPr>
          <w:rStyle w:val="aa"/>
          <w:sz w:val="28"/>
        </w:rPr>
        <w:lastRenderedPageBreak/>
        <w:t>Порядок действий</w:t>
      </w:r>
    </w:p>
    <w:p w:rsidR="00475F07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</w:t>
      </w:r>
      <w:r w:rsidR="00475F07" w:rsidRPr="00AD0F34">
        <w:rPr>
          <w:sz w:val="28"/>
          <w:szCs w:val="24"/>
        </w:rPr>
        <w:t>елефон, фамилию, имя, отчество.</w:t>
      </w:r>
    </w:p>
    <w:p w:rsidR="00475F07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</w:t>
      </w:r>
      <w:r w:rsidR="00475F07" w:rsidRPr="00AD0F34">
        <w:rPr>
          <w:sz w:val="28"/>
          <w:szCs w:val="24"/>
        </w:rPr>
        <w:t>тояние, указанное в таблице.</w:t>
      </w:r>
    </w:p>
    <w:p w:rsidR="000E1E9D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3. По прибытии специалистов по обнаружению ВУ действовать в соответствии с их указаниями.</w:t>
      </w:r>
    </w:p>
    <w:p w:rsidR="000E1E9D" w:rsidRPr="00AD0F34" w:rsidRDefault="000E1E9D" w:rsidP="000E1E9D">
      <w:pPr>
        <w:pStyle w:val="rtecenter"/>
        <w:jc w:val="center"/>
        <w:rPr>
          <w:sz w:val="28"/>
        </w:rPr>
      </w:pPr>
      <w:r w:rsidRPr="00AD0F34">
        <w:rPr>
          <w:rStyle w:val="aa"/>
          <w:sz w:val="28"/>
        </w:rPr>
        <w:t>Правила поведения при обнаружении ВУ</w:t>
      </w:r>
    </w:p>
    <w:p w:rsidR="00475F07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1. Не предпринимать действий, нарушающих состояние подозрительного предмета и других предметов, нахо</w:t>
      </w:r>
      <w:r w:rsidR="00475F07" w:rsidRPr="00AD0F34">
        <w:rPr>
          <w:sz w:val="28"/>
          <w:szCs w:val="24"/>
        </w:rPr>
        <w:t>дящихся с ним в контакте.</w:t>
      </w:r>
    </w:p>
    <w:p w:rsidR="00475F07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2. Не допускать заливание водой, засыпку грунтом, покрытие плотными тк</w:t>
      </w:r>
      <w:r w:rsidR="00475F07" w:rsidRPr="00AD0F34">
        <w:rPr>
          <w:sz w:val="28"/>
          <w:szCs w:val="24"/>
        </w:rPr>
        <w:t>анями подозрительного предмета.</w:t>
      </w:r>
    </w:p>
    <w:p w:rsidR="00475F07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3. Не пользоваться электро-, радиоаппаратурой, переговорными устройствами, рацией вб</w:t>
      </w:r>
      <w:r w:rsidR="00475F07" w:rsidRPr="00AD0F34">
        <w:rPr>
          <w:sz w:val="28"/>
          <w:szCs w:val="24"/>
        </w:rPr>
        <w:t>лизи подозрительного предмета.</w:t>
      </w:r>
    </w:p>
    <w:p w:rsidR="00AD0F34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4.</w:t>
      </w:r>
      <w:r w:rsidR="00AD0F34">
        <w:rPr>
          <w:sz w:val="28"/>
          <w:szCs w:val="24"/>
        </w:rPr>
        <w:t xml:space="preserve"> </w:t>
      </w:r>
      <w:r w:rsidRPr="00AD0F34">
        <w:rPr>
          <w:sz w:val="28"/>
          <w:szCs w:val="24"/>
        </w:rPr>
        <w:t>Не оказывать теплового, звукового, светового, механического воздейс</w:t>
      </w:r>
      <w:r w:rsidR="00AD0F34" w:rsidRPr="00AD0F34">
        <w:rPr>
          <w:sz w:val="28"/>
          <w:szCs w:val="24"/>
        </w:rPr>
        <w:t>твия на взрывоопасный предмет.</w:t>
      </w:r>
    </w:p>
    <w:p w:rsidR="000E1E9D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5. Не прикасаться к взрывоопасному предмету, находясь в одежде из синтетических волокон.</w:t>
      </w:r>
    </w:p>
    <w:p w:rsidR="000E1E9D" w:rsidRPr="00475F07" w:rsidRDefault="000E1E9D" w:rsidP="00475F07">
      <w:pPr>
        <w:pStyle w:val="ab"/>
        <w:jc w:val="both"/>
        <w:rPr>
          <w:b/>
          <w:sz w:val="24"/>
          <w:szCs w:val="24"/>
        </w:rPr>
      </w:pPr>
    </w:p>
    <w:p w:rsidR="00B656C8" w:rsidRDefault="00B656C8" w:rsidP="000E1E9D">
      <w:pPr>
        <w:rPr>
          <w:b/>
        </w:rPr>
      </w:pPr>
    </w:p>
    <w:p w:rsidR="00475F07" w:rsidRDefault="00475F07" w:rsidP="006B3F9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475F07" w:rsidSect="00AD0F34">
      <w:pgSz w:w="11909" w:h="16834"/>
      <w:pgMar w:top="851" w:right="56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3">
    <w:nsid w:val="01E8570C"/>
    <w:multiLevelType w:val="hybridMultilevel"/>
    <w:tmpl w:val="527E0AD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BF67B56"/>
    <w:multiLevelType w:val="hybridMultilevel"/>
    <w:tmpl w:val="DDC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4C8A"/>
    <w:multiLevelType w:val="hybridMultilevel"/>
    <w:tmpl w:val="20AC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B3E09"/>
    <w:multiLevelType w:val="hybridMultilevel"/>
    <w:tmpl w:val="43AC6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60125"/>
    <w:multiLevelType w:val="hybridMultilevel"/>
    <w:tmpl w:val="2D5EC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55810"/>
    <w:multiLevelType w:val="multilevel"/>
    <w:tmpl w:val="55B6A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BDB04FE"/>
    <w:multiLevelType w:val="hybridMultilevel"/>
    <w:tmpl w:val="C5C00A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6B44CD"/>
    <w:multiLevelType w:val="multilevel"/>
    <w:tmpl w:val="E38E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 w:val="0"/>
        <w:i w:val="0"/>
      </w:rPr>
    </w:lvl>
  </w:abstractNum>
  <w:abstractNum w:abstractNumId="11">
    <w:nsid w:val="4FAC4FDE"/>
    <w:multiLevelType w:val="hybridMultilevel"/>
    <w:tmpl w:val="B82290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721DE"/>
    <w:multiLevelType w:val="hybridMultilevel"/>
    <w:tmpl w:val="D346B49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AE13715"/>
    <w:multiLevelType w:val="hybridMultilevel"/>
    <w:tmpl w:val="99A4A59C"/>
    <w:lvl w:ilvl="0" w:tplc="C1F4397A">
      <w:start w:val="1"/>
      <w:numFmt w:val="decimal"/>
      <w:lvlText w:val="%1)"/>
      <w:lvlJc w:val="left"/>
      <w:pPr>
        <w:ind w:left="1215" w:hanging="12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F6B27"/>
    <w:multiLevelType w:val="hybridMultilevel"/>
    <w:tmpl w:val="36E66C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6D1318"/>
    <w:multiLevelType w:val="hybridMultilevel"/>
    <w:tmpl w:val="8A14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60516"/>
    <w:multiLevelType w:val="hybridMultilevel"/>
    <w:tmpl w:val="4AD42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54945"/>
    <w:multiLevelType w:val="hybridMultilevel"/>
    <w:tmpl w:val="47444C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E923080"/>
    <w:multiLevelType w:val="hybridMultilevel"/>
    <w:tmpl w:val="F31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47547D"/>
    <w:multiLevelType w:val="hybridMultilevel"/>
    <w:tmpl w:val="EA903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332C78"/>
    <w:multiLevelType w:val="hybridMultilevel"/>
    <w:tmpl w:val="DB54D7B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7C784F64"/>
    <w:multiLevelType w:val="hybridMultilevel"/>
    <w:tmpl w:val="E45E77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7D4D5951"/>
    <w:multiLevelType w:val="hybridMultilevel"/>
    <w:tmpl w:val="1576BECA"/>
    <w:lvl w:ilvl="0" w:tplc="F710E14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66E1C"/>
    <w:multiLevelType w:val="multilevel"/>
    <w:tmpl w:val="1ACC54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1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20"/>
  </w:num>
  <w:num w:numId="10">
    <w:abstractNumId w:val="19"/>
  </w:num>
  <w:num w:numId="11">
    <w:abstractNumId w:val="16"/>
  </w:num>
  <w:num w:numId="12">
    <w:abstractNumId w:val="9"/>
  </w:num>
  <w:num w:numId="13">
    <w:abstractNumId w:val="10"/>
  </w:num>
  <w:num w:numId="14">
    <w:abstractNumId w:val="3"/>
  </w:num>
  <w:num w:numId="15">
    <w:abstractNumId w:val="14"/>
  </w:num>
  <w:num w:numId="16">
    <w:abstractNumId w:val="23"/>
  </w:num>
  <w:num w:numId="17">
    <w:abstractNumId w:val="13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"/>
  </w:num>
  <w:num w:numId="21">
    <w:abstractNumId w:val="2"/>
  </w:num>
  <w:num w:numId="22">
    <w:abstractNumId w:val="4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64"/>
    <w:rsid w:val="000337B1"/>
    <w:rsid w:val="000E1E9D"/>
    <w:rsid w:val="00187A15"/>
    <w:rsid w:val="001A4829"/>
    <w:rsid w:val="00216F72"/>
    <w:rsid w:val="00220EE0"/>
    <w:rsid w:val="002464FB"/>
    <w:rsid w:val="00246D7E"/>
    <w:rsid w:val="00283CF1"/>
    <w:rsid w:val="00291976"/>
    <w:rsid w:val="002C1624"/>
    <w:rsid w:val="002F49D2"/>
    <w:rsid w:val="002F57CB"/>
    <w:rsid w:val="00326700"/>
    <w:rsid w:val="00327B36"/>
    <w:rsid w:val="0033193E"/>
    <w:rsid w:val="00340C0D"/>
    <w:rsid w:val="00363175"/>
    <w:rsid w:val="003B3336"/>
    <w:rsid w:val="003D398C"/>
    <w:rsid w:val="003D431C"/>
    <w:rsid w:val="003D4F59"/>
    <w:rsid w:val="00420539"/>
    <w:rsid w:val="0043363A"/>
    <w:rsid w:val="00450EBD"/>
    <w:rsid w:val="00475F07"/>
    <w:rsid w:val="004930C7"/>
    <w:rsid w:val="004B580E"/>
    <w:rsid w:val="004E19AD"/>
    <w:rsid w:val="004E6673"/>
    <w:rsid w:val="00507E56"/>
    <w:rsid w:val="005116FA"/>
    <w:rsid w:val="00514AAA"/>
    <w:rsid w:val="00535B64"/>
    <w:rsid w:val="00554F84"/>
    <w:rsid w:val="00561B08"/>
    <w:rsid w:val="005939AC"/>
    <w:rsid w:val="005A1AE4"/>
    <w:rsid w:val="005A3442"/>
    <w:rsid w:val="005B13BC"/>
    <w:rsid w:val="00607C8B"/>
    <w:rsid w:val="00623CA1"/>
    <w:rsid w:val="006436C3"/>
    <w:rsid w:val="00647CBF"/>
    <w:rsid w:val="006B3F93"/>
    <w:rsid w:val="006B7207"/>
    <w:rsid w:val="006D033F"/>
    <w:rsid w:val="006D4248"/>
    <w:rsid w:val="007041E9"/>
    <w:rsid w:val="00705132"/>
    <w:rsid w:val="007273CC"/>
    <w:rsid w:val="007519D4"/>
    <w:rsid w:val="00770633"/>
    <w:rsid w:val="00776F8B"/>
    <w:rsid w:val="007F1751"/>
    <w:rsid w:val="0081065C"/>
    <w:rsid w:val="00815AB2"/>
    <w:rsid w:val="00816C76"/>
    <w:rsid w:val="00843F61"/>
    <w:rsid w:val="008A7971"/>
    <w:rsid w:val="008A7FE6"/>
    <w:rsid w:val="008E2F93"/>
    <w:rsid w:val="008F5BE5"/>
    <w:rsid w:val="009132DA"/>
    <w:rsid w:val="00916BD5"/>
    <w:rsid w:val="00937FE2"/>
    <w:rsid w:val="009659FE"/>
    <w:rsid w:val="0097368C"/>
    <w:rsid w:val="009844FF"/>
    <w:rsid w:val="009A37E0"/>
    <w:rsid w:val="009C5561"/>
    <w:rsid w:val="009E1623"/>
    <w:rsid w:val="009F27AA"/>
    <w:rsid w:val="00A02137"/>
    <w:rsid w:val="00AD0F34"/>
    <w:rsid w:val="00AD197B"/>
    <w:rsid w:val="00B00B62"/>
    <w:rsid w:val="00B06DCA"/>
    <w:rsid w:val="00B231A9"/>
    <w:rsid w:val="00B41199"/>
    <w:rsid w:val="00B656C8"/>
    <w:rsid w:val="00BA735A"/>
    <w:rsid w:val="00BA73A6"/>
    <w:rsid w:val="00BC1AFE"/>
    <w:rsid w:val="00BD5C93"/>
    <w:rsid w:val="00C013B9"/>
    <w:rsid w:val="00C05874"/>
    <w:rsid w:val="00C273D3"/>
    <w:rsid w:val="00C31B93"/>
    <w:rsid w:val="00CE0764"/>
    <w:rsid w:val="00CF132F"/>
    <w:rsid w:val="00D10D0C"/>
    <w:rsid w:val="00E44021"/>
    <w:rsid w:val="00E708A5"/>
    <w:rsid w:val="00E768CA"/>
    <w:rsid w:val="00EA0CE2"/>
    <w:rsid w:val="00EF6F8E"/>
    <w:rsid w:val="00F11974"/>
    <w:rsid w:val="00F45831"/>
    <w:rsid w:val="00F62B0C"/>
    <w:rsid w:val="00F95EA9"/>
    <w:rsid w:val="00FD541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F59"/>
    <w:pPr>
      <w:widowControl w:val="0"/>
      <w:tabs>
        <w:tab w:val="num" w:pos="720"/>
      </w:tabs>
      <w:suppressAutoHyphens/>
      <w:autoSpaceDE w:val="0"/>
      <w:spacing w:before="108" w:after="108"/>
      <w:ind w:left="720" w:hanging="360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3F93"/>
    <w:pPr>
      <w:ind w:firstLine="709"/>
      <w:jc w:val="both"/>
    </w:pPr>
    <w:rPr>
      <w:sz w:val="25"/>
      <w:szCs w:val="24"/>
    </w:rPr>
  </w:style>
  <w:style w:type="character" w:customStyle="1" w:styleId="a4">
    <w:name w:val="Основной текст с отступом Знак"/>
    <w:basedOn w:val="a0"/>
    <w:link w:val="a3"/>
    <w:rsid w:val="006B3F93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ConsPlusTitle">
    <w:name w:val="ConsPlusTitle"/>
    <w:link w:val="ConsPlusTitle0"/>
    <w:rsid w:val="006B3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B3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B3F9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 Знак Знак1"/>
    <w:basedOn w:val="a"/>
    <w:rsid w:val="006B3F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9659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65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59FE"/>
    <w:rPr>
      <w:b/>
      <w:bCs/>
    </w:rPr>
  </w:style>
  <w:style w:type="paragraph" w:styleId="ab">
    <w:name w:val="No Spacing"/>
    <w:uiPriority w:val="1"/>
    <w:qFormat/>
    <w:rsid w:val="004B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6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F59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ConsPlusNonformat">
    <w:name w:val="ConsPlusNonformat"/>
    <w:rsid w:val="003D4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3D4F59"/>
    <w:rPr>
      <w:rFonts w:ascii="Calibri" w:eastAsia="Times New Roman" w:hAnsi="Calibri" w:cs="Calibri"/>
      <w:b/>
      <w:szCs w:val="20"/>
      <w:lang w:eastAsia="ru-RU"/>
    </w:rPr>
  </w:style>
  <w:style w:type="paragraph" w:customStyle="1" w:styleId="ad">
    <w:name w:val="Стиль"/>
    <w:rsid w:val="003D4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D4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D4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E1E9D"/>
    <w:pPr>
      <w:spacing w:after="200" w:line="276" w:lineRule="auto"/>
    </w:pPr>
    <w:rPr>
      <w:i/>
      <w:iCs/>
      <w:color w:val="000000"/>
      <w:sz w:val="24"/>
      <w:szCs w:val="22"/>
    </w:rPr>
  </w:style>
  <w:style w:type="character" w:customStyle="1" w:styleId="20">
    <w:name w:val="Цитата 2 Знак"/>
    <w:basedOn w:val="a0"/>
    <w:link w:val="2"/>
    <w:uiPriority w:val="29"/>
    <w:rsid w:val="000E1E9D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customStyle="1" w:styleId="rtecenter">
    <w:name w:val="rtecenter"/>
    <w:basedOn w:val="a"/>
    <w:rsid w:val="000E1E9D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0E1E9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0E1E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F59"/>
    <w:pPr>
      <w:widowControl w:val="0"/>
      <w:tabs>
        <w:tab w:val="num" w:pos="720"/>
      </w:tabs>
      <w:suppressAutoHyphens/>
      <w:autoSpaceDE w:val="0"/>
      <w:spacing w:before="108" w:after="108"/>
      <w:ind w:left="720" w:hanging="360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3F93"/>
    <w:pPr>
      <w:ind w:firstLine="709"/>
      <w:jc w:val="both"/>
    </w:pPr>
    <w:rPr>
      <w:sz w:val="25"/>
      <w:szCs w:val="24"/>
    </w:rPr>
  </w:style>
  <w:style w:type="character" w:customStyle="1" w:styleId="a4">
    <w:name w:val="Основной текст с отступом Знак"/>
    <w:basedOn w:val="a0"/>
    <w:link w:val="a3"/>
    <w:rsid w:val="006B3F93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ConsPlusTitle">
    <w:name w:val="ConsPlusTitle"/>
    <w:link w:val="ConsPlusTitle0"/>
    <w:rsid w:val="006B3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B3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B3F9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 Знак Знак1"/>
    <w:basedOn w:val="a"/>
    <w:rsid w:val="006B3F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9659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65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59FE"/>
    <w:rPr>
      <w:b/>
      <w:bCs/>
    </w:rPr>
  </w:style>
  <w:style w:type="paragraph" w:styleId="ab">
    <w:name w:val="No Spacing"/>
    <w:uiPriority w:val="1"/>
    <w:qFormat/>
    <w:rsid w:val="004B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6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F59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ConsPlusNonformat">
    <w:name w:val="ConsPlusNonformat"/>
    <w:rsid w:val="003D4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3D4F59"/>
    <w:rPr>
      <w:rFonts w:ascii="Calibri" w:eastAsia="Times New Roman" w:hAnsi="Calibri" w:cs="Calibri"/>
      <w:b/>
      <w:szCs w:val="20"/>
      <w:lang w:eastAsia="ru-RU"/>
    </w:rPr>
  </w:style>
  <w:style w:type="paragraph" w:customStyle="1" w:styleId="ad">
    <w:name w:val="Стиль"/>
    <w:rsid w:val="003D4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D4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D4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E1E9D"/>
    <w:pPr>
      <w:spacing w:after="200" w:line="276" w:lineRule="auto"/>
    </w:pPr>
    <w:rPr>
      <w:i/>
      <w:iCs/>
      <w:color w:val="000000"/>
      <w:sz w:val="24"/>
      <w:szCs w:val="22"/>
    </w:rPr>
  </w:style>
  <w:style w:type="character" w:customStyle="1" w:styleId="20">
    <w:name w:val="Цитата 2 Знак"/>
    <w:basedOn w:val="a0"/>
    <w:link w:val="2"/>
    <w:uiPriority w:val="29"/>
    <w:rsid w:val="000E1E9D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customStyle="1" w:styleId="rtecenter">
    <w:name w:val="rtecenter"/>
    <w:basedOn w:val="a"/>
    <w:rsid w:val="000E1E9D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0E1E9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0E1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6</cp:revision>
  <cp:lastPrinted>2017-03-27T12:15:00Z</cp:lastPrinted>
  <dcterms:created xsi:type="dcterms:W3CDTF">2017-12-12T10:29:00Z</dcterms:created>
  <dcterms:modified xsi:type="dcterms:W3CDTF">2017-12-12T13:56:00Z</dcterms:modified>
</cp:coreProperties>
</file>