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EB4DE6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11</w:t>
      </w:r>
      <w:r w:rsidR="00521EE1" w:rsidRPr="00CA732E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>
        <w:rPr>
          <w:u w:val="single"/>
        </w:rPr>
        <w:t>32</w:t>
      </w:r>
      <w:r w:rsidR="00521EE1">
        <w:rPr>
          <w:u w:val="single"/>
        </w:rPr>
        <w:t>/</w:t>
      </w:r>
      <w:r w:rsidR="00805E3B">
        <w:rPr>
          <w:u w:val="single"/>
        </w:rPr>
        <w:t>7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1313D5" w:rsidRDefault="00EB4DE6" w:rsidP="000B431B">
      <w:pPr>
        <w:spacing w:after="0" w:line="240" w:lineRule="auto"/>
        <w:ind w:left="142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</w:t>
      </w:r>
      <w:r w:rsid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террито</w:t>
      </w:r>
      <w:bookmarkStart w:id="0" w:name="_GoBack"/>
      <w:bookmarkEnd w:id="0"/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общественного самоуправления</w:t>
      </w:r>
      <w:r w:rsid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Новосергиевский поссовет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3D8" w:rsidRDefault="00B313D8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E3B" w:rsidRPr="00805E3B" w:rsidRDefault="00805E3B" w:rsidP="00B3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E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05E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11.07.2018г</w:t>
      </w:r>
      <w:r w:rsidRPr="00805E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32/4</w:t>
      </w:r>
      <w:r w:rsidRPr="00805E3B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территориальном общественном самоуправлении в муниципальном образовании  </w:t>
      </w:r>
      <w:r>
        <w:rPr>
          <w:rFonts w:ascii="Times New Roman" w:hAnsi="Times New Roman" w:cs="Times New Roman"/>
          <w:sz w:val="28"/>
          <w:szCs w:val="28"/>
        </w:rPr>
        <w:t>Новосергиевски</w:t>
      </w:r>
      <w:r w:rsidRPr="00805E3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805E3B">
        <w:rPr>
          <w:rFonts w:ascii="Times New Roman" w:hAnsi="Times New Roman" w:cs="Times New Roman"/>
          <w:sz w:val="28"/>
          <w:szCs w:val="28"/>
        </w:rPr>
        <w:t>совет», на основании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Новосерги</w:t>
      </w:r>
      <w:r w:rsidR="00F37262">
        <w:rPr>
          <w:rFonts w:ascii="Times New Roman" w:hAnsi="Times New Roman" w:cs="Times New Roman"/>
          <w:sz w:val="28"/>
          <w:szCs w:val="28"/>
        </w:rPr>
        <w:t>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7262">
        <w:rPr>
          <w:rFonts w:ascii="Times New Roman" w:hAnsi="Times New Roman" w:cs="Times New Roman"/>
          <w:sz w:val="28"/>
          <w:szCs w:val="28"/>
        </w:rPr>
        <w:t>ий</w:t>
      </w:r>
      <w:r w:rsidRPr="00805E3B">
        <w:rPr>
          <w:rFonts w:ascii="Times New Roman" w:hAnsi="Times New Roman" w:cs="Times New Roman"/>
          <w:sz w:val="28"/>
          <w:szCs w:val="28"/>
        </w:rPr>
        <w:t xml:space="preserve"> </w:t>
      </w:r>
      <w:r w:rsidR="00F37262">
        <w:rPr>
          <w:rFonts w:ascii="Times New Roman" w:hAnsi="Times New Roman" w:cs="Times New Roman"/>
          <w:sz w:val="28"/>
          <w:szCs w:val="28"/>
        </w:rPr>
        <w:t>поссовет»</w:t>
      </w:r>
      <w:r w:rsidRPr="00805E3B">
        <w:rPr>
          <w:rFonts w:ascii="Times New Roman" w:hAnsi="Times New Roman" w:cs="Times New Roman"/>
          <w:sz w:val="28"/>
          <w:szCs w:val="28"/>
        </w:rPr>
        <w:t>:</w:t>
      </w:r>
    </w:p>
    <w:p w:rsidR="00805E3B" w:rsidRPr="00805E3B" w:rsidRDefault="00805E3B" w:rsidP="00B3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E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37262">
        <w:rPr>
          <w:rFonts w:ascii="Times New Roman" w:hAnsi="Times New Roman" w:cs="Times New Roman"/>
          <w:sz w:val="28"/>
          <w:szCs w:val="28"/>
        </w:rPr>
        <w:t>п</w:t>
      </w:r>
      <w:r w:rsidRPr="00805E3B">
        <w:rPr>
          <w:rFonts w:ascii="Times New Roman" w:hAnsi="Times New Roman" w:cs="Times New Roman"/>
          <w:sz w:val="28"/>
          <w:szCs w:val="28"/>
        </w:rPr>
        <w:t xml:space="preserve">орядок ведения Реестра территориального общественного самоуправления в муниципальном образовании </w:t>
      </w:r>
      <w:r w:rsidR="00F37262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AF292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2646E" w:rsidRPr="00EB4DE6" w:rsidRDefault="00805E3B" w:rsidP="00B3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5E3B">
        <w:rPr>
          <w:rFonts w:ascii="Times New Roman" w:hAnsi="Times New Roman" w:cs="Times New Roman"/>
          <w:sz w:val="28"/>
          <w:szCs w:val="28"/>
        </w:rPr>
        <w:t xml:space="preserve">2. </w:t>
      </w:r>
      <w:r w:rsidR="00467F37">
        <w:rPr>
          <w:rFonts w:ascii="Times New Roman" w:hAnsi="Times New Roman" w:cs="Times New Roman"/>
          <w:sz w:val="28"/>
          <w:szCs w:val="28"/>
        </w:rPr>
        <w:t>Настоящее Решение вступает в после его официального опубликования (обнародования) в соответствии с Уставом МО Новосергиевский поссовет</w:t>
      </w:r>
    </w:p>
    <w:p w:rsidR="0092646E" w:rsidRDefault="0092646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D8" w:rsidRDefault="00B313D8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B313D8" w:rsidRPr="009E4856" w:rsidRDefault="00B313D8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  <w:r w:rsidR="00926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62" w:rsidRDefault="00F37262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E3B" w:rsidRDefault="00805E3B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Новосергиевский поссовет</w:t>
      </w:r>
    </w:p>
    <w:p w:rsidR="00EB4DE6" w:rsidRDefault="0092646E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№32/</w:t>
      </w:r>
      <w:r w:rsid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</w:p>
    <w:p w:rsidR="00805E3B" w:rsidRDefault="00805E3B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3B" w:rsidRDefault="00805E3B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3B" w:rsidRPr="00805E3B" w:rsidRDefault="00805E3B" w:rsidP="0080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805E3B" w:rsidRPr="00805E3B" w:rsidRDefault="00805E3B" w:rsidP="0080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ВЕДЕНИЯ РЕЕСТРА ТЕРРИТОРИАЛЬНОГО ОБЩЕСТВЕННОГО</w:t>
      </w:r>
    </w:p>
    <w:p w:rsidR="001313D5" w:rsidRDefault="00805E3B" w:rsidP="0080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САМОУПРАВЛЕНИЯ В МУНИЦИПАЛЬНОМ ОБРАЗОВАНИИ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НОВОСЕРГИВСКИЙ ПОССОВЕТ</w:t>
      </w:r>
    </w:p>
    <w:p w:rsid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Положением о территориальном общественном самоуправлении в муниципальном образовании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денным решением Совета депутатов 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Новосергиевский поссовет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11.07.2018г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32/4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Положение) и определяет процедуру ведения Реестра территориального общественного самоуправления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Реестр).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Реестр ведется в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циалист) и печать а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Оконченные делопроизводством журналы хранятся в архиве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Реестровая запись содержит следующие сведения: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реестровой записи;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внесения записи;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ТОС;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границы ТОС;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учредительного собрания (конференции) граждан;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регистрации устава ТОС, изменений и дополнений в устав ТОС; 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соответствующих решений (постановлений) об установлении границ </w:t>
      </w:r>
      <w:proofErr w:type="spellStart"/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руководителей органов ТОС, контактные телефоны;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органов ТОС;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 ТОС.</w:t>
      </w:r>
    </w:p>
    <w:p w:rsidR="00805E3B" w:rsidRPr="00805E3B" w:rsidRDefault="00AF2929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содержащихся в реестре уставов ТОС сведений ранее внесённые сведения сохраняются.</w:t>
      </w:r>
    </w:p>
    <w:p w:rsidR="00805E3B" w:rsidRPr="00805E3B" w:rsidRDefault="00AF2929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805E3B" w:rsidRPr="00805E3B" w:rsidRDefault="00AF2929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ошибочности сведений, внесенных в Реестр, ответственным специалистом: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заносится в журнал новая реестровая запись, содержащая точные сведения;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 После слов «</w:t>
      </w:r>
      <w:proofErr w:type="gramStart"/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805E3B" w:rsidRPr="00805E3B" w:rsidRDefault="00AF2929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805E3B" w:rsidRPr="00805E3B" w:rsidRDefault="00AF2929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5E3B"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9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запрашиваемых сведений не более 30 дней со дня регистрации запроса.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9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 регистрируется в журнале, который ведётся на бумажном носителе.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вносятся следующие сведения: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запроса;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805E3B" w:rsidRP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запросе: сведения, за которыми обратился заявитель;</w:t>
      </w:r>
    </w:p>
    <w:p w:rsidR="00805E3B" w:rsidRDefault="00805E3B" w:rsidP="0080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ответа.</w:t>
      </w:r>
    </w:p>
    <w:sectPr w:rsidR="00805E3B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65FE9"/>
    <w:rsid w:val="000B431B"/>
    <w:rsid w:val="001313D5"/>
    <w:rsid w:val="003E6910"/>
    <w:rsid w:val="00467F37"/>
    <w:rsid w:val="004D2653"/>
    <w:rsid w:val="0050318B"/>
    <w:rsid w:val="00521EE1"/>
    <w:rsid w:val="00541D24"/>
    <w:rsid w:val="00805E3B"/>
    <w:rsid w:val="008E512C"/>
    <w:rsid w:val="0092646E"/>
    <w:rsid w:val="009E4856"/>
    <w:rsid w:val="00AF2929"/>
    <w:rsid w:val="00B313D8"/>
    <w:rsid w:val="00BC3CF5"/>
    <w:rsid w:val="00BE452C"/>
    <w:rsid w:val="00CB54AA"/>
    <w:rsid w:val="00D97FD8"/>
    <w:rsid w:val="00DB529A"/>
    <w:rsid w:val="00E04037"/>
    <w:rsid w:val="00E525F6"/>
    <w:rsid w:val="00E92F36"/>
    <w:rsid w:val="00EB4DE6"/>
    <w:rsid w:val="00F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34A9-52D1-4E7A-80EF-622C0C3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21</cp:revision>
  <cp:lastPrinted>2018-07-30T10:07:00Z</cp:lastPrinted>
  <dcterms:created xsi:type="dcterms:W3CDTF">2017-11-16T09:06:00Z</dcterms:created>
  <dcterms:modified xsi:type="dcterms:W3CDTF">2018-07-30T10:07:00Z</dcterms:modified>
</cp:coreProperties>
</file>