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748"/>
      </w:tblGrid>
      <w:tr w:rsidR="008953C1" w:rsidRPr="008953C1" w:rsidTr="009B2FBC">
        <w:trPr>
          <w:trHeight w:val="2038"/>
        </w:trPr>
        <w:tc>
          <w:tcPr>
            <w:tcW w:w="4748" w:type="dxa"/>
            <w:shd w:val="clear" w:color="auto" w:fill="auto"/>
          </w:tcPr>
          <w:p w:rsidR="008953C1" w:rsidRPr="00882CB5" w:rsidRDefault="008953C1" w:rsidP="009B2FBC">
            <w:pPr>
              <w:pStyle w:val="a5"/>
              <w:jc w:val="center"/>
              <w:rPr>
                <w:rFonts w:ascii="Times New Roman" w:hAnsi="Times New Roman" w:cs="Times New Roman"/>
                <w:b/>
                <w:bCs/>
                <w:sz w:val="24"/>
                <w:szCs w:val="24"/>
              </w:rPr>
            </w:pPr>
            <w:r w:rsidRPr="00882CB5">
              <w:rPr>
                <w:rFonts w:ascii="Times New Roman" w:hAnsi="Times New Roman" w:cs="Times New Roman"/>
                <w:b/>
                <w:bCs/>
                <w:sz w:val="24"/>
                <w:szCs w:val="24"/>
              </w:rPr>
              <w:t>АДМИНИСТРАЦИЯ</w:t>
            </w:r>
          </w:p>
          <w:p w:rsidR="008953C1" w:rsidRPr="00882CB5" w:rsidRDefault="008953C1" w:rsidP="009B2FBC">
            <w:pPr>
              <w:pStyle w:val="a5"/>
              <w:jc w:val="center"/>
              <w:rPr>
                <w:rFonts w:ascii="Times New Roman" w:hAnsi="Times New Roman" w:cs="Times New Roman"/>
                <w:b/>
                <w:bCs/>
                <w:sz w:val="24"/>
                <w:szCs w:val="24"/>
              </w:rPr>
            </w:pPr>
            <w:r w:rsidRPr="00882CB5">
              <w:rPr>
                <w:rFonts w:ascii="Times New Roman" w:hAnsi="Times New Roman" w:cs="Times New Roman"/>
                <w:b/>
                <w:bCs/>
                <w:sz w:val="24"/>
                <w:szCs w:val="24"/>
              </w:rPr>
              <w:t>МУНИЦИПАЛЬНОГО ОБРАЗОВАНИЯ</w:t>
            </w:r>
          </w:p>
          <w:p w:rsidR="008953C1" w:rsidRPr="00882CB5" w:rsidRDefault="008953C1" w:rsidP="009B2FBC">
            <w:pPr>
              <w:pStyle w:val="a5"/>
              <w:jc w:val="center"/>
              <w:rPr>
                <w:rFonts w:ascii="Times New Roman" w:hAnsi="Times New Roman" w:cs="Times New Roman"/>
                <w:b/>
                <w:bCs/>
                <w:sz w:val="24"/>
                <w:szCs w:val="24"/>
              </w:rPr>
            </w:pPr>
            <w:r w:rsidRPr="00882CB5">
              <w:rPr>
                <w:rFonts w:ascii="Times New Roman" w:hAnsi="Times New Roman" w:cs="Times New Roman"/>
                <w:b/>
                <w:bCs/>
                <w:sz w:val="24"/>
                <w:szCs w:val="24"/>
              </w:rPr>
              <w:t>НОВОСЕРГИЕВСКИЙ ПОССОВЕТ</w:t>
            </w:r>
          </w:p>
          <w:p w:rsidR="008953C1" w:rsidRPr="00882CB5" w:rsidRDefault="008953C1" w:rsidP="009B2FBC">
            <w:pPr>
              <w:pStyle w:val="a5"/>
              <w:jc w:val="center"/>
              <w:rPr>
                <w:rFonts w:ascii="Times New Roman" w:hAnsi="Times New Roman" w:cs="Times New Roman"/>
                <w:b/>
                <w:bCs/>
                <w:sz w:val="24"/>
                <w:szCs w:val="24"/>
              </w:rPr>
            </w:pPr>
            <w:r w:rsidRPr="00882CB5">
              <w:rPr>
                <w:rFonts w:ascii="Times New Roman" w:hAnsi="Times New Roman" w:cs="Times New Roman"/>
                <w:b/>
                <w:bCs/>
                <w:sz w:val="24"/>
                <w:szCs w:val="24"/>
              </w:rPr>
              <w:t>НОВОСЕРГИЕВСКОГО РАЙОНА</w:t>
            </w:r>
          </w:p>
          <w:p w:rsidR="008953C1" w:rsidRPr="00882CB5" w:rsidRDefault="008953C1" w:rsidP="009B2FBC">
            <w:pPr>
              <w:pStyle w:val="a5"/>
              <w:jc w:val="center"/>
              <w:rPr>
                <w:rFonts w:ascii="Times New Roman" w:hAnsi="Times New Roman" w:cs="Times New Roman"/>
                <w:b/>
                <w:bCs/>
                <w:sz w:val="24"/>
                <w:szCs w:val="24"/>
              </w:rPr>
            </w:pPr>
            <w:r w:rsidRPr="00882CB5">
              <w:rPr>
                <w:rFonts w:ascii="Times New Roman" w:hAnsi="Times New Roman" w:cs="Times New Roman"/>
                <w:b/>
                <w:bCs/>
                <w:sz w:val="24"/>
                <w:szCs w:val="24"/>
              </w:rPr>
              <w:t>ОРЕНБУРГСКОЙ ОБЛАСТИ</w:t>
            </w:r>
          </w:p>
          <w:p w:rsidR="008953C1" w:rsidRPr="00882CB5" w:rsidRDefault="008953C1" w:rsidP="009B2FBC">
            <w:pPr>
              <w:pStyle w:val="a5"/>
              <w:jc w:val="center"/>
              <w:rPr>
                <w:rFonts w:ascii="Times New Roman" w:hAnsi="Times New Roman" w:cs="Times New Roman"/>
                <w:b/>
                <w:sz w:val="24"/>
                <w:szCs w:val="24"/>
              </w:rPr>
            </w:pPr>
          </w:p>
          <w:p w:rsidR="008953C1" w:rsidRPr="00882CB5" w:rsidRDefault="008953C1" w:rsidP="009B2FBC">
            <w:pPr>
              <w:pStyle w:val="a5"/>
              <w:jc w:val="center"/>
              <w:rPr>
                <w:rFonts w:ascii="Times New Roman" w:hAnsi="Times New Roman" w:cs="Times New Roman"/>
                <w:b/>
                <w:sz w:val="24"/>
                <w:szCs w:val="24"/>
              </w:rPr>
            </w:pPr>
            <w:r w:rsidRPr="00882CB5">
              <w:rPr>
                <w:rFonts w:ascii="Times New Roman" w:hAnsi="Times New Roman" w:cs="Times New Roman"/>
                <w:b/>
                <w:sz w:val="24"/>
                <w:szCs w:val="24"/>
              </w:rPr>
              <w:t>ПОСТАНОВЛЕНИЕ</w:t>
            </w:r>
          </w:p>
        </w:tc>
      </w:tr>
      <w:tr w:rsidR="008953C1" w:rsidRPr="008953C1" w:rsidTr="009B2FBC">
        <w:trPr>
          <w:trHeight w:val="1014"/>
        </w:trPr>
        <w:tc>
          <w:tcPr>
            <w:tcW w:w="4748" w:type="dxa"/>
            <w:shd w:val="clear" w:color="auto" w:fill="auto"/>
          </w:tcPr>
          <w:p w:rsidR="008953C1" w:rsidRPr="00DB6E8C" w:rsidRDefault="00DB6E8C" w:rsidP="009B2FBC">
            <w:pPr>
              <w:pStyle w:val="a5"/>
              <w:jc w:val="center"/>
              <w:rPr>
                <w:rFonts w:ascii="Times New Roman" w:hAnsi="Times New Roman" w:cs="Times New Roman"/>
                <w:sz w:val="24"/>
                <w:szCs w:val="24"/>
                <w:u w:val="single"/>
              </w:rPr>
            </w:pPr>
            <w:r w:rsidRPr="00DB6E8C">
              <w:rPr>
                <w:rFonts w:ascii="Times New Roman" w:hAnsi="Times New Roman" w:cs="Times New Roman"/>
                <w:sz w:val="24"/>
                <w:szCs w:val="24"/>
                <w:u w:val="single"/>
              </w:rPr>
              <w:t>12.10.2017</w:t>
            </w:r>
            <w:r w:rsidR="00EE24D3" w:rsidRPr="00DB6E8C">
              <w:rPr>
                <w:rFonts w:ascii="Times New Roman" w:hAnsi="Times New Roman" w:cs="Times New Roman"/>
                <w:sz w:val="24"/>
                <w:szCs w:val="24"/>
                <w:u w:val="single"/>
              </w:rPr>
              <w:t xml:space="preserve"> №</w:t>
            </w:r>
            <w:r w:rsidR="009B2FBC" w:rsidRPr="00DB6E8C">
              <w:rPr>
                <w:rFonts w:ascii="Times New Roman" w:hAnsi="Times New Roman" w:cs="Times New Roman"/>
                <w:sz w:val="24"/>
                <w:szCs w:val="24"/>
                <w:u w:val="single"/>
              </w:rPr>
              <w:t xml:space="preserve"> </w:t>
            </w:r>
            <w:r w:rsidRPr="00DB6E8C">
              <w:rPr>
                <w:rFonts w:ascii="Times New Roman" w:hAnsi="Times New Roman" w:cs="Times New Roman"/>
                <w:sz w:val="24"/>
                <w:szCs w:val="24"/>
                <w:u w:val="single"/>
              </w:rPr>
              <w:t>305-п</w:t>
            </w:r>
          </w:p>
          <w:p w:rsidR="008953C1" w:rsidRPr="00882CB5" w:rsidRDefault="008953C1" w:rsidP="009B2FBC">
            <w:pPr>
              <w:pStyle w:val="a5"/>
              <w:jc w:val="center"/>
              <w:rPr>
                <w:rFonts w:ascii="Times New Roman" w:hAnsi="Times New Roman" w:cs="Times New Roman"/>
                <w:sz w:val="24"/>
                <w:szCs w:val="24"/>
              </w:rPr>
            </w:pPr>
            <w:r w:rsidRPr="00882CB5">
              <w:rPr>
                <w:rFonts w:ascii="Times New Roman" w:hAnsi="Times New Roman" w:cs="Times New Roman"/>
                <w:sz w:val="24"/>
                <w:szCs w:val="24"/>
              </w:rPr>
              <w:t>п. Новосергиевка</w:t>
            </w:r>
          </w:p>
        </w:tc>
      </w:tr>
    </w:tbl>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О проведении публичных слушаний</w:t>
      </w:r>
    </w:p>
    <w:p w:rsidR="009B2FBC" w:rsidRDefault="009B2FBC" w:rsidP="00EE24D3">
      <w:pPr>
        <w:pStyle w:val="a5"/>
        <w:widowControl w:val="0"/>
        <w:ind w:firstLine="709"/>
        <w:jc w:val="both"/>
        <w:rPr>
          <w:rFonts w:ascii="Times New Roman" w:hAnsi="Times New Roman" w:cs="Times New Roman"/>
          <w:sz w:val="28"/>
          <w:szCs w:val="28"/>
        </w:rPr>
      </w:pPr>
    </w:p>
    <w:p w:rsidR="008953C1" w:rsidRPr="008953C1" w:rsidRDefault="007721DA" w:rsidP="00EE24D3">
      <w:pPr>
        <w:pStyle w:val="a5"/>
        <w:widowControl w:val="0"/>
        <w:ind w:firstLine="709"/>
        <w:jc w:val="both"/>
        <w:rPr>
          <w:rFonts w:ascii="Times New Roman" w:hAnsi="Times New Roman" w:cs="Times New Roman"/>
          <w:sz w:val="28"/>
          <w:szCs w:val="28"/>
        </w:rPr>
      </w:pPr>
      <w:r>
        <w:rPr>
          <w:rFonts w:ascii="Times New Roman" w:hAnsi="Times New Roman" w:cs="Times New Roman"/>
          <w:sz w:val="28"/>
          <w:szCs w:val="28"/>
        </w:rPr>
        <w:t>В</w:t>
      </w:r>
      <w:r w:rsidR="008953C1" w:rsidRPr="008953C1">
        <w:rPr>
          <w:rFonts w:ascii="Times New Roman" w:hAnsi="Times New Roman" w:cs="Times New Roman"/>
          <w:sz w:val="28"/>
          <w:szCs w:val="28"/>
        </w:rPr>
        <w:t xml:space="preserve"> соответствии с Федеральным законом №131-ФЗ «Об общих принципах организации местного самоуправления в РФ»,</w:t>
      </w:r>
      <w:r>
        <w:rPr>
          <w:rFonts w:ascii="Times New Roman" w:hAnsi="Times New Roman" w:cs="Times New Roman"/>
          <w:sz w:val="28"/>
          <w:szCs w:val="28"/>
        </w:rPr>
        <w:t xml:space="preserve">    в </w:t>
      </w:r>
      <w:r w:rsidRPr="008953C1">
        <w:rPr>
          <w:rFonts w:ascii="Times New Roman" w:hAnsi="Times New Roman" w:cs="Times New Roman"/>
          <w:sz w:val="28"/>
          <w:szCs w:val="28"/>
        </w:rPr>
        <w:t xml:space="preserve">целях создания безопасных и комфортных условий проживания граждан на территории поселения, </w:t>
      </w:r>
      <w:r w:rsidR="0019435F">
        <w:rPr>
          <w:rFonts w:ascii="Times New Roman" w:hAnsi="Times New Roman" w:cs="Times New Roman"/>
          <w:sz w:val="28"/>
          <w:szCs w:val="28"/>
        </w:rPr>
        <w:t xml:space="preserve">выявления </w:t>
      </w:r>
      <w:r w:rsidRPr="008953C1">
        <w:rPr>
          <w:rFonts w:ascii="Times New Roman" w:hAnsi="Times New Roman" w:cs="Times New Roman"/>
          <w:sz w:val="28"/>
          <w:szCs w:val="28"/>
        </w:rPr>
        <w:t xml:space="preserve">учета мнения населения, </w:t>
      </w:r>
      <w:r w:rsidR="008953C1" w:rsidRPr="008953C1">
        <w:rPr>
          <w:rFonts w:ascii="Times New Roman" w:hAnsi="Times New Roman" w:cs="Times New Roman"/>
          <w:sz w:val="28"/>
          <w:szCs w:val="28"/>
        </w:rPr>
        <w:t xml:space="preserve"> руководствуясь Уставом МО Новосергиевский поссовет, а также Положением «О порядке организации и проведения публичных слушаний в муниципальном образовании Новосергиевский поссовет» постановляю:</w:t>
      </w:r>
    </w:p>
    <w:p w:rsidR="008953C1" w:rsidRPr="008953C1" w:rsidRDefault="008953C1" w:rsidP="00EE24D3">
      <w:pPr>
        <w:pStyle w:val="a5"/>
        <w:widowControl w:val="0"/>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Провести публичные слушания по проекту</w:t>
      </w:r>
      <w:r w:rsidR="00EE2222">
        <w:rPr>
          <w:rFonts w:ascii="Times New Roman" w:hAnsi="Times New Roman" w:cs="Times New Roman"/>
          <w:sz w:val="28"/>
          <w:szCs w:val="28"/>
        </w:rPr>
        <w:t xml:space="preserve"> муниципальной программы </w:t>
      </w:r>
      <w:r w:rsidR="00EE2222" w:rsidRPr="00EE2222">
        <w:rPr>
          <w:rFonts w:ascii="Times New Roman" w:hAnsi="Times New Roman" w:cs="Times New Roman"/>
          <w:sz w:val="28"/>
          <w:szCs w:val="28"/>
        </w:rPr>
        <w:t xml:space="preserve">«Формирование комфортной городской (сельской)  среды» на 2018-2022 годы </w:t>
      </w:r>
      <w:r w:rsidR="00EE2222">
        <w:rPr>
          <w:rFonts w:ascii="Times New Roman" w:hAnsi="Times New Roman" w:cs="Times New Roman"/>
          <w:sz w:val="28"/>
          <w:szCs w:val="28"/>
        </w:rPr>
        <w:t xml:space="preserve"> «поселок Новосергиевка»</w:t>
      </w:r>
      <w:r w:rsidRPr="008953C1">
        <w:rPr>
          <w:rFonts w:ascii="Times New Roman" w:hAnsi="Times New Roman" w:cs="Times New Roman"/>
          <w:sz w:val="28"/>
          <w:szCs w:val="28"/>
        </w:rPr>
        <w:t xml:space="preserve"> с </w:t>
      </w:r>
      <w:r>
        <w:rPr>
          <w:rFonts w:ascii="Times New Roman" w:hAnsi="Times New Roman" w:cs="Times New Roman"/>
          <w:sz w:val="28"/>
          <w:szCs w:val="28"/>
        </w:rPr>
        <w:t>1</w:t>
      </w:r>
      <w:r w:rsidR="00EE2222">
        <w:rPr>
          <w:rFonts w:ascii="Times New Roman" w:hAnsi="Times New Roman" w:cs="Times New Roman"/>
          <w:sz w:val="28"/>
          <w:szCs w:val="28"/>
        </w:rPr>
        <w:t>2.10</w:t>
      </w:r>
      <w:r w:rsidRPr="008953C1">
        <w:rPr>
          <w:rFonts w:ascii="Times New Roman" w:hAnsi="Times New Roman" w:cs="Times New Roman"/>
          <w:sz w:val="28"/>
          <w:szCs w:val="28"/>
        </w:rPr>
        <w:t>.</w:t>
      </w:r>
      <w:r w:rsidR="00EE2222">
        <w:rPr>
          <w:rFonts w:ascii="Times New Roman" w:hAnsi="Times New Roman" w:cs="Times New Roman"/>
          <w:sz w:val="28"/>
          <w:szCs w:val="28"/>
        </w:rPr>
        <w:t>2017</w:t>
      </w:r>
      <w:r w:rsidR="005E13CD">
        <w:rPr>
          <w:rFonts w:ascii="Times New Roman" w:hAnsi="Times New Roman" w:cs="Times New Roman"/>
          <w:sz w:val="28"/>
          <w:szCs w:val="28"/>
        </w:rPr>
        <w:t xml:space="preserve"> по 1</w:t>
      </w:r>
      <w:r w:rsidR="00EE2222">
        <w:rPr>
          <w:rFonts w:ascii="Times New Roman" w:hAnsi="Times New Roman" w:cs="Times New Roman"/>
          <w:sz w:val="28"/>
          <w:szCs w:val="28"/>
        </w:rPr>
        <w:t>3.11</w:t>
      </w:r>
      <w:r w:rsidRPr="008953C1">
        <w:rPr>
          <w:rFonts w:ascii="Times New Roman" w:hAnsi="Times New Roman" w:cs="Times New Roman"/>
          <w:sz w:val="28"/>
          <w:szCs w:val="28"/>
        </w:rPr>
        <w:t>.201</w:t>
      </w:r>
      <w:r w:rsidR="0019435F">
        <w:rPr>
          <w:rFonts w:ascii="Times New Roman" w:hAnsi="Times New Roman" w:cs="Times New Roman"/>
          <w:sz w:val="28"/>
          <w:szCs w:val="28"/>
        </w:rPr>
        <w:t>7</w:t>
      </w:r>
      <w:r w:rsidRPr="008953C1">
        <w:rPr>
          <w:rFonts w:ascii="Times New Roman" w:hAnsi="Times New Roman" w:cs="Times New Roman"/>
          <w:sz w:val="28"/>
          <w:szCs w:val="28"/>
        </w:rPr>
        <w:t xml:space="preserve"> года. </w:t>
      </w:r>
    </w:p>
    <w:p w:rsidR="008953C1" w:rsidRPr="008953C1" w:rsidRDefault="008953C1" w:rsidP="00EE24D3">
      <w:pPr>
        <w:pStyle w:val="a5"/>
        <w:widowControl w:val="0"/>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Для проведения публичных слушаний создать комиссию в составе</w:t>
      </w:r>
      <w:r w:rsidR="009F1EBF">
        <w:rPr>
          <w:rFonts w:ascii="Times New Roman" w:hAnsi="Times New Roman" w:cs="Times New Roman"/>
          <w:sz w:val="28"/>
          <w:szCs w:val="28"/>
        </w:rPr>
        <w:t>, согласно</w:t>
      </w:r>
      <w:r w:rsidRPr="008953C1">
        <w:rPr>
          <w:rFonts w:ascii="Times New Roman" w:hAnsi="Times New Roman" w:cs="Times New Roman"/>
          <w:sz w:val="28"/>
          <w:szCs w:val="28"/>
        </w:rPr>
        <w:t xml:space="preserve"> приложени</w:t>
      </w:r>
      <w:r w:rsidR="009F1EBF">
        <w:rPr>
          <w:rFonts w:ascii="Times New Roman" w:hAnsi="Times New Roman" w:cs="Times New Roman"/>
          <w:sz w:val="28"/>
          <w:szCs w:val="28"/>
        </w:rPr>
        <w:t>ю №</w:t>
      </w:r>
      <w:r w:rsidRPr="008953C1">
        <w:rPr>
          <w:rFonts w:ascii="Times New Roman" w:hAnsi="Times New Roman" w:cs="Times New Roman"/>
          <w:sz w:val="28"/>
          <w:szCs w:val="28"/>
        </w:rPr>
        <w:t xml:space="preserve"> </w:t>
      </w:r>
      <w:r w:rsidR="00475221">
        <w:rPr>
          <w:rFonts w:ascii="Times New Roman" w:hAnsi="Times New Roman" w:cs="Times New Roman"/>
          <w:sz w:val="28"/>
          <w:szCs w:val="28"/>
        </w:rPr>
        <w:t>1</w:t>
      </w:r>
      <w:r w:rsidRPr="008953C1">
        <w:rPr>
          <w:rFonts w:ascii="Times New Roman" w:hAnsi="Times New Roman" w:cs="Times New Roman"/>
          <w:sz w:val="28"/>
          <w:szCs w:val="28"/>
        </w:rPr>
        <w:t>.</w:t>
      </w:r>
    </w:p>
    <w:p w:rsidR="008953C1" w:rsidRPr="008953C1" w:rsidRDefault="008953C1" w:rsidP="00EE24D3">
      <w:pPr>
        <w:pStyle w:val="a5"/>
        <w:widowControl w:val="0"/>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Открытое обсуждение проекта, вынесенного на</w:t>
      </w:r>
      <w:r w:rsidR="00EE2222">
        <w:rPr>
          <w:rFonts w:ascii="Times New Roman" w:hAnsi="Times New Roman" w:cs="Times New Roman"/>
          <w:sz w:val="28"/>
          <w:szCs w:val="28"/>
        </w:rPr>
        <w:t xml:space="preserve"> публичные слушания назначить на</w:t>
      </w:r>
      <w:r w:rsidRPr="008953C1">
        <w:rPr>
          <w:rFonts w:ascii="Times New Roman" w:hAnsi="Times New Roman" w:cs="Times New Roman"/>
          <w:sz w:val="28"/>
          <w:szCs w:val="28"/>
        </w:rPr>
        <w:t xml:space="preserve"> 1</w:t>
      </w:r>
      <w:r w:rsidR="00215785">
        <w:rPr>
          <w:rFonts w:ascii="Times New Roman" w:hAnsi="Times New Roman" w:cs="Times New Roman"/>
          <w:sz w:val="28"/>
          <w:szCs w:val="28"/>
        </w:rPr>
        <w:t>6</w:t>
      </w:r>
      <w:bookmarkStart w:id="0" w:name="_GoBack"/>
      <w:bookmarkEnd w:id="0"/>
      <w:r w:rsidR="00EE2222">
        <w:rPr>
          <w:rFonts w:ascii="Times New Roman" w:hAnsi="Times New Roman" w:cs="Times New Roman"/>
          <w:sz w:val="28"/>
          <w:szCs w:val="28"/>
        </w:rPr>
        <w:t>.11</w:t>
      </w:r>
      <w:r w:rsidRPr="008953C1">
        <w:rPr>
          <w:rFonts w:ascii="Times New Roman" w:hAnsi="Times New Roman" w:cs="Times New Roman"/>
          <w:sz w:val="28"/>
          <w:szCs w:val="28"/>
        </w:rPr>
        <w:t>.201</w:t>
      </w:r>
      <w:r w:rsidR="00882CB5">
        <w:rPr>
          <w:rFonts w:ascii="Times New Roman" w:hAnsi="Times New Roman" w:cs="Times New Roman"/>
          <w:sz w:val="28"/>
          <w:szCs w:val="28"/>
        </w:rPr>
        <w:t>7</w:t>
      </w:r>
      <w:r w:rsidRPr="008953C1">
        <w:rPr>
          <w:rFonts w:ascii="Times New Roman" w:hAnsi="Times New Roman" w:cs="Times New Roman"/>
          <w:sz w:val="28"/>
          <w:szCs w:val="28"/>
        </w:rPr>
        <w:t xml:space="preserve"> года в 18-00 часов местного времени по адресу: п. Новосергиевка, ул. Советская,17.</w:t>
      </w:r>
    </w:p>
    <w:p w:rsidR="008953C1" w:rsidRPr="008953C1" w:rsidRDefault="008953C1" w:rsidP="00EE24D3">
      <w:pPr>
        <w:pStyle w:val="a5"/>
        <w:widowControl w:val="0"/>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 xml:space="preserve">Информацию о проведении публичных слушаний обнародовать и разместить на официальном сайте администрации Новосергиевского  поссовета </w:t>
      </w:r>
      <w:r w:rsidR="009F1EBF">
        <w:rPr>
          <w:rFonts w:ascii="Times New Roman" w:hAnsi="Times New Roman" w:cs="Times New Roman"/>
          <w:sz w:val="28"/>
          <w:szCs w:val="28"/>
        </w:rPr>
        <w:t>после</w:t>
      </w:r>
      <w:r w:rsidRPr="008953C1">
        <w:rPr>
          <w:rFonts w:ascii="Times New Roman" w:hAnsi="Times New Roman" w:cs="Times New Roman"/>
          <w:sz w:val="28"/>
          <w:szCs w:val="28"/>
        </w:rPr>
        <w:t xml:space="preserve"> вступления в силу настоящего постановления. </w:t>
      </w:r>
    </w:p>
    <w:p w:rsidR="008953C1" w:rsidRDefault="005E13CD" w:rsidP="00EE24D3">
      <w:pPr>
        <w:pStyle w:val="a5"/>
        <w:widowControl w:val="0"/>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953C1" w:rsidRPr="008953C1">
        <w:rPr>
          <w:rFonts w:ascii="Times New Roman" w:hAnsi="Times New Roman" w:cs="Times New Roman"/>
          <w:sz w:val="28"/>
          <w:szCs w:val="28"/>
        </w:rPr>
        <w:t>остановление опубликовать (обнародовать) в соответствии с Уставом.</w:t>
      </w:r>
    </w:p>
    <w:p w:rsidR="00882CB5" w:rsidRPr="008953C1" w:rsidRDefault="00882CB5" w:rsidP="00EE24D3">
      <w:pPr>
        <w:pStyle w:val="a5"/>
        <w:widowControl w:val="0"/>
        <w:numPr>
          <w:ilvl w:val="0"/>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Разместить проект</w:t>
      </w:r>
      <w:proofErr w:type="gramEnd"/>
      <w:r w:rsidR="00EE24D3" w:rsidRPr="00EE24D3">
        <w:t xml:space="preserve"> </w:t>
      </w:r>
      <w:r w:rsidR="00EE24D3" w:rsidRPr="00EE24D3">
        <w:rPr>
          <w:rFonts w:ascii="Times New Roman" w:hAnsi="Times New Roman" w:cs="Times New Roman"/>
          <w:sz w:val="28"/>
          <w:szCs w:val="28"/>
        </w:rPr>
        <w:t>муниципальной программы «Формирование комфортной городской (сельской)  среды» на 2018-2022 годы  «поселок Новосергиевка»</w:t>
      </w:r>
      <w:r w:rsidRPr="008953C1">
        <w:rPr>
          <w:rFonts w:ascii="Times New Roman" w:hAnsi="Times New Roman" w:cs="Times New Roman"/>
          <w:sz w:val="28"/>
          <w:szCs w:val="28"/>
        </w:rPr>
        <w:t xml:space="preserve">  </w:t>
      </w:r>
      <w:r>
        <w:rPr>
          <w:rFonts w:ascii="Times New Roman" w:hAnsi="Times New Roman" w:cs="Times New Roman"/>
          <w:sz w:val="28"/>
          <w:szCs w:val="28"/>
        </w:rPr>
        <w:t xml:space="preserve">в муниципальном вестнике, в сельских домах культуры, образовательных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расположенных на территории поселения.</w:t>
      </w:r>
      <w:r w:rsidRPr="008953C1">
        <w:rPr>
          <w:rFonts w:ascii="Times New Roman" w:hAnsi="Times New Roman" w:cs="Times New Roman"/>
          <w:sz w:val="28"/>
          <w:szCs w:val="28"/>
        </w:rPr>
        <w:t xml:space="preserve">  </w:t>
      </w:r>
    </w:p>
    <w:p w:rsidR="008953C1" w:rsidRPr="008953C1" w:rsidRDefault="008953C1" w:rsidP="00EE24D3">
      <w:pPr>
        <w:pStyle w:val="a5"/>
        <w:widowControl w:val="0"/>
        <w:numPr>
          <w:ilvl w:val="0"/>
          <w:numId w:val="2"/>
        </w:numPr>
        <w:ind w:left="0" w:firstLine="709"/>
        <w:jc w:val="both"/>
        <w:rPr>
          <w:rFonts w:ascii="Times New Roman" w:hAnsi="Times New Roman" w:cs="Times New Roman"/>
          <w:sz w:val="28"/>
          <w:szCs w:val="28"/>
        </w:rPr>
      </w:pPr>
      <w:proofErr w:type="gramStart"/>
      <w:r w:rsidRPr="008953C1">
        <w:rPr>
          <w:rFonts w:ascii="Times New Roman" w:hAnsi="Times New Roman" w:cs="Times New Roman"/>
          <w:sz w:val="28"/>
          <w:szCs w:val="28"/>
        </w:rPr>
        <w:t xml:space="preserve">Контроль </w:t>
      </w:r>
      <w:r w:rsidR="009F1EBF">
        <w:rPr>
          <w:rFonts w:ascii="Times New Roman" w:hAnsi="Times New Roman" w:cs="Times New Roman"/>
          <w:sz w:val="28"/>
          <w:szCs w:val="28"/>
        </w:rPr>
        <w:t>за</w:t>
      </w:r>
      <w:proofErr w:type="gramEnd"/>
      <w:r w:rsidR="009F1EBF">
        <w:rPr>
          <w:rFonts w:ascii="Times New Roman" w:hAnsi="Times New Roman" w:cs="Times New Roman"/>
          <w:sz w:val="28"/>
          <w:szCs w:val="28"/>
        </w:rPr>
        <w:t xml:space="preserve"> </w:t>
      </w:r>
      <w:r w:rsidRPr="008953C1">
        <w:rPr>
          <w:rFonts w:ascii="Times New Roman" w:hAnsi="Times New Roman" w:cs="Times New Roman"/>
          <w:sz w:val="28"/>
          <w:szCs w:val="28"/>
        </w:rPr>
        <w:t>исполнени</w:t>
      </w:r>
      <w:r w:rsidR="009F1EBF">
        <w:rPr>
          <w:rFonts w:ascii="Times New Roman" w:hAnsi="Times New Roman" w:cs="Times New Roman"/>
          <w:sz w:val="28"/>
          <w:szCs w:val="28"/>
        </w:rPr>
        <w:t>ем</w:t>
      </w:r>
      <w:r w:rsidRPr="008953C1">
        <w:rPr>
          <w:rFonts w:ascii="Times New Roman" w:hAnsi="Times New Roman" w:cs="Times New Roman"/>
          <w:sz w:val="28"/>
          <w:szCs w:val="28"/>
        </w:rPr>
        <w:t xml:space="preserve"> настоящего постановления оставляю за собой.</w:t>
      </w:r>
    </w:p>
    <w:p w:rsidR="008953C1" w:rsidRPr="008953C1" w:rsidRDefault="008953C1" w:rsidP="00EE24D3">
      <w:pPr>
        <w:pStyle w:val="a5"/>
        <w:widowControl w:val="0"/>
        <w:numPr>
          <w:ilvl w:val="0"/>
          <w:numId w:val="2"/>
        </w:numPr>
        <w:ind w:left="0" w:firstLine="709"/>
        <w:jc w:val="both"/>
        <w:rPr>
          <w:rFonts w:ascii="Times New Roman" w:hAnsi="Times New Roman" w:cs="Times New Roman"/>
          <w:sz w:val="28"/>
          <w:szCs w:val="28"/>
        </w:rPr>
      </w:pPr>
      <w:r w:rsidRPr="008953C1">
        <w:rPr>
          <w:rFonts w:ascii="Times New Roman" w:hAnsi="Times New Roman" w:cs="Times New Roman"/>
          <w:sz w:val="28"/>
          <w:szCs w:val="28"/>
        </w:rPr>
        <w:t xml:space="preserve">Постановление вступает в силу </w:t>
      </w:r>
      <w:r w:rsidR="00CC563A">
        <w:rPr>
          <w:rFonts w:ascii="Times New Roman" w:hAnsi="Times New Roman" w:cs="Times New Roman"/>
          <w:sz w:val="28"/>
          <w:szCs w:val="28"/>
        </w:rPr>
        <w:t>после</w:t>
      </w:r>
      <w:r w:rsidRPr="008953C1">
        <w:rPr>
          <w:rFonts w:ascii="Times New Roman" w:hAnsi="Times New Roman" w:cs="Times New Roman"/>
          <w:sz w:val="28"/>
          <w:szCs w:val="28"/>
        </w:rPr>
        <w:t xml:space="preserve"> его </w:t>
      </w:r>
      <w:r w:rsidR="009F1EBF">
        <w:rPr>
          <w:rFonts w:ascii="Times New Roman" w:hAnsi="Times New Roman" w:cs="Times New Roman"/>
          <w:sz w:val="28"/>
          <w:szCs w:val="28"/>
        </w:rPr>
        <w:t xml:space="preserve">официального </w:t>
      </w:r>
      <w:r w:rsidR="005E13CD">
        <w:rPr>
          <w:rFonts w:ascii="Times New Roman" w:hAnsi="Times New Roman" w:cs="Times New Roman"/>
          <w:sz w:val="28"/>
          <w:szCs w:val="28"/>
        </w:rPr>
        <w:t xml:space="preserve">(опубликования) </w:t>
      </w:r>
      <w:r w:rsidRPr="008953C1">
        <w:rPr>
          <w:rFonts w:ascii="Times New Roman" w:hAnsi="Times New Roman" w:cs="Times New Roman"/>
          <w:sz w:val="28"/>
          <w:szCs w:val="28"/>
        </w:rPr>
        <w:t>обнародования.</w:t>
      </w:r>
    </w:p>
    <w:p w:rsidR="008953C1" w:rsidRPr="008953C1" w:rsidRDefault="008953C1" w:rsidP="008953C1">
      <w:pPr>
        <w:pStyle w:val="a5"/>
        <w:jc w:val="both"/>
        <w:rPr>
          <w:rFonts w:ascii="Times New Roman" w:hAnsi="Times New Roman" w:cs="Times New Roman"/>
          <w:sz w:val="28"/>
          <w:szCs w:val="28"/>
        </w:rPr>
      </w:pPr>
    </w:p>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Глава администрации МО</w:t>
      </w:r>
    </w:p>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 xml:space="preserve">Новосергиевский поссовет                                    </w:t>
      </w:r>
      <w:r w:rsidRPr="008953C1">
        <w:rPr>
          <w:rFonts w:ascii="Times New Roman" w:hAnsi="Times New Roman" w:cs="Times New Roman"/>
          <w:sz w:val="28"/>
          <w:szCs w:val="28"/>
        </w:rPr>
        <w:tab/>
      </w:r>
      <w:r w:rsidRPr="008953C1">
        <w:rPr>
          <w:rFonts w:ascii="Times New Roman" w:hAnsi="Times New Roman" w:cs="Times New Roman"/>
          <w:sz w:val="28"/>
          <w:szCs w:val="28"/>
        </w:rPr>
        <w:tab/>
      </w:r>
      <w:r w:rsidR="009F5E4A">
        <w:rPr>
          <w:rFonts w:ascii="Times New Roman" w:hAnsi="Times New Roman" w:cs="Times New Roman"/>
          <w:sz w:val="28"/>
          <w:szCs w:val="28"/>
        </w:rPr>
        <w:t>Ю.П. Банников</w:t>
      </w:r>
    </w:p>
    <w:p w:rsidR="009F1EBF" w:rsidRPr="00EE24D3" w:rsidRDefault="009F1EBF" w:rsidP="008953C1">
      <w:pPr>
        <w:pStyle w:val="a5"/>
        <w:jc w:val="both"/>
        <w:rPr>
          <w:rFonts w:ascii="Times New Roman" w:hAnsi="Times New Roman" w:cs="Times New Roman"/>
          <w:sz w:val="16"/>
          <w:szCs w:val="16"/>
        </w:rPr>
      </w:pPr>
    </w:p>
    <w:p w:rsidR="009B2FBC" w:rsidRDefault="009B2FBC" w:rsidP="00475221">
      <w:pPr>
        <w:pStyle w:val="a5"/>
        <w:jc w:val="both"/>
        <w:rPr>
          <w:rFonts w:ascii="Times New Roman" w:hAnsi="Times New Roman" w:cs="Times New Roman"/>
          <w:sz w:val="16"/>
          <w:szCs w:val="16"/>
        </w:rPr>
      </w:pPr>
    </w:p>
    <w:p w:rsidR="00F4776C" w:rsidRPr="009B2FBC" w:rsidRDefault="008953C1" w:rsidP="00475221">
      <w:pPr>
        <w:pStyle w:val="a5"/>
        <w:jc w:val="both"/>
        <w:rPr>
          <w:rFonts w:ascii="Times New Roman" w:hAnsi="Times New Roman" w:cs="Times New Roman"/>
          <w:sz w:val="28"/>
          <w:szCs w:val="16"/>
        </w:rPr>
      </w:pPr>
      <w:r w:rsidRPr="009B2FBC">
        <w:rPr>
          <w:rFonts w:ascii="Times New Roman" w:hAnsi="Times New Roman" w:cs="Times New Roman"/>
          <w:sz w:val="28"/>
          <w:szCs w:val="16"/>
        </w:rPr>
        <w:lastRenderedPageBreak/>
        <w:t xml:space="preserve">Разослано: </w:t>
      </w:r>
      <w:r w:rsidR="005E13CD" w:rsidRPr="009B2FBC">
        <w:rPr>
          <w:rFonts w:ascii="Times New Roman" w:hAnsi="Times New Roman" w:cs="Times New Roman"/>
          <w:sz w:val="28"/>
          <w:szCs w:val="16"/>
        </w:rPr>
        <w:t xml:space="preserve">в дело, </w:t>
      </w:r>
      <w:r w:rsidR="00971D04" w:rsidRPr="009B2FBC">
        <w:rPr>
          <w:rFonts w:ascii="Times New Roman" w:hAnsi="Times New Roman" w:cs="Times New Roman"/>
          <w:sz w:val="28"/>
          <w:szCs w:val="16"/>
        </w:rPr>
        <w:t xml:space="preserve">комиссии, </w:t>
      </w:r>
      <w:r w:rsidR="00055296" w:rsidRPr="009B2FBC">
        <w:rPr>
          <w:rFonts w:ascii="Times New Roman" w:hAnsi="Times New Roman" w:cs="Times New Roman"/>
          <w:sz w:val="28"/>
          <w:szCs w:val="16"/>
        </w:rPr>
        <w:t>для обнародования</w:t>
      </w:r>
      <w:r w:rsidR="00882CB5" w:rsidRPr="009B2FBC">
        <w:rPr>
          <w:rFonts w:ascii="Times New Roman" w:hAnsi="Times New Roman" w:cs="Times New Roman"/>
          <w:sz w:val="28"/>
          <w:szCs w:val="16"/>
        </w:rPr>
        <w:t xml:space="preserve"> (опубликования), </w:t>
      </w:r>
      <w:r w:rsidR="00055296" w:rsidRPr="009B2FBC">
        <w:rPr>
          <w:rFonts w:ascii="Times New Roman" w:hAnsi="Times New Roman" w:cs="Times New Roman"/>
          <w:sz w:val="28"/>
          <w:szCs w:val="16"/>
        </w:rPr>
        <w:t>прокурору</w:t>
      </w:r>
      <w:r w:rsidR="005E13CD" w:rsidRPr="009B2FBC">
        <w:rPr>
          <w:rFonts w:ascii="Times New Roman" w:hAnsi="Times New Roman" w:cs="Times New Roman"/>
          <w:sz w:val="28"/>
          <w:szCs w:val="16"/>
        </w:rPr>
        <w:t>.</w:t>
      </w:r>
    </w:p>
    <w:p w:rsidR="00702AA2" w:rsidRDefault="00702AA2" w:rsidP="00183B6B">
      <w:pPr>
        <w:pStyle w:val="a5"/>
        <w:jc w:val="right"/>
        <w:rPr>
          <w:rFonts w:ascii="Times New Roman" w:hAnsi="Times New Roman" w:cs="Times New Roman"/>
          <w:sz w:val="24"/>
          <w:szCs w:val="24"/>
        </w:rPr>
      </w:pPr>
    </w:p>
    <w:p w:rsidR="008953C1" w:rsidRPr="00FA5BF0" w:rsidRDefault="008953C1" w:rsidP="00183B6B">
      <w:pPr>
        <w:pStyle w:val="a5"/>
        <w:jc w:val="right"/>
        <w:rPr>
          <w:rFonts w:ascii="Times New Roman" w:hAnsi="Times New Roman" w:cs="Times New Roman"/>
          <w:sz w:val="24"/>
          <w:szCs w:val="24"/>
        </w:rPr>
      </w:pPr>
      <w:r w:rsidRPr="00FA5BF0">
        <w:rPr>
          <w:rFonts w:ascii="Times New Roman" w:hAnsi="Times New Roman" w:cs="Times New Roman"/>
          <w:sz w:val="24"/>
          <w:szCs w:val="24"/>
        </w:rPr>
        <w:t>Приложение</w:t>
      </w:r>
      <w:r w:rsidR="009F1EBF" w:rsidRPr="00FA5BF0">
        <w:rPr>
          <w:rFonts w:ascii="Times New Roman" w:hAnsi="Times New Roman" w:cs="Times New Roman"/>
          <w:sz w:val="24"/>
          <w:szCs w:val="24"/>
        </w:rPr>
        <w:t xml:space="preserve"> №</w:t>
      </w:r>
      <w:r w:rsidRPr="00FA5BF0">
        <w:rPr>
          <w:rFonts w:ascii="Times New Roman" w:hAnsi="Times New Roman" w:cs="Times New Roman"/>
          <w:sz w:val="24"/>
          <w:szCs w:val="24"/>
        </w:rPr>
        <w:t xml:space="preserve"> </w:t>
      </w:r>
      <w:r w:rsidR="00475221">
        <w:rPr>
          <w:rFonts w:ascii="Times New Roman" w:hAnsi="Times New Roman" w:cs="Times New Roman"/>
          <w:sz w:val="24"/>
          <w:szCs w:val="24"/>
        </w:rPr>
        <w:t>1</w:t>
      </w:r>
    </w:p>
    <w:p w:rsidR="00FA5BF0" w:rsidRDefault="008953C1" w:rsidP="00183B6B">
      <w:pPr>
        <w:pStyle w:val="a5"/>
        <w:jc w:val="right"/>
        <w:rPr>
          <w:rFonts w:ascii="Times New Roman" w:hAnsi="Times New Roman" w:cs="Times New Roman"/>
          <w:sz w:val="24"/>
          <w:szCs w:val="24"/>
        </w:rPr>
      </w:pPr>
      <w:r w:rsidRPr="00FA5BF0">
        <w:rPr>
          <w:rFonts w:ascii="Times New Roman" w:hAnsi="Times New Roman" w:cs="Times New Roman"/>
          <w:sz w:val="24"/>
          <w:szCs w:val="24"/>
        </w:rPr>
        <w:t>к постановлению</w:t>
      </w:r>
      <w:r w:rsidR="00FA5BF0" w:rsidRPr="00FA5BF0">
        <w:rPr>
          <w:rFonts w:ascii="Times New Roman" w:hAnsi="Times New Roman" w:cs="Times New Roman"/>
          <w:sz w:val="24"/>
          <w:szCs w:val="24"/>
        </w:rPr>
        <w:t xml:space="preserve"> администрации МО </w:t>
      </w:r>
    </w:p>
    <w:p w:rsidR="008953C1" w:rsidRPr="00FA5BF0" w:rsidRDefault="00475221" w:rsidP="00183B6B">
      <w:pPr>
        <w:pStyle w:val="a5"/>
        <w:jc w:val="right"/>
        <w:rPr>
          <w:rFonts w:ascii="Times New Roman" w:hAnsi="Times New Roman" w:cs="Times New Roman"/>
          <w:sz w:val="24"/>
          <w:szCs w:val="24"/>
        </w:rPr>
      </w:pPr>
      <w:r w:rsidRPr="00FA5BF0">
        <w:rPr>
          <w:rFonts w:ascii="Times New Roman" w:hAnsi="Times New Roman" w:cs="Times New Roman"/>
          <w:sz w:val="24"/>
          <w:szCs w:val="24"/>
        </w:rPr>
        <w:t>Новосергиевский</w:t>
      </w:r>
      <w:r w:rsidR="00FA5BF0">
        <w:rPr>
          <w:rFonts w:ascii="Times New Roman" w:hAnsi="Times New Roman" w:cs="Times New Roman"/>
          <w:sz w:val="24"/>
          <w:szCs w:val="24"/>
        </w:rPr>
        <w:t xml:space="preserve"> поссовет</w:t>
      </w:r>
    </w:p>
    <w:p w:rsidR="008953C1" w:rsidRPr="00FA5BF0" w:rsidRDefault="008953C1" w:rsidP="00183B6B">
      <w:pPr>
        <w:pStyle w:val="a5"/>
        <w:jc w:val="right"/>
        <w:rPr>
          <w:rFonts w:ascii="Times New Roman" w:hAnsi="Times New Roman" w:cs="Times New Roman"/>
          <w:sz w:val="24"/>
          <w:szCs w:val="24"/>
        </w:rPr>
      </w:pPr>
      <w:r w:rsidRPr="00FA5BF0">
        <w:rPr>
          <w:rFonts w:ascii="Times New Roman" w:hAnsi="Times New Roman" w:cs="Times New Roman"/>
          <w:sz w:val="24"/>
          <w:szCs w:val="24"/>
        </w:rPr>
        <w:t>от________ №______</w:t>
      </w:r>
    </w:p>
    <w:p w:rsidR="008953C1" w:rsidRPr="008953C1" w:rsidRDefault="008953C1" w:rsidP="008953C1">
      <w:pPr>
        <w:pStyle w:val="a5"/>
        <w:jc w:val="both"/>
        <w:rPr>
          <w:rFonts w:ascii="Times New Roman" w:hAnsi="Times New Roman" w:cs="Times New Roman"/>
          <w:sz w:val="28"/>
          <w:szCs w:val="28"/>
        </w:rPr>
      </w:pPr>
    </w:p>
    <w:p w:rsidR="008953C1" w:rsidRPr="008953C1" w:rsidRDefault="008953C1" w:rsidP="00183B6B">
      <w:pPr>
        <w:pStyle w:val="a5"/>
        <w:jc w:val="center"/>
        <w:rPr>
          <w:rFonts w:ascii="Times New Roman" w:hAnsi="Times New Roman" w:cs="Times New Roman"/>
          <w:sz w:val="28"/>
          <w:szCs w:val="28"/>
        </w:rPr>
      </w:pPr>
      <w:r w:rsidRPr="008953C1">
        <w:rPr>
          <w:rFonts w:ascii="Times New Roman" w:hAnsi="Times New Roman" w:cs="Times New Roman"/>
          <w:sz w:val="28"/>
          <w:szCs w:val="28"/>
        </w:rPr>
        <w:t>СОСТАВ</w:t>
      </w:r>
    </w:p>
    <w:p w:rsidR="008953C1" w:rsidRDefault="00702AA2" w:rsidP="00702AA2">
      <w:pPr>
        <w:pStyle w:val="a5"/>
        <w:jc w:val="center"/>
        <w:rPr>
          <w:rFonts w:ascii="Times New Roman" w:hAnsi="Times New Roman" w:cs="Times New Roman"/>
          <w:sz w:val="28"/>
          <w:szCs w:val="28"/>
        </w:rPr>
      </w:pPr>
      <w:r>
        <w:rPr>
          <w:rFonts w:ascii="Times New Roman" w:hAnsi="Times New Roman" w:cs="Times New Roman"/>
          <w:sz w:val="28"/>
          <w:szCs w:val="28"/>
        </w:rPr>
        <w:t>Комиссии по проведению публичных слушаний</w:t>
      </w:r>
      <w:r w:rsidRPr="00702AA2">
        <w:rPr>
          <w:rFonts w:ascii="Times New Roman" w:hAnsi="Times New Roman" w:cs="Times New Roman"/>
          <w:sz w:val="28"/>
          <w:szCs w:val="28"/>
        </w:rPr>
        <w:t xml:space="preserve"> по проекту муниципальной программы «Формирование комфортной городской (сельской)  среды» на 2018-2022 годы  «поселок Новосергиевка»</w:t>
      </w:r>
    </w:p>
    <w:p w:rsidR="009B2FBC" w:rsidRPr="008953C1" w:rsidRDefault="009B2FBC" w:rsidP="00702AA2">
      <w:pPr>
        <w:pStyle w:val="a5"/>
        <w:jc w:val="center"/>
        <w:rPr>
          <w:rFonts w:ascii="Times New Roman" w:hAnsi="Times New Roman" w:cs="Times New Roman"/>
          <w:sz w:val="28"/>
          <w:szCs w:val="28"/>
        </w:rPr>
      </w:pPr>
    </w:p>
    <w:p w:rsidR="008953C1" w:rsidRPr="008953C1" w:rsidRDefault="00882CB5" w:rsidP="008953C1">
      <w:pPr>
        <w:pStyle w:val="a5"/>
        <w:jc w:val="both"/>
        <w:rPr>
          <w:rFonts w:ascii="Times New Roman" w:hAnsi="Times New Roman" w:cs="Times New Roman"/>
          <w:sz w:val="28"/>
          <w:szCs w:val="28"/>
        </w:rPr>
      </w:pPr>
      <w:r>
        <w:rPr>
          <w:rFonts w:ascii="Times New Roman" w:hAnsi="Times New Roman" w:cs="Times New Roman"/>
          <w:sz w:val="28"/>
          <w:szCs w:val="28"/>
        </w:rPr>
        <w:t>Ю.П. Банников</w:t>
      </w:r>
      <w:r w:rsidR="008953C1" w:rsidRPr="008953C1">
        <w:rPr>
          <w:rFonts w:ascii="Times New Roman" w:hAnsi="Times New Roman" w:cs="Times New Roman"/>
          <w:sz w:val="28"/>
          <w:szCs w:val="28"/>
        </w:rPr>
        <w:t xml:space="preserve"> – глава администрации МО Новосергиевский поссовет, председатель комиссии.</w:t>
      </w:r>
    </w:p>
    <w:p w:rsidR="008953C1" w:rsidRDefault="009F1EBF" w:rsidP="008953C1">
      <w:pPr>
        <w:pStyle w:val="a5"/>
        <w:jc w:val="both"/>
        <w:rPr>
          <w:rFonts w:ascii="Times New Roman" w:hAnsi="Times New Roman" w:cs="Times New Roman"/>
          <w:sz w:val="28"/>
          <w:szCs w:val="28"/>
        </w:rPr>
      </w:pPr>
      <w:r>
        <w:rPr>
          <w:rFonts w:ascii="Times New Roman" w:hAnsi="Times New Roman" w:cs="Times New Roman"/>
          <w:sz w:val="28"/>
          <w:szCs w:val="28"/>
        </w:rPr>
        <w:t>Н.И. Кулешов – заместитель</w:t>
      </w:r>
      <w:r w:rsidR="008953C1" w:rsidRPr="008953C1">
        <w:rPr>
          <w:rFonts w:ascii="Times New Roman" w:hAnsi="Times New Roman" w:cs="Times New Roman"/>
          <w:sz w:val="28"/>
          <w:szCs w:val="28"/>
        </w:rPr>
        <w:t xml:space="preserve"> главы администрации МО</w:t>
      </w:r>
      <w:r>
        <w:rPr>
          <w:rFonts w:ascii="Times New Roman" w:hAnsi="Times New Roman" w:cs="Times New Roman"/>
          <w:sz w:val="28"/>
          <w:szCs w:val="28"/>
        </w:rPr>
        <w:t xml:space="preserve"> Новосергиевский поссовет,  заместитель</w:t>
      </w:r>
      <w:r w:rsidR="008953C1" w:rsidRPr="008953C1">
        <w:rPr>
          <w:rFonts w:ascii="Times New Roman" w:hAnsi="Times New Roman" w:cs="Times New Roman"/>
          <w:sz w:val="28"/>
          <w:szCs w:val="28"/>
        </w:rPr>
        <w:t xml:space="preserve"> председателя комиссии.</w:t>
      </w:r>
    </w:p>
    <w:p w:rsidR="005E13CD" w:rsidRPr="008953C1" w:rsidRDefault="00702AA2" w:rsidP="008953C1">
      <w:pPr>
        <w:pStyle w:val="a5"/>
        <w:jc w:val="both"/>
        <w:rPr>
          <w:rFonts w:ascii="Times New Roman" w:hAnsi="Times New Roman" w:cs="Times New Roman"/>
          <w:sz w:val="28"/>
          <w:szCs w:val="28"/>
        </w:rPr>
      </w:pPr>
      <w:r>
        <w:rPr>
          <w:rFonts w:ascii="Times New Roman" w:hAnsi="Times New Roman" w:cs="Times New Roman"/>
          <w:sz w:val="28"/>
          <w:szCs w:val="28"/>
        </w:rPr>
        <w:t>С.Э. Широкова</w:t>
      </w:r>
      <w:r w:rsidRPr="00702AA2">
        <w:rPr>
          <w:rFonts w:ascii="Times New Roman" w:hAnsi="Times New Roman" w:cs="Times New Roman"/>
          <w:sz w:val="28"/>
          <w:szCs w:val="28"/>
        </w:rPr>
        <w:t xml:space="preserve"> – заместитель главы администрации МО Новосергиевский поссовет,  заместитель председателя комиссии.</w:t>
      </w:r>
    </w:p>
    <w:p w:rsidR="009B2FBC" w:rsidRDefault="009B2FBC" w:rsidP="008953C1">
      <w:pPr>
        <w:pStyle w:val="a5"/>
        <w:jc w:val="both"/>
        <w:rPr>
          <w:rFonts w:ascii="Times New Roman" w:hAnsi="Times New Roman" w:cs="Times New Roman"/>
          <w:sz w:val="28"/>
          <w:szCs w:val="28"/>
        </w:rPr>
      </w:pPr>
    </w:p>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Члены комиссии:</w:t>
      </w:r>
    </w:p>
    <w:p w:rsidR="008953C1" w:rsidRPr="008953C1" w:rsidRDefault="00882CB5" w:rsidP="008953C1">
      <w:pPr>
        <w:pStyle w:val="a5"/>
        <w:jc w:val="both"/>
        <w:rPr>
          <w:rFonts w:ascii="Times New Roman" w:hAnsi="Times New Roman" w:cs="Times New Roman"/>
          <w:sz w:val="28"/>
          <w:szCs w:val="28"/>
        </w:rPr>
      </w:pPr>
      <w:r>
        <w:rPr>
          <w:rFonts w:ascii="Times New Roman" w:hAnsi="Times New Roman" w:cs="Times New Roman"/>
          <w:sz w:val="28"/>
          <w:szCs w:val="28"/>
        </w:rPr>
        <w:t xml:space="preserve">Н.Н. </w:t>
      </w:r>
      <w:proofErr w:type="spellStart"/>
      <w:r>
        <w:rPr>
          <w:rFonts w:ascii="Times New Roman" w:hAnsi="Times New Roman" w:cs="Times New Roman"/>
          <w:sz w:val="28"/>
          <w:szCs w:val="28"/>
        </w:rPr>
        <w:t>Азнабаева</w:t>
      </w:r>
      <w:proofErr w:type="spellEnd"/>
      <w:r w:rsidR="008953C1" w:rsidRPr="008953C1">
        <w:rPr>
          <w:rFonts w:ascii="Times New Roman" w:hAnsi="Times New Roman" w:cs="Times New Roman"/>
          <w:sz w:val="28"/>
          <w:szCs w:val="28"/>
        </w:rPr>
        <w:t xml:space="preserve"> – </w:t>
      </w:r>
      <w:r w:rsidR="005E13CD">
        <w:rPr>
          <w:rFonts w:ascii="Times New Roman" w:hAnsi="Times New Roman" w:cs="Times New Roman"/>
          <w:sz w:val="28"/>
          <w:szCs w:val="28"/>
        </w:rPr>
        <w:t xml:space="preserve">ведущий </w:t>
      </w:r>
      <w:r w:rsidR="008953C1" w:rsidRPr="008953C1">
        <w:rPr>
          <w:rFonts w:ascii="Times New Roman" w:hAnsi="Times New Roman" w:cs="Times New Roman"/>
          <w:sz w:val="28"/>
          <w:szCs w:val="28"/>
        </w:rPr>
        <w:t>специалист 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008953C1" w:rsidRPr="008953C1">
        <w:rPr>
          <w:rFonts w:ascii="Times New Roman" w:hAnsi="Times New Roman" w:cs="Times New Roman"/>
          <w:sz w:val="28"/>
          <w:szCs w:val="28"/>
        </w:rPr>
        <w:t>, секретарь комиссии.</w:t>
      </w:r>
    </w:p>
    <w:p w:rsidR="008953C1" w:rsidRPr="008953C1" w:rsidRDefault="005E13CD" w:rsidP="008953C1">
      <w:pPr>
        <w:pStyle w:val="a5"/>
        <w:jc w:val="both"/>
        <w:rPr>
          <w:rFonts w:ascii="Times New Roman" w:hAnsi="Times New Roman" w:cs="Times New Roman"/>
          <w:sz w:val="28"/>
          <w:szCs w:val="28"/>
        </w:rPr>
      </w:pPr>
      <w:r>
        <w:rPr>
          <w:rFonts w:ascii="Times New Roman" w:hAnsi="Times New Roman" w:cs="Times New Roman"/>
          <w:sz w:val="28"/>
          <w:szCs w:val="28"/>
        </w:rPr>
        <w:t>Д.Г. Ким</w:t>
      </w:r>
      <w:r w:rsidR="008953C1" w:rsidRPr="008953C1">
        <w:rPr>
          <w:rFonts w:ascii="Times New Roman" w:hAnsi="Times New Roman" w:cs="Times New Roman"/>
          <w:sz w:val="28"/>
          <w:szCs w:val="28"/>
        </w:rPr>
        <w:t xml:space="preserve"> – специалист</w:t>
      </w:r>
      <w:r w:rsidR="009F1EBF">
        <w:rPr>
          <w:rFonts w:ascii="Times New Roman" w:hAnsi="Times New Roman" w:cs="Times New Roman"/>
          <w:sz w:val="28"/>
          <w:szCs w:val="28"/>
        </w:rPr>
        <w:t xml:space="preserve"> 1 категории</w:t>
      </w:r>
      <w:r w:rsidR="008953C1" w:rsidRPr="008953C1">
        <w:rPr>
          <w:rFonts w:ascii="Times New Roman" w:hAnsi="Times New Roman" w:cs="Times New Roman"/>
          <w:sz w:val="28"/>
          <w:szCs w:val="28"/>
        </w:rPr>
        <w:t xml:space="preserve"> 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008953C1" w:rsidRPr="008953C1">
        <w:rPr>
          <w:rFonts w:ascii="Times New Roman" w:hAnsi="Times New Roman" w:cs="Times New Roman"/>
          <w:sz w:val="28"/>
          <w:szCs w:val="28"/>
        </w:rPr>
        <w:t>.</w:t>
      </w:r>
    </w:p>
    <w:p w:rsidR="008953C1" w:rsidRPr="008953C1" w:rsidRDefault="008953C1" w:rsidP="008953C1">
      <w:pPr>
        <w:pStyle w:val="a5"/>
        <w:jc w:val="both"/>
        <w:rPr>
          <w:rFonts w:ascii="Times New Roman" w:hAnsi="Times New Roman" w:cs="Times New Roman"/>
          <w:sz w:val="28"/>
          <w:szCs w:val="28"/>
        </w:rPr>
      </w:pPr>
      <w:r w:rsidRPr="008953C1">
        <w:rPr>
          <w:rFonts w:ascii="Times New Roman" w:hAnsi="Times New Roman" w:cs="Times New Roman"/>
          <w:sz w:val="28"/>
          <w:szCs w:val="28"/>
        </w:rPr>
        <w:t xml:space="preserve">Д.А. Булгаков – </w:t>
      </w:r>
      <w:r w:rsidR="005E13CD">
        <w:rPr>
          <w:rFonts w:ascii="Times New Roman" w:hAnsi="Times New Roman" w:cs="Times New Roman"/>
          <w:sz w:val="28"/>
          <w:szCs w:val="28"/>
        </w:rPr>
        <w:t xml:space="preserve">ведущий </w:t>
      </w:r>
      <w:r w:rsidRPr="008953C1">
        <w:rPr>
          <w:rFonts w:ascii="Times New Roman" w:hAnsi="Times New Roman" w:cs="Times New Roman"/>
          <w:sz w:val="28"/>
          <w:szCs w:val="28"/>
        </w:rPr>
        <w:t>специалист 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Pr="008953C1">
        <w:rPr>
          <w:rFonts w:ascii="Times New Roman" w:hAnsi="Times New Roman" w:cs="Times New Roman"/>
          <w:sz w:val="28"/>
          <w:szCs w:val="28"/>
        </w:rPr>
        <w:t>.</w:t>
      </w:r>
    </w:p>
    <w:p w:rsidR="008953C1" w:rsidRPr="008953C1" w:rsidRDefault="00882CB5" w:rsidP="008953C1">
      <w:pPr>
        <w:pStyle w:val="a5"/>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Арсюкова</w:t>
      </w:r>
      <w:proofErr w:type="spellEnd"/>
      <w:r w:rsidR="008953C1" w:rsidRPr="008953C1">
        <w:rPr>
          <w:rFonts w:ascii="Times New Roman" w:hAnsi="Times New Roman" w:cs="Times New Roman"/>
          <w:sz w:val="28"/>
          <w:szCs w:val="28"/>
        </w:rPr>
        <w:t xml:space="preserve"> – специалист </w:t>
      </w:r>
      <w:r w:rsidR="009F1EBF">
        <w:rPr>
          <w:rFonts w:ascii="Times New Roman" w:hAnsi="Times New Roman" w:cs="Times New Roman"/>
          <w:sz w:val="28"/>
          <w:szCs w:val="28"/>
        </w:rPr>
        <w:t xml:space="preserve">1 категории </w:t>
      </w:r>
      <w:r w:rsidR="008953C1" w:rsidRPr="008953C1">
        <w:rPr>
          <w:rFonts w:ascii="Times New Roman" w:hAnsi="Times New Roman" w:cs="Times New Roman"/>
          <w:sz w:val="28"/>
          <w:szCs w:val="28"/>
        </w:rPr>
        <w:t>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008953C1" w:rsidRPr="008953C1">
        <w:rPr>
          <w:rFonts w:ascii="Times New Roman" w:hAnsi="Times New Roman" w:cs="Times New Roman"/>
          <w:sz w:val="28"/>
          <w:szCs w:val="28"/>
        </w:rPr>
        <w:t>.</w:t>
      </w:r>
    </w:p>
    <w:p w:rsidR="008953C1" w:rsidRPr="008953C1" w:rsidRDefault="00882CB5" w:rsidP="008953C1">
      <w:pPr>
        <w:pStyle w:val="a5"/>
        <w:jc w:val="both"/>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Ефанов</w:t>
      </w:r>
      <w:proofErr w:type="spellEnd"/>
      <w:r w:rsidR="008953C1" w:rsidRPr="008953C1">
        <w:rPr>
          <w:rFonts w:ascii="Times New Roman" w:hAnsi="Times New Roman" w:cs="Times New Roman"/>
          <w:sz w:val="28"/>
          <w:szCs w:val="28"/>
        </w:rPr>
        <w:t xml:space="preserve"> -</w:t>
      </w:r>
      <w:r w:rsidR="005E13CD">
        <w:rPr>
          <w:rFonts w:ascii="Times New Roman" w:hAnsi="Times New Roman" w:cs="Times New Roman"/>
          <w:sz w:val="28"/>
          <w:szCs w:val="28"/>
        </w:rPr>
        <w:t xml:space="preserve"> ведущий</w:t>
      </w:r>
      <w:r w:rsidR="008953C1" w:rsidRPr="008953C1">
        <w:rPr>
          <w:rFonts w:ascii="Times New Roman" w:hAnsi="Times New Roman" w:cs="Times New Roman"/>
          <w:sz w:val="28"/>
          <w:szCs w:val="28"/>
        </w:rPr>
        <w:t xml:space="preserve"> специалист администрации</w:t>
      </w:r>
      <w:r w:rsidR="009F1EBF">
        <w:rPr>
          <w:rFonts w:ascii="Times New Roman" w:hAnsi="Times New Roman" w:cs="Times New Roman"/>
          <w:sz w:val="28"/>
          <w:szCs w:val="28"/>
        </w:rPr>
        <w:t xml:space="preserve"> </w:t>
      </w:r>
      <w:r w:rsidR="009F1EBF" w:rsidRPr="008953C1">
        <w:rPr>
          <w:rFonts w:ascii="Times New Roman" w:hAnsi="Times New Roman" w:cs="Times New Roman"/>
          <w:sz w:val="28"/>
          <w:szCs w:val="28"/>
        </w:rPr>
        <w:t>МО</w:t>
      </w:r>
      <w:r w:rsidR="009F1EBF">
        <w:rPr>
          <w:rFonts w:ascii="Times New Roman" w:hAnsi="Times New Roman" w:cs="Times New Roman"/>
          <w:sz w:val="28"/>
          <w:szCs w:val="28"/>
        </w:rPr>
        <w:t xml:space="preserve"> Новосергиевский поссовет</w:t>
      </w:r>
      <w:r w:rsidR="008953C1" w:rsidRPr="008953C1">
        <w:rPr>
          <w:rFonts w:ascii="Times New Roman" w:hAnsi="Times New Roman" w:cs="Times New Roman"/>
          <w:sz w:val="28"/>
          <w:szCs w:val="28"/>
        </w:rPr>
        <w:t>.</w:t>
      </w:r>
    </w:p>
    <w:p w:rsidR="008953C1" w:rsidRPr="008953C1" w:rsidRDefault="008953C1" w:rsidP="008953C1">
      <w:pPr>
        <w:pStyle w:val="a5"/>
        <w:jc w:val="both"/>
        <w:rPr>
          <w:rFonts w:ascii="Times New Roman" w:hAnsi="Times New Roman" w:cs="Times New Roman"/>
          <w:sz w:val="28"/>
          <w:szCs w:val="28"/>
        </w:rPr>
      </w:pPr>
    </w:p>
    <w:p w:rsidR="008953C1" w:rsidRPr="008953C1" w:rsidRDefault="008953C1" w:rsidP="008953C1">
      <w:pPr>
        <w:pStyle w:val="a5"/>
        <w:jc w:val="both"/>
        <w:rPr>
          <w:rFonts w:ascii="Times New Roman" w:hAnsi="Times New Roman" w:cs="Times New Roman"/>
          <w:sz w:val="28"/>
          <w:szCs w:val="28"/>
        </w:rPr>
      </w:pPr>
    </w:p>
    <w:p w:rsidR="008953C1" w:rsidRDefault="008953C1"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9F1EBF" w:rsidRDefault="009F1EBF" w:rsidP="008953C1">
      <w:pPr>
        <w:pStyle w:val="a5"/>
        <w:jc w:val="both"/>
        <w:rPr>
          <w:rFonts w:ascii="Times New Roman" w:hAnsi="Times New Roman" w:cs="Times New Roman"/>
          <w:sz w:val="28"/>
          <w:szCs w:val="28"/>
        </w:rPr>
      </w:pPr>
    </w:p>
    <w:p w:rsidR="008953C1" w:rsidRPr="00FA5BF0" w:rsidRDefault="001D485B" w:rsidP="009F1EBF">
      <w:pPr>
        <w:pStyle w:val="a5"/>
        <w:jc w:val="center"/>
        <w:rPr>
          <w:rFonts w:ascii="Times New Roman" w:hAnsi="Times New Roman" w:cs="Times New Roman"/>
          <w:b/>
          <w:sz w:val="24"/>
          <w:szCs w:val="24"/>
        </w:rPr>
      </w:pPr>
      <w:r w:rsidRPr="00FA5BF0">
        <w:rPr>
          <w:rFonts w:ascii="Times New Roman" w:hAnsi="Times New Roman" w:cs="Times New Roman"/>
          <w:b/>
          <w:sz w:val="24"/>
          <w:szCs w:val="24"/>
        </w:rPr>
        <w:t xml:space="preserve">Информационное сообщение </w:t>
      </w:r>
      <w:r w:rsidR="008953C1" w:rsidRPr="00FA5BF0">
        <w:rPr>
          <w:rFonts w:ascii="Times New Roman" w:hAnsi="Times New Roman" w:cs="Times New Roman"/>
          <w:b/>
          <w:sz w:val="24"/>
          <w:szCs w:val="24"/>
        </w:rPr>
        <w:t>о проведении публичных слушаний</w:t>
      </w:r>
    </w:p>
    <w:p w:rsidR="008953C1" w:rsidRPr="00FA5BF0" w:rsidRDefault="008953C1" w:rsidP="008953C1">
      <w:pPr>
        <w:pStyle w:val="a5"/>
        <w:jc w:val="both"/>
        <w:rPr>
          <w:rFonts w:ascii="Times New Roman" w:hAnsi="Times New Roman" w:cs="Times New Roman"/>
          <w:b/>
          <w:i/>
          <w:sz w:val="24"/>
          <w:szCs w:val="24"/>
        </w:rPr>
      </w:pP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 xml:space="preserve">Администрация МО Новосергиевский поссовет сообщает о проведении публичных слушаний по проекту внесения изменений в Правила содержания и благоустройства территории МО Новосергиевский поссовет с </w:t>
      </w:r>
      <w:r w:rsidR="001D485B" w:rsidRPr="00FA5BF0">
        <w:rPr>
          <w:rFonts w:ascii="Times New Roman" w:hAnsi="Times New Roman" w:cs="Times New Roman"/>
          <w:sz w:val="24"/>
          <w:szCs w:val="24"/>
        </w:rPr>
        <w:t>1</w:t>
      </w:r>
      <w:r w:rsidR="004A2EBD" w:rsidRPr="00FA5BF0">
        <w:rPr>
          <w:rFonts w:ascii="Times New Roman" w:hAnsi="Times New Roman" w:cs="Times New Roman"/>
          <w:sz w:val="24"/>
          <w:szCs w:val="24"/>
        </w:rPr>
        <w:t>0</w:t>
      </w:r>
      <w:r w:rsidRPr="00FA5BF0">
        <w:rPr>
          <w:rFonts w:ascii="Times New Roman" w:hAnsi="Times New Roman" w:cs="Times New Roman"/>
          <w:sz w:val="24"/>
          <w:szCs w:val="24"/>
        </w:rPr>
        <w:t>.0</w:t>
      </w:r>
      <w:r w:rsidR="004A2EBD" w:rsidRPr="00FA5BF0">
        <w:rPr>
          <w:rFonts w:ascii="Times New Roman" w:hAnsi="Times New Roman" w:cs="Times New Roman"/>
          <w:sz w:val="24"/>
          <w:szCs w:val="24"/>
        </w:rPr>
        <w:t>7</w:t>
      </w:r>
      <w:r w:rsidRPr="00FA5BF0">
        <w:rPr>
          <w:rFonts w:ascii="Times New Roman" w:hAnsi="Times New Roman" w:cs="Times New Roman"/>
          <w:sz w:val="24"/>
          <w:szCs w:val="24"/>
        </w:rPr>
        <w:t>. по 1</w:t>
      </w:r>
      <w:r w:rsidR="004A2EBD" w:rsidRPr="00FA5BF0">
        <w:rPr>
          <w:rFonts w:ascii="Times New Roman" w:hAnsi="Times New Roman" w:cs="Times New Roman"/>
          <w:sz w:val="24"/>
          <w:szCs w:val="24"/>
        </w:rPr>
        <w:t>0</w:t>
      </w:r>
      <w:r w:rsidRPr="00FA5BF0">
        <w:rPr>
          <w:rFonts w:ascii="Times New Roman" w:hAnsi="Times New Roman" w:cs="Times New Roman"/>
          <w:sz w:val="24"/>
          <w:szCs w:val="24"/>
        </w:rPr>
        <w:t>.0</w:t>
      </w:r>
      <w:r w:rsidR="004A2EBD" w:rsidRPr="00FA5BF0">
        <w:rPr>
          <w:rFonts w:ascii="Times New Roman" w:hAnsi="Times New Roman" w:cs="Times New Roman"/>
          <w:sz w:val="24"/>
          <w:szCs w:val="24"/>
        </w:rPr>
        <w:t>8</w:t>
      </w:r>
      <w:r w:rsidRPr="00FA5BF0">
        <w:rPr>
          <w:rFonts w:ascii="Times New Roman" w:hAnsi="Times New Roman" w:cs="Times New Roman"/>
          <w:sz w:val="24"/>
          <w:szCs w:val="24"/>
        </w:rPr>
        <w:t>.201</w:t>
      </w:r>
      <w:r w:rsidR="004A2EBD" w:rsidRPr="00FA5BF0">
        <w:rPr>
          <w:rFonts w:ascii="Times New Roman" w:hAnsi="Times New Roman" w:cs="Times New Roman"/>
          <w:sz w:val="24"/>
          <w:szCs w:val="24"/>
        </w:rPr>
        <w:t>7</w:t>
      </w:r>
      <w:r w:rsidRPr="00FA5BF0">
        <w:rPr>
          <w:rFonts w:ascii="Times New Roman" w:hAnsi="Times New Roman" w:cs="Times New Roman"/>
          <w:sz w:val="24"/>
          <w:szCs w:val="24"/>
        </w:rPr>
        <w:t xml:space="preserve"> года.  </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Открытое обсуждение проекта, вынесенного на публичные слушания, состоится 1</w:t>
      </w:r>
      <w:r w:rsidR="004A2EBD" w:rsidRPr="00FA5BF0">
        <w:rPr>
          <w:rFonts w:ascii="Times New Roman" w:hAnsi="Times New Roman" w:cs="Times New Roman"/>
          <w:sz w:val="24"/>
          <w:szCs w:val="24"/>
        </w:rPr>
        <w:t>1</w:t>
      </w:r>
      <w:r w:rsidRPr="00FA5BF0">
        <w:rPr>
          <w:rFonts w:ascii="Times New Roman" w:hAnsi="Times New Roman" w:cs="Times New Roman"/>
          <w:sz w:val="24"/>
          <w:szCs w:val="24"/>
        </w:rPr>
        <w:t>.0</w:t>
      </w:r>
      <w:r w:rsidR="004A2EBD" w:rsidRPr="00FA5BF0">
        <w:rPr>
          <w:rFonts w:ascii="Times New Roman" w:hAnsi="Times New Roman" w:cs="Times New Roman"/>
          <w:sz w:val="24"/>
          <w:szCs w:val="24"/>
        </w:rPr>
        <w:t>8</w:t>
      </w:r>
      <w:r w:rsidRPr="00FA5BF0">
        <w:rPr>
          <w:rFonts w:ascii="Times New Roman" w:hAnsi="Times New Roman" w:cs="Times New Roman"/>
          <w:sz w:val="24"/>
          <w:szCs w:val="24"/>
        </w:rPr>
        <w:t>.201</w:t>
      </w:r>
      <w:r w:rsidR="004A2EBD" w:rsidRPr="00FA5BF0">
        <w:rPr>
          <w:rFonts w:ascii="Times New Roman" w:hAnsi="Times New Roman" w:cs="Times New Roman"/>
          <w:sz w:val="24"/>
          <w:szCs w:val="24"/>
        </w:rPr>
        <w:t>7</w:t>
      </w:r>
      <w:r w:rsidRPr="00FA5BF0">
        <w:rPr>
          <w:rFonts w:ascii="Times New Roman" w:hAnsi="Times New Roman" w:cs="Times New Roman"/>
          <w:sz w:val="24"/>
          <w:szCs w:val="24"/>
        </w:rPr>
        <w:t xml:space="preserve"> года в 18 час. 00 мин. в актовом зале администрации МО Новосергиевский поссовет по адресу: 461201 Оренбургская область п. Новосергиевка, ул. Советская, 17.</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 xml:space="preserve">В период с </w:t>
      </w:r>
      <w:r w:rsidR="00E11340" w:rsidRPr="00FA5BF0">
        <w:rPr>
          <w:rFonts w:ascii="Times New Roman" w:hAnsi="Times New Roman" w:cs="Times New Roman"/>
          <w:sz w:val="24"/>
          <w:szCs w:val="24"/>
        </w:rPr>
        <w:t>1</w:t>
      </w:r>
      <w:r w:rsidRPr="00FA5BF0">
        <w:rPr>
          <w:rFonts w:ascii="Times New Roman" w:hAnsi="Times New Roman" w:cs="Times New Roman"/>
          <w:sz w:val="24"/>
          <w:szCs w:val="24"/>
        </w:rPr>
        <w:t>4.0</w:t>
      </w:r>
      <w:r w:rsidR="00E11340" w:rsidRPr="00FA5BF0">
        <w:rPr>
          <w:rFonts w:ascii="Times New Roman" w:hAnsi="Times New Roman" w:cs="Times New Roman"/>
          <w:sz w:val="24"/>
          <w:szCs w:val="24"/>
        </w:rPr>
        <w:t>3</w:t>
      </w:r>
      <w:r w:rsidRPr="00FA5BF0">
        <w:rPr>
          <w:rFonts w:ascii="Times New Roman" w:hAnsi="Times New Roman" w:cs="Times New Roman"/>
          <w:sz w:val="24"/>
          <w:szCs w:val="24"/>
        </w:rPr>
        <w:t>. по 1</w:t>
      </w:r>
      <w:r w:rsidR="00E11340" w:rsidRPr="00FA5BF0">
        <w:rPr>
          <w:rFonts w:ascii="Times New Roman" w:hAnsi="Times New Roman" w:cs="Times New Roman"/>
          <w:sz w:val="24"/>
          <w:szCs w:val="24"/>
        </w:rPr>
        <w:t>4</w:t>
      </w:r>
      <w:r w:rsidRPr="00FA5BF0">
        <w:rPr>
          <w:rFonts w:ascii="Times New Roman" w:hAnsi="Times New Roman" w:cs="Times New Roman"/>
          <w:sz w:val="24"/>
          <w:szCs w:val="24"/>
        </w:rPr>
        <w:t>.0</w:t>
      </w:r>
      <w:r w:rsidR="00E11340" w:rsidRPr="00FA5BF0">
        <w:rPr>
          <w:rFonts w:ascii="Times New Roman" w:hAnsi="Times New Roman" w:cs="Times New Roman"/>
          <w:sz w:val="24"/>
          <w:szCs w:val="24"/>
        </w:rPr>
        <w:t>4</w:t>
      </w:r>
      <w:r w:rsidRPr="00FA5BF0">
        <w:rPr>
          <w:rFonts w:ascii="Times New Roman" w:hAnsi="Times New Roman" w:cs="Times New Roman"/>
          <w:sz w:val="24"/>
          <w:szCs w:val="24"/>
        </w:rPr>
        <w:t>.201</w:t>
      </w:r>
      <w:r w:rsidR="00E11340" w:rsidRPr="00FA5BF0">
        <w:rPr>
          <w:rFonts w:ascii="Times New Roman" w:hAnsi="Times New Roman" w:cs="Times New Roman"/>
          <w:sz w:val="24"/>
          <w:szCs w:val="24"/>
        </w:rPr>
        <w:t>6</w:t>
      </w:r>
      <w:r w:rsidRPr="00FA5BF0">
        <w:rPr>
          <w:rFonts w:ascii="Times New Roman" w:hAnsi="Times New Roman" w:cs="Times New Roman"/>
          <w:sz w:val="24"/>
          <w:szCs w:val="24"/>
        </w:rPr>
        <w:t xml:space="preserve"> года будет организована экспозиция материалов по рассматриваемому проекту по адресу: п. Новосергиевка, ул. Советская, 17 .</w:t>
      </w:r>
    </w:p>
    <w:p w:rsidR="008953C1" w:rsidRPr="00FA5BF0" w:rsidRDefault="008953C1" w:rsidP="009F1EBF">
      <w:pPr>
        <w:pStyle w:val="a5"/>
        <w:ind w:firstLine="709"/>
        <w:jc w:val="both"/>
        <w:rPr>
          <w:rFonts w:ascii="Times New Roman" w:eastAsia="Calibri" w:hAnsi="Times New Roman" w:cs="Times New Roman"/>
          <w:sz w:val="24"/>
          <w:szCs w:val="24"/>
        </w:rPr>
      </w:pPr>
      <w:r w:rsidRPr="00FA5BF0">
        <w:rPr>
          <w:rFonts w:ascii="Times New Roman" w:hAnsi="Times New Roman" w:cs="Times New Roman"/>
          <w:sz w:val="24"/>
          <w:szCs w:val="24"/>
        </w:rPr>
        <w:t>С материалами данного проекта также можно будет ознакомиться во время проведения открытого обсуждения.</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i/>
          <w:sz w:val="24"/>
          <w:szCs w:val="24"/>
        </w:rPr>
        <w:t>Предполагаемый состав участников публичных слушаний:</w:t>
      </w:r>
      <w:r w:rsidRPr="00FA5BF0">
        <w:rPr>
          <w:rFonts w:ascii="Times New Roman" w:hAnsi="Times New Roman" w:cs="Times New Roman"/>
          <w:sz w:val="24"/>
          <w:szCs w:val="24"/>
        </w:rPr>
        <w:t xml:space="preserve"> члены комиссии по проведению публичных слушаний, граждане, проживающие на территории МО Новосергиевский поссовет, применительно к которым осуществляется подготовка проекта</w:t>
      </w:r>
      <w:r w:rsidR="00E11340" w:rsidRPr="00FA5BF0">
        <w:rPr>
          <w:rFonts w:ascii="Times New Roman" w:hAnsi="Times New Roman" w:cs="Times New Roman"/>
          <w:sz w:val="24"/>
          <w:szCs w:val="24"/>
        </w:rPr>
        <w:t>, депутаты Совета депутатов МО Новосергиевский поссовет</w:t>
      </w:r>
      <w:r w:rsidRPr="00FA5BF0">
        <w:rPr>
          <w:rFonts w:ascii="Times New Roman" w:hAnsi="Times New Roman" w:cs="Times New Roman"/>
          <w:sz w:val="24"/>
          <w:szCs w:val="24"/>
        </w:rPr>
        <w:t>.</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461201 Оренбургская область п. Новосергиевка, ул. Советская, 17.,  тел. 835339 2-34-30, 2-11-69.</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Предложения и замечания по проекту, вынесенному на публичные слушания, должны соответствовать предмету публичных слушаний.</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 xml:space="preserve">В индивидуальных, а также коллективных предложениях и замечаниях по проекту, </w:t>
      </w:r>
      <w:r w:rsidR="00FF467E" w:rsidRPr="00FA5BF0">
        <w:rPr>
          <w:rFonts w:ascii="Times New Roman" w:hAnsi="Times New Roman" w:cs="Times New Roman"/>
          <w:sz w:val="24"/>
          <w:szCs w:val="24"/>
        </w:rPr>
        <w:t xml:space="preserve"> </w:t>
      </w:r>
      <w:r w:rsidRPr="00FA5BF0">
        <w:rPr>
          <w:rFonts w:ascii="Times New Roman" w:hAnsi="Times New Roman" w:cs="Times New Roman"/>
          <w:sz w:val="24"/>
          <w:szCs w:val="24"/>
        </w:rPr>
        <w:t xml:space="preserve">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8953C1" w:rsidRPr="00FA5BF0" w:rsidRDefault="008953C1" w:rsidP="009F1EBF">
      <w:pPr>
        <w:pStyle w:val="a5"/>
        <w:ind w:firstLine="709"/>
        <w:jc w:val="both"/>
        <w:rPr>
          <w:rFonts w:ascii="Times New Roman" w:hAnsi="Times New Roman" w:cs="Times New Roman"/>
          <w:sz w:val="24"/>
          <w:szCs w:val="24"/>
        </w:rPr>
      </w:pPr>
      <w:r w:rsidRPr="00FA5BF0">
        <w:rPr>
          <w:rFonts w:ascii="Times New Roman" w:hAnsi="Times New Roman" w:cs="Times New Roman"/>
          <w:sz w:val="24"/>
          <w:szCs w:val="24"/>
        </w:rPr>
        <w:t xml:space="preserve">Все поступившие в комиссию предложения по проекту, вынесенному  на публичные слушания, регистрируются комиссией. </w:t>
      </w:r>
    </w:p>
    <w:p w:rsidR="008953C1" w:rsidRPr="00FA5BF0" w:rsidRDefault="008953C1" w:rsidP="009F1EBF">
      <w:pPr>
        <w:pStyle w:val="a5"/>
        <w:ind w:firstLine="709"/>
        <w:jc w:val="both"/>
        <w:rPr>
          <w:rFonts w:ascii="Times New Roman" w:hAnsi="Times New Roman" w:cs="Times New Roman"/>
          <w:sz w:val="24"/>
          <w:szCs w:val="24"/>
        </w:rPr>
      </w:pPr>
    </w:p>
    <w:p w:rsidR="008953C1" w:rsidRPr="00FA5BF0" w:rsidRDefault="008953C1" w:rsidP="009F1EBF">
      <w:pPr>
        <w:pStyle w:val="a5"/>
        <w:ind w:firstLine="709"/>
        <w:jc w:val="both"/>
        <w:rPr>
          <w:rFonts w:ascii="Times New Roman" w:hAnsi="Times New Roman" w:cs="Times New Roman"/>
          <w:sz w:val="24"/>
          <w:szCs w:val="24"/>
        </w:rPr>
      </w:pPr>
    </w:p>
    <w:p w:rsidR="008953C1" w:rsidRPr="00FA5BF0" w:rsidRDefault="008953C1" w:rsidP="008953C1">
      <w:pPr>
        <w:pStyle w:val="a5"/>
        <w:jc w:val="both"/>
        <w:rPr>
          <w:rFonts w:ascii="Times New Roman" w:hAnsi="Times New Roman" w:cs="Times New Roman"/>
          <w:sz w:val="24"/>
          <w:szCs w:val="24"/>
        </w:rPr>
      </w:pPr>
    </w:p>
    <w:p w:rsidR="008953C1" w:rsidRPr="00FA5BF0" w:rsidRDefault="008953C1" w:rsidP="008953C1">
      <w:pPr>
        <w:pStyle w:val="a5"/>
        <w:jc w:val="both"/>
        <w:rPr>
          <w:rFonts w:ascii="Times New Roman" w:hAnsi="Times New Roman" w:cs="Times New Roman"/>
          <w:sz w:val="24"/>
          <w:szCs w:val="24"/>
        </w:rPr>
      </w:pPr>
      <w:r w:rsidRPr="00FA5BF0">
        <w:rPr>
          <w:rFonts w:ascii="Times New Roman" w:hAnsi="Times New Roman" w:cs="Times New Roman"/>
          <w:sz w:val="24"/>
          <w:szCs w:val="24"/>
        </w:rPr>
        <w:t>Глава администрации МО</w:t>
      </w:r>
    </w:p>
    <w:p w:rsidR="008953C1" w:rsidRPr="00FA5BF0" w:rsidRDefault="008953C1" w:rsidP="008953C1">
      <w:pPr>
        <w:pStyle w:val="a5"/>
        <w:jc w:val="both"/>
        <w:rPr>
          <w:rFonts w:ascii="Times New Roman" w:hAnsi="Times New Roman" w:cs="Times New Roman"/>
          <w:sz w:val="24"/>
          <w:szCs w:val="24"/>
        </w:rPr>
      </w:pPr>
      <w:r w:rsidRPr="00FA5BF0">
        <w:rPr>
          <w:rFonts w:ascii="Times New Roman" w:hAnsi="Times New Roman" w:cs="Times New Roman"/>
          <w:sz w:val="24"/>
          <w:szCs w:val="24"/>
        </w:rPr>
        <w:t xml:space="preserve">Новосергиевский поссовет                    </w:t>
      </w:r>
      <w:r w:rsidR="00AD4AC6" w:rsidRPr="00FA5BF0">
        <w:rPr>
          <w:rFonts w:ascii="Times New Roman" w:hAnsi="Times New Roman" w:cs="Times New Roman"/>
          <w:sz w:val="24"/>
          <w:szCs w:val="24"/>
        </w:rPr>
        <w:t xml:space="preserve">                           </w:t>
      </w:r>
      <w:r w:rsidR="00AD4AC6" w:rsidRPr="00FA5BF0">
        <w:rPr>
          <w:rFonts w:ascii="Times New Roman" w:hAnsi="Times New Roman" w:cs="Times New Roman"/>
          <w:sz w:val="24"/>
          <w:szCs w:val="24"/>
        </w:rPr>
        <w:tab/>
      </w:r>
      <w:r w:rsidR="009F1EBF" w:rsidRPr="00FA5BF0">
        <w:rPr>
          <w:rFonts w:ascii="Times New Roman" w:hAnsi="Times New Roman" w:cs="Times New Roman"/>
          <w:sz w:val="24"/>
          <w:szCs w:val="24"/>
        </w:rPr>
        <w:t>Ю.П. Банников</w:t>
      </w:r>
    </w:p>
    <w:p w:rsidR="00EE704C" w:rsidRDefault="00EE704C">
      <w:pPr>
        <w:widowControl/>
        <w:autoSpaceDE/>
        <w:autoSpaceDN/>
        <w:adjustRightInd/>
        <w:spacing w:after="200" w:line="276" w:lineRule="auto"/>
        <w:rPr>
          <w:rFonts w:ascii="Times New Roman" w:eastAsiaTheme="minorHAnsi" w:hAnsi="Times New Roman" w:cs="Times New Roman"/>
          <w:i/>
          <w:lang w:eastAsia="en-US"/>
        </w:rPr>
      </w:pPr>
      <w:r>
        <w:rPr>
          <w:rFonts w:ascii="Times New Roman" w:hAnsi="Times New Roman" w:cs="Times New Roman"/>
          <w:i/>
        </w:rPr>
        <w:br w:type="page"/>
      </w:r>
    </w:p>
    <w:p w:rsidR="00EE704C" w:rsidRDefault="00EE704C" w:rsidP="00EE704C">
      <w:pPr>
        <w:suppressAutoHyphens/>
        <w:spacing w:line="100" w:lineRule="atLeast"/>
        <w:ind w:left="360"/>
        <w:jc w:val="right"/>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lastRenderedPageBreak/>
        <w:t>ПРОЕКТ</w:t>
      </w:r>
    </w:p>
    <w:p w:rsidR="00EE704C" w:rsidRDefault="00EE704C" w:rsidP="00EE704C">
      <w:pPr>
        <w:suppressAutoHyphens/>
        <w:spacing w:line="100" w:lineRule="atLeast"/>
        <w:ind w:left="360"/>
        <w:jc w:val="center"/>
        <w:rPr>
          <w:rFonts w:ascii="Times New Roman" w:eastAsia="SimSun" w:hAnsi="Times New Roman" w:cs="Times New Roman"/>
          <w:b/>
          <w:kern w:val="1"/>
          <w:sz w:val="28"/>
          <w:szCs w:val="28"/>
          <w:lang w:eastAsia="ar-SA"/>
        </w:rPr>
      </w:pPr>
    </w:p>
    <w:p w:rsidR="00EE704C" w:rsidRPr="00B40B0D" w:rsidRDefault="00EE704C" w:rsidP="00EE704C">
      <w:pPr>
        <w:suppressAutoHyphens/>
        <w:spacing w:line="100" w:lineRule="atLeast"/>
        <w:ind w:left="360"/>
        <w:jc w:val="center"/>
        <w:rPr>
          <w:rFonts w:ascii="Times New Roman" w:eastAsia="SimSun" w:hAnsi="Times New Roman" w:cs="Times New Roman"/>
          <w:b/>
          <w:kern w:val="1"/>
          <w:sz w:val="28"/>
          <w:szCs w:val="28"/>
          <w:lang w:eastAsia="ar-SA"/>
        </w:rPr>
      </w:pPr>
      <w:r w:rsidRPr="00B40B0D">
        <w:rPr>
          <w:rFonts w:ascii="Times New Roman" w:eastAsia="SimSun" w:hAnsi="Times New Roman" w:cs="Times New Roman"/>
          <w:b/>
          <w:kern w:val="1"/>
          <w:sz w:val="28"/>
          <w:szCs w:val="28"/>
          <w:lang w:eastAsia="ar-SA"/>
        </w:rPr>
        <w:t>ПРОЕКТ</w:t>
      </w:r>
    </w:p>
    <w:p w:rsidR="00EE704C" w:rsidRPr="00B40B0D" w:rsidRDefault="00EE704C" w:rsidP="00EE704C">
      <w:pPr>
        <w:suppressAutoHyphens/>
        <w:spacing w:line="100" w:lineRule="atLeast"/>
        <w:ind w:left="720"/>
        <w:jc w:val="center"/>
        <w:rPr>
          <w:rFonts w:ascii="Times New Roman" w:eastAsia="SimSun" w:hAnsi="Times New Roman" w:cs="Times New Roman"/>
          <w:b/>
          <w:kern w:val="1"/>
          <w:sz w:val="28"/>
          <w:szCs w:val="28"/>
          <w:lang w:eastAsia="ar-SA"/>
        </w:rPr>
      </w:pPr>
      <w:r w:rsidRPr="00B40B0D">
        <w:rPr>
          <w:rFonts w:ascii="Times New Roman" w:eastAsia="SimSun" w:hAnsi="Times New Roman" w:cs="Times New Roman"/>
          <w:b/>
          <w:kern w:val="1"/>
          <w:sz w:val="28"/>
          <w:szCs w:val="28"/>
          <w:lang w:eastAsia="ar-SA"/>
        </w:rPr>
        <w:t xml:space="preserve">муниципальной программы </w:t>
      </w:r>
    </w:p>
    <w:p w:rsidR="00EE704C" w:rsidRPr="00B40B0D" w:rsidRDefault="00EE704C" w:rsidP="00EE704C">
      <w:pPr>
        <w:suppressAutoHyphens/>
        <w:spacing w:line="100" w:lineRule="atLeast"/>
        <w:ind w:left="720"/>
        <w:jc w:val="center"/>
        <w:rPr>
          <w:rFonts w:ascii="Times New Roman" w:eastAsia="SimSun" w:hAnsi="Times New Roman" w:cs="Times New Roman"/>
          <w:b/>
          <w:kern w:val="1"/>
          <w:sz w:val="28"/>
          <w:szCs w:val="28"/>
          <w:lang w:eastAsia="ar-SA"/>
        </w:rPr>
      </w:pPr>
      <w:r w:rsidRPr="00B40B0D">
        <w:rPr>
          <w:rFonts w:ascii="Times New Roman" w:eastAsia="SimSun" w:hAnsi="Times New Roman" w:cs="Times New Roman"/>
          <w:b/>
          <w:kern w:val="1"/>
          <w:sz w:val="28"/>
          <w:szCs w:val="28"/>
          <w:lang w:eastAsia="ar-SA"/>
        </w:rPr>
        <w:t xml:space="preserve">«Формирование комфортной городской (сельской)  среды» </w:t>
      </w:r>
    </w:p>
    <w:p w:rsidR="00EE704C" w:rsidRPr="00B40B0D" w:rsidRDefault="00EE704C" w:rsidP="00EE704C">
      <w:pPr>
        <w:suppressAutoHyphens/>
        <w:spacing w:line="100" w:lineRule="atLeast"/>
        <w:ind w:left="720"/>
        <w:jc w:val="center"/>
        <w:rPr>
          <w:rFonts w:ascii="Times New Roman" w:eastAsia="SimSun" w:hAnsi="Times New Roman" w:cs="Times New Roman"/>
          <w:b/>
          <w:kern w:val="1"/>
          <w:sz w:val="28"/>
          <w:szCs w:val="28"/>
          <w:lang w:eastAsia="ar-SA"/>
        </w:rPr>
      </w:pPr>
      <w:r w:rsidRPr="00B40B0D">
        <w:rPr>
          <w:rFonts w:ascii="Times New Roman" w:eastAsia="SimSun" w:hAnsi="Times New Roman" w:cs="Times New Roman"/>
          <w:b/>
          <w:kern w:val="1"/>
          <w:sz w:val="28"/>
          <w:szCs w:val="28"/>
          <w:lang w:eastAsia="ar-SA"/>
        </w:rPr>
        <w:t>на 2018-2022 годы «поселок Новосергиевка»</w:t>
      </w:r>
    </w:p>
    <w:p w:rsidR="00EE704C" w:rsidRPr="00B40B0D" w:rsidRDefault="00EE704C" w:rsidP="00EE704C">
      <w:pPr>
        <w:suppressAutoHyphens/>
        <w:spacing w:line="100" w:lineRule="atLeast"/>
        <w:ind w:left="360"/>
        <w:jc w:val="center"/>
        <w:rPr>
          <w:rFonts w:ascii="Times New Roman" w:eastAsia="SimSun" w:hAnsi="Times New Roman" w:cs="Times New Roman"/>
          <w:b/>
          <w:kern w:val="1"/>
          <w:sz w:val="28"/>
          <w:szCs w:val="28"/>
          <w:lang w:eastAsia="ar-SA"/>
        </w:rPr>
      </w:pPr>
    </w:p>
    <w:p w:rsidR="00EE704C" w:rsidRPr="00B40B0D" w:rsidRDefault="00EE704C" w:rsidP="00EE704C">
      <w:pPr>
        <w:suppressAutoHyphens/>
        <w:spacing w:line="100" w:lineRule="atLeast"/>
        <w:rPr>
          <w:rFonts w:ascii="Times New Roman" w:eastAsia="SimSun" w:hAnsi="Times New Roman" w:cs="Times New Roman"/>
          <w:b/>
          <w:kern w:val="1"/>
          <w:lang w:eastAsia="ar-SA"/>
        </w:rPr>
      </w:pPr>
    </w:p>
    <w:p w:rsidR="00EE704C" w:rsidRPr="00B40B0D" w:rsidRDefault="00EE704C" w:rsidP="00EE704C">
      <w:pPr>
        <w:suppressAutoHyphens/>
        <w:spacing w:line="100" w:lineRule="atLeast"/>
        <w:ind w:left="360"/>
        <w:jc w:val="center"/>
        <w:rPr>
          <w:rFonts w:ascii="Times New Roman" w:eastAsia="SimSun" w:hAnsi="Times New Roman" w:cs="Times New Roman"/>
          <w:b/>
          <w:kern w:val="1"/>
          <w:lang w:eastAsia="ar-SA"/>
        </w:rPr>
      </w:pPr>
      <w:r w:rsidRPr="00B40B0D">
        <w:rPr>
          <w:rFonts w:ascii="Times New Roman" w:eastAsia="SimSun" w:hAnsi="Times New Roman" w:cs="Times New Roman"/>
          <w:b/>
          <w:kern w:val="1"/>
          <w:lang w:eastAsia="ar-SA"/>
        </w:rPr>
        <w:t xml:space="preserve">Паспорт </w:t>
      </w:r>
    </w:p>
    <w:p w:rsidR="00EE704C" w:rsidRPr="00B40B0D" w:rsidRDefault="00EE704C" w:rsidP="00EE704C">
      <w:pPr>
        <w:suppressAutoHyphens/>
        <w:spacing w:line="100" w:lineRule="atLeast"/>
        <w:ind w:left="720"/>
        <w:jc w:val="center"/>
        <w:rPr>
          <w:rFonts w:ascii="Times New Roman" w:eastAsia="SimSun" w:hAnsi="Times New Roman" w:cs="Times New Roman"/>
          <w:b/>
          <w:kern w:val="1"/>
          <w:lang w:eastAsia="ar-SA"/>
        </w:rPr>
      </w:pPr>
      <w:r w:rsidRPr="00B40B0D">
        <w:rPr>
          <w:rFonts w:ascii="Times New Roman" w:eastAsia="SimSun" w:hAnsi="Times New Roman" w:cs="Times New Roman"/>
          <w:b/>
          <w:kern w:val="1"/>
          <w:lang w:eastAsia="ar-SA"/>
        </w:rPr>
        <w:t xml:space="preserve">муниципальной программы </w:t>
      </w:r>
    </w:p>
    <w:p w:rsidR="00EE704C" w:rsidRPr="00B40B0D" w:rsidRDefault="00EE704C" w:rsidP="00EE704C">
      <w:pPr>
        <w:suppressAutoHyphens/>
        <w:spacing w:line="100" w:lineRule="atLeast"/>
        <w:ind w:left="720"/>
        <w:jc w:val="center"/>
        <w:rPr>
          <w:rFonts w:ascii="Times New Roman" w:eastAsia="SimSun" w:hAnsi="Times New Roman" w:cs="Times New Roman"/>
          <w:b/>
          <w:kern w:val="1"/>
          <w:lang w:eastAsia="ar-SA"/>
        </w:rPr>
      </w:pPr>
      <w:r w:rsidRPr="00B40B0D">
        <w:rPr>
          <w:rFonts w:ascii="Times New Roman" w:eastAsia="SimSun" w:hAnsi="Times New Roman" w:cs="Times New Roman"/>
          <w:b/>
          <w:kern w:val="1"/>
          <w:lang w:eastAsia="ar-SA"/>
        </w:rPr>
        <w:t xml:space="preserve">«Формирование комфортной городской (сельской)  среды» </w:t>
      </w:r>
    </w:p>
    <w:p w:rsidR="00EE704C" w:rsidRPr="00B40B0D" w:rsidRDefault="00EE704C" w:rsidP="00EE704C">
      <w:pPr>
        <w:suppressAutoHyphens/>
        <w:spacing w:line="100" w:lineRule="atLeast"/>
        <w:ind w:left="720"/>
        <w:jc w:val="center"/>
        <w:rPr>
          <w:rFonts w:ascii="Times New Roman" w:eastAsia="SimSun" w:hAnsi="Times New Roman" w:cs="Times New Roman"/>
          <w:b/>
          <w:kern w:val="1"/>
          <w:lang w:eastAsia="ar-SA"/>
        </w:rPr>
      </w:pPr>
      <w:r w:rsidRPr="00B40B0D">
        <w:rPr>
          <w:rFonts w:ascii="Times New Roman" w:eastAsia="SimSun" w:hAnsi="Times New Roman" w:cs="Times New Roman"/>
          <w:b/>
          <w:kern w:val="1"/>
          <w:lang w:eastAsia="ar-SA"/>
        </w:rPr>
        <w:t>на 2018-2022 годы «поселок Новосергиевка» (далее – Программа)</w:t>
      </w:r>
    </w:p>
    <w:p w:rsidR="00EE704C" w:rsidRPr="00B40B0D" w:rsidRDefault="00EE704C" w:rsidP="00EE704C">
      <w:pPr>
        <w:suppressAutoHyphens/>
        <w:spacing w:line="100" w:lineRule="atLeast"/>
        <w:rPr>
          <w:rFonts w:ascii="Times New Roman" w:eastAsia="SimSun" w:hAnsi="Times New Roman" w:cs="Times New Roman"/>
          <w:b/>
          <w:kern w:val="1"/>
          <w:sz w:val="28"/>
          <w:szCs w:val="28"/>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EE704C" w:rsidRPr="00B40B0D" w:rsidTr="00063C8C">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Администрация МО Новосергиевский поссовет Новосергиевского района Оренбургской области</w:t>
            </w:r>
          </w:p>
        </w:tc>
      </w:tr>
      <w:tr w:rsidR="00EE704C" w:rsidRPr="00B40B0D" w:rsidTr="00063C8C">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Участники</w:t>
            </w:r>
          </w:p>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04C" w:rsidRPr="00B40B0D" w:rsidRDefault="00EE704C" w:rsidP="00063C8C">
            <w:pPr>
              <w:jc w:val="both"/>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Администрация МО Новосергиевский поссовет Новосергиевского района Оренбургской области; Граждане, их объединения; заинтересованные лица; общественные организации; подрядные организации.</w:t>
            </w:r>
          </w:p>
        </w:tc>
      </w:tr>
      <w:tr w:rsidR="00EE704C" w:rsidRPr="00B40B0D" w:rsidTr="00063C8C">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04C" w:rsidRPr="00B40B0D" w:rsidRDefault="00EE704C" w:rsidP="00063C8C">
            <w:pPr>
              <w:suppressAutoHyphens/>
              <w:spacing w:line="100" w:lineRule="atLeast"/>
              <w:rPr>
                <w:rFonts w:ascii="Times New Roman" w:eastAsia="Calibri" w:hAnsi="Times New Roman" w:cs="Times New Roman"/>
                <w:b/>
                <w:bCs/>
              </w:rPr>
            </w:pPr>
            <w:r w:rsidRPr="00B40B0D">
              <w:rPr>
                <w:rFonts w:ascii="Times New Roman" w:eastAsia="Calibri" w:hAnsi="Times New Roman" w:cs="Times New Roman"/>
                <w:bCs/>
              </w:rPr>
              <w:t>Создание наиболее благоприятных и комфортных условий жизнедеятельности населения</w:t>
            </w:r>
            <w:r w:rsidRPr="00B40B0D">
              <w:rPr>
                <w:rFonts w:ascii="Times New Roman" w:eastAsia="Calibri" w:hAnsi="Times New Roman" w:cs="Times New Roman"/>
                <w:b/>
                <w:bCs/>
              </w:rPr>
              <w:t xml:space="preserve">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повышение качества и комфорта сельской среды на территории сельского поселения Новосергиевский поссовет Новосергиевского района Оренбургской области;</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повышение качеств современной городской среды;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благоустройство дворовых территорий МКД сельского поселения Новосергиевский поссовет Новосергиевского района Оренбургской области (далее – муниципальное образование);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развитие общественных территорий муниципального образования Новосергиевский поссовет Новосергиевского района Оренбургской области</w:t>
            </w:r>
          </w:p>
        </w:tc>
      </w:tr>
      <w:tr w:rsidR="00EE704C" w:rsidRPr="00B40B0D" w:rsidTr="00063C8C">
        <w:trPr>
          <w:trHeight w:val="84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Задачи</w:t>
            </w:r>
          </w:p>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 xml:space="preserve">Обеспечение формирования единого облика муниципального образования </w:t>
            </w:r>
          </w:p>
          <w:p w:rsidR="00EE704C" w:rsidRPr="00B40B0D" w:rsidRDefault="00EE704C" w:rsidP="00063C8C">
            <w:pPr>
              <w:jc w:val="both"/>
              <w:rPr>
                <w:rFonts w:ascii="Times New Roman" w:eastAsia="Times New Roman" w:hAnsi="Times New Roman" w:cs="Times New Roman"/>
              </w:rPr>
            </w:pP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704C" w:rsidRPr="00B40B0D" w:rsidRDefault="00EE704C" w:rsidP="00063C8C">
            <w:pPr>
              <w:jc w:val="both"/>
              <w:rPr>
                <w:rFonts w:ascii="Times New Roman" w:eastAsia="Times New Roman" w:hAnsi="Times New Roman" w:cs="Times New Roman"/>
              </w:rPr>
            </w:pP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EE704C" w:rsidRPr="00B40B0D" w:rsidRDefault="00EE704C" w:rsidP="00063C8C">
            <w:pPr>
              <w:jc w:val="both"/>
              <w:rPr>
                <w:rFonts w:ascii="Times New Roman" w:eastAsia="Times New Roman" w:hAnsi="Times New Roman" w:cs="Times New Roman"/>
              </w:rPr>
            </w:pPr>
          </w:p>
          <w:p w:rsidR="00EE704C" w:rsidRPr="00B40B0D" w:rsidRDefault="00EE704C" w:rsidP="00063C8C">
            <w:pPr>
              <w:jc w:val="both"/>
              <w:rPr>
                <w:rFonts w:ascii="Times New Roman" w:eastAsia="Times New Roman" w:hAnsi="Times New Roman" w:cs="Times New Roman"/>
              </w:rPr>
            </w:pPr>
            <w:r w:rsidRPr="00B40B0D">
              <w:rPr>
                <w:rFonts w:ascii="Times New Roman" w:eastAsia="Calibri" w:hAnsi="Times New Roman" w:cs="Times New Roman"/>
                <w:bCs/>
              </w:rPr>
              <w:t>внедрение энергосберегающих технологий при освещении улиц, площадей, скверов, парков культуры и отдыха, других объектов внешнего благоустройства</w:t>
            </w:r>
          </w:p>
        </w:tc>
      </w:tr>
      <w:tr w:rsidR="00EE704C" w:rsidRPr="00B40B0D" w:rsidTr="00063C8C">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lastRenderedPageBreak/>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E704C" w:rsidRPr="00B40B0D" w:rsidRDefault="00EE704C" w:rsidP="00063C8C">
            <w:pPr>
              <w:jc w:val="both"/>
              <w:rPr>
                <w:rFonts w:ascii="Times New Roman" w:eastAsia="Times New Roman" w:hAnsi="Times New Roman" w:cs="Times New Roman"/>
              </w:rPr>
            </w:pPr>
            <w:r w:rsidRPr="00B40B0D">
              <w:rPr>
                <w:rFonts w:ascii="Times New Roman" w:eastAsia="Calibri" w:hAnsi="Times New Roman" w:cs="Times New Roman"/>
              </w:rPr>
              <w:t xml:space="preserve"> </w:t>
            </w:r>
            <w:r w:rsidRPr="00B40B0D">
              <w:rPr>
                <w:rFonts w:ascii="Times New Roman" w:eastAsia="Times New Roman" w:hAnsi="Times New Roman" w:cs="Times New Roman"/>
              </w:rPr>
              <w:t xml:space="preserve">- доля дворовых территорий МКД, в отношении которых проведены работы по благоустройству, от общего количества дворовых территорий МКД; </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 xml:space="preserve">- количество дворовых территорий МКД, приведенных в нормативное состояние; </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 xml:space="preserve">- доля дворовых территорий, на которых проведен ремонт асфальтобетонного покрытия, устройство тротуаров и парковочных мест; </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 xml:space="preserve"> -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 xml:space="preserve">- повышения уровня информирования о мероприятиях по формированию современной городской среды муниципального образования; </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 доля участия населения в мероприятиях, проводимых в рамках Программы</w:t>
            </w:r>
          </w:p>
        </w:tc>
      </w:tr>
      <w:tr w:rsidR="00EE704C" w:rsidRPr="00B40B0D" w:rsidTr="00063C8C">
        <w:trPr>
          <w:trHeight w:val="80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Срок</w:t>
            </w:r>
            <w:r w:rsidRPr="00B40B0D">
              <w:rPr>
                <w:rFonts w:ascii="Times New Roman" w:eastAsia="SimSun" w:hAnsi="Times New Roman" w:cs="Times New Roman"/>
                <w:kern w:val="1"/>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2018-2022 годы</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1 этап: 2018-2019 годы</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2 этап: 2020-2021 годы</w:t>
            </w:r>
          </w:p>
          <w:p w:rsidR="00EE704C" w:rsidRPr="00B40B0D" w:rsidRDefault="00EE704C" w:rsidP="00063C8C">
            <w:pPr>
              <w:jc w:val="both"/>
              <w:rPr>
                <w:rFonts w:ascii="Times New Roman" w:eastAsia="Times New Roman" w:hAnsi="Times New Roman" w:cs="Times New Roman"/>
              </w:rPr>
            </w:pPr>
            <w:r w:rsidRPr="00B40B0D">
              <w:rPr>
                <w:rFonts w:ascii="Times New Roman" w:eastAsia="Times New Roman" w:hAnsi="Times New Roman" w:cs="Times New Roman"/>
              </w:rPr>
              <w:t>3 этап  2022 год</w:t>
            </w:r>
          </w:p>
        </w:tc>
      </w:tr>
      <w:tr w:rsidR="00EE704C" w:rsidRPr="00B40B0D" w:rsidTr="00063C8C">
        <w:trPr>
          <w:trHeight w:val="70"/>
        </w:trPr>
        <w:tc>
          <w:tcPr>
            <w:tcW w:w="3052" w:type="dxa"/>
            <w:tcBorders>
              <w:left w:val="single" w:sz="4" w:space="0" w:color="000000"/>
              <w:bottom w:val="single" w:sz="4" w:space="0" w:color="auto"/>
              <w:right w:val="single" w:sz="4" w:space="0" w:color="000000"/>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EE704C" w:rsidRPr="00B40B0D" w:rsidRDefault="00EE704C" w:rsidP="00063C8C">
            <w:pPr>
              <w:suppressAutoHyphens/>
              <w:spacing w:line="100" w:lineRule="atLeast"/>
              <w:jc w:val="both"/>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Всего на реализацию подпрограммы в 2018-2022 годы — 14 300,000 тыс. руб., в том числе: </w:t>
            </w:r>
          </w:p>
          <w:p w:rsidR="00EE704C" w:rsidRPr="00B40B0D" w:rsidRDefault="00EE704C" w:rsidP="00063C8C">
            <w:pPr>
              <w:suppressAutoHyphens/>
              <w:spacing w:line="100" w:lineRule="atLeast"/>
              <w:jc w:val="both"/>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областной бюджет — 13 000, 000 тыс. руб.;</w:t>
            </w:r>
          </w:p>
          <w:p w:rsidR="00EE704C" w:rsidRPr="00B40B0D" w:rsidRDefault="00EE704C" w:rsidP="00063C8C">
            <w:pPr>
              <w:suppressAutoHyphens/>
              <w:spacing w:line="100" w:lineRule="atLeast"/>
              <w:jc w:val="both"/>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местный бюджет — 1 300,000  тыс. руб.; </w:t>
            </w:r>
          </w:p>
          <w:p w:rsidR="00EE704C" w:rsidRPr="00B40B0D" w:rsidRDefault="00EE704C" w:rsidP="00063C8C">
            <w:pPr>
              <w:suppressAutoHyphens/>
              <w:spacing w:line="100" w:lineRule="atLeast"/>
              <w:jc w:val="both"/>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иные источники — 0 тыс. руб.</w:t>
            </w:r>
          </w:p>
        </w:tc>
      </w:tr>
      <w:tr w:rsidR="00EE704C" w:rsidRPr="00B40B0D" w:rsidTr="00063C8C">
        <w:trPr>
          <w:trHeight w:val="416"/>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kern w:val="1"/>
                <w:lang w:eastAsia="ar-SA"/>
              </w:rPr>
            </w:pPr>
            <w:r w:rsidRPr="00B40B0D">
              <w:rPr>
                <w:rFonts w:ascii="Times New Roman" w:eastAsia="SimSun" w:hAnsi="Times New Roman" w:cs="Times New Roman"/>
                <w:kern w:val="1"/>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Повышение уровня благоустройства территории муниципального образования</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увеличение количества дворовых территорий МКД, приведенных в нормативное состояние;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подготовка комплектов проектно – сметной документации на выполнение ремонта дворовых территорий МКД;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увеличение общей площади дорожного покрытия дворовых территорий МКД приведенных в нормативное состояние;</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 создание комфортных условий для отдыха и досуга жителей; - увеличение числа граждан, обеспеченных комфортными условиями проживания в МКД;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благоустройство территорий общественных территорий муниципального образования;</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xml:space="preserve"> - улучшение эстетического состояния общественных территорий муниципального образования;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уровень информирования о мероприятиях по формированию современной городско</w:t>
            </w:r>
            <w:proofErr w:type="gramStart"/>
            <w:r w:rsidRPr="00B40B0D">
              <w:rPr>
                <w:rFonts w:ascii="Times New Roman" w:eastAsia="SimSun" w:hAnsi="Times New Roman" w:cs="Times New Roman"/>
                <w:bCs/>
                <w:kern w:val="1"/>
                <w:lang w:eastAsia="ar-SA"/>
              </w:rPr>
              <w:t>й(</w:t>
            </w:r>
            <w:proofErr w:type="gramEnd"/>
            <w:r w:rsidRPr="00B40B0D">
              <w:rPr>
                <w:rFonts w:ascii="Times New Roman" w:eastAsia="SimSun" w:hAnsi="Times New Roman" w:cs="Times New Roman"/>
                <w:bCs/>
                <w:kern w:val="1"/>
                <w:lang w:eastAsia="ar-SA"/>
              </w:rPr>
              <w:t xml:space="preserve">сельской) среды муниципального </w:t>
            </w:r>
            <w:r w:rsidRPr="00B40B0D">
              <w:rPr>
                <w:rFonts w:ascii="Times New Roman" w:eastAsia="SimSun" w:hAnsi="Times New Roman" w:cs="Times New Roman"/>
                <w:bCs/>
                <w:kern w:val="1"/>
                <w:lang w:eastAsia="ar-SA"/>
              </w:rPr>
              <w:lastRenderedPageBreak/>
              <w:t xml:space="preserve">образования, в ходе реализации Программы достигнет до 100%; </w:t>
            </w:r>
          </w:p>
          <w:p w:rsidR="00EE704C" w:rsidRPr="00B40B0D" w:rsidRDefault="00EE704C" w:rsidP="00063C8C">
            <w:pPr>
              <w:suppressAutoHyphens/>
              <w:spacing w:line="100" w:lineRule="atLeast"/>
              <w:rPr>
                <w:rFonts w:ascii="Times New Roman" w:eastAsia="SimSun" w:hAnsi="Times New Roman" w:cs="Times New Roman"/>
                <w:bCs/>
                <w:kern w:val="1"/>
                <w:lang w:eastAsia="ar-SA"/>
              </w:rPr>
            </w:pPr>
            <w:r w:rsidRPr="00B40B0D">
              <w:rPr>
                <w:rFonts w:ascii="Times New Roman" w:eastAsia="SimSun" w:hAnsi="Times New Roman" w:cs="Times New Roman"/>
                <w:bCs/>
                <w:kern w:val="1"/>
                <w:lang w:eastAsia="ar-SA"/>
              </w:rPr>
              <w:t>- доля участия населения в мероприятиях, проводимых в рамках Программы, составит 30%</w:t>
            </w:r>
          </w:p>
        </w:tc>
      </w:tr>
    </w:tbl>
    <w:p w:rsidR="00EE704C" w:rsidRPr="00B40B0D" w:rsidRDefault="00EE704C" w:rsidP="00EE704C">
      <w:pPr>
        <w:jc w:val="both"/>
        <w:rPr>
          <w:rFonts w:ascii="Times New Roman" w:hAnsi="Times New Roman" w:cs="Times New Roman"/>
          <w:sz w:val="28"/>
          <w:szCs w:val="28"/>
        </w:rPr>
      </w:pPr>
    </w:p>
    <w:p w:rsidR="00EE704C" w:rsidRPr="00B40B0D" w:rsidRDefault="00EE704C" w:rsidP="00EE704C">
      <w:pPr>
        <w:pStyle w:val="a6"/>
        <w:numPr>
          <w:ilvl w:val="0"/>
          <w:numId w:val="10"/>
        </w:numPr>
        <w:autoSpaceDE/>
        <w:autoSpaceDN/>
        <w:adjustRightInd/>
        <w:ind w:left="0" w:firstLine="709"/>
        <w:jc w:val="both"/>
        <w:rPr>
          <w:sz w:val="28"/>
          <w:szCs w:val="28"/>
        </w:rPr>
      </w:pPr>
      <w:r w:rsidRPr="00B40B0D">
        <w:rPr>
          <w:sz w:val="28"/>
          <w:szCs w:val="28"/>
        </w:rPr>
        <w:t xml:space="preserve">ХАРАКТЕРИСТИКА ТЕКУЩЕГО СОСТОЯНИЯ СФЕРЫ РЕАЛИЗАЦИИ МУНИЦИПАЛЬНОЙ ПРОГРАММЫ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Характеристика сферы благоустройства дворовых территорий многоквартирных домов. В поселке Новосергиевка 95 многоквартирных жилых домов. Основная часть домов построена от 25 до 40 лет назад. Благоустройство дворовых территорий многоквартирных домов на сегодняшний день полностью или частично не отвечает нормативным требованиям. Несмотря на принимаемые меры, уровень придомовых территорий многоквартирных домов </w:t>
      </w:r>
      <w:proofErr w:type="spellStart"/>
      <w:r w:rsidRPr="00B40B0D">
        <w:rPr>
          <w:rFonts w:ascii="Times New Roman" w:hAnsi="Times New Roman" w:cs="Times New Roman"/>
          <w:sz w:val="28"/>
          <w:szCs w:val="28"/>
        </w:rPr>
        <w:t>остаѐтся</w:t>
      </w:r>
      <w:proofErr w:type="spellEnd"/>
      <w:r w:rsidRPr="00B40B0D">
        <w:rPr>
          <w:rFonts w:ascii="Times New Roman" w:hAnsi="Times New Roman" w:cs="Times New Roman"/>
          <w:sz w:val="28"/>
          <w:szCs w:val="28"/>
        </w:rPr>
        <w:t xml:space="preserve"> на низком уровне. В недостаточном объеме производились работы в границах дворовых территорий многоквартирных домов</w:t>
      </w:r>
      <w:proofErr w:type="gramStart"/>
      <w:r w:rsidRPr="00B40B0D">
        <w:rPr>
          <w:rFonts w:ascii="Times New Roman" w:hAnsi="Times New Roman" w:cs="Times New Roman"/>
          <w:sz w:val="28"/>
          <w:szCs w:val="28"/>
        </w:rPr>
        <w:t xml:space="preserve">.. </w:t>
      </w:r>
      <w:proofErr w:type="gramEnd"/>
      <w:r w:rsidRPr="00B40B0D">
        <w:rPr>
          <w:rFonts w:ascii="Times New Roman" w:hAnsi="Times New Roman" w:cs="Times New Roman"/>
          <w:sz w:val="28"/>
          <w:szCs w:val="28"/>
        </w:rPr>
        <w:t xml:space="preserve">Зеленые насаждения представлены, в основном, зрелыми или переросшими деревьями, отсутствуют газоны, не устроены цветники. Отсутствует наружное освещение, необходимый набор малых архитектурных форм и обустроенных детских спортивно-игровых площадок. Отсутствуют специально оборудованные парковки, что приводит к хаотичной стоянке транспортных средств. 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24 дворовых территорий. Во многих дворах имеющиеся объекты нуждаются в ремонте и реконструкции (пешеходные зоны, зоны отдыха, тротуары).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 Проблемы восстановления и ремонта асфальтобетонного покрытия проездов, пешеходных зон, озеленения,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территорий многоквартирных домов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многоквартирных домов, которое представляет собой совокупность мероприятий, направленных на создание и поддержание функционально, экологически и эстетически надлежащего уровня городской среды, в том числе улучшение безопасности. Реализация Программы позволит создать благоприятные условия городской среды, повысить </w:t>
      </w:r>
      <w:r w:rsidRPr="00B40B0D">
        <w:rPr>
          <w:rFonts w:ascii="Times New Roman" w:hAnsi="Times New Roman" w:cs="Times New Roman"/>
          <w:sz w:val="28"/>
          <w:szCs w:val="28"/>
        </w:rPr>
        <w:lastRenderedPageBreak/>
        <w:t xml:space="preserve">комфортность проживания населения поселка, увеличить площадь зеленых зон, обеспечить более эффективную эксплуатацию дворовых территорий многоквартирных домов, улучшить условия для отдыха и занятий спортом, обеспечить физическую, пространственную и информационную доступность зданий, сооружений в границах дворовых территорий многоквартирных домов для маломобильных групп населения. Реализация мероприятий Программы в 2018 - 2022 годах позволит создать благоприятные условия проживания жителей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Характеристика сферы благоустройства общественных территорий Внешний облик села, его </w:t>
      </w:r>
      <w:proofErr w:type="gramStart"/>
      <w:r w:rsidRPr="00B40B0D">
        <w:rPr>
          <w:rFonts w:ascii="Times New Roman" w:hAnsi="Times New Roman" w:cs="Times New Roman"/>
          <w:sz w:val="28"/>
          <w:szCs w:val="28"/>
        </w:rPr>
        <w:t>эстетический вид</w:t>
      </w:r>
      <w:proofErr w:type="gramEnd"/>
      <w:r w:rsidRPr="00B40B0D">
        <w:rPr>
          <w:rFonts w:ascii="Times New Roman" w:hAnsi="Times New Roman" w:cs="Times New Roman"/>
          <w:sz w:val="28"/>
          <w:szCs w:val="28"/>
        </w:rPr>
        <w:t xml:space="preserve"> во многом зависят от степени благоустроенности территории, от площади озеленения. 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 Озелененные территории вместе с насаждениями и цветниками создают образ населенного пункта,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поселка и важным условием его инвестиционной привлекательности. </w:t>
      </w:r>
      <w:proofErr w:type="gramStart"/>
      <w:r w:rsidRPr="00B40B0D">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 1) ремонт, восстановление улиц, включая проезды; 2) ремонт, восстановление пешеходных зон (тротуары, пешеходные дорожки и т.д.); 3) обеспечение уличного освещения; 4) обеспечение безопасности движения (установка, ремонт и восстановление ограждений); 5) оборудование автобусных остановок; 6) установка указателей с наименованиями улиц; 7) озеленение;</w:t>
      </w:r>
      <w:proofErr w:type="gramEnd"/>
      <w:r w:rsidRPr="00B40B0D">
        <w:rPr>
          <w:rFonts w:ascii="Times New Roman" w:hAnsi="Times New Roman" w:cs="Times New Roman"/>
          <w:sz w:val="28"/>
          <w:szCs w:val="28"/>
        </w:rPr>
        <w:t xml:space="preserve"> 8) установка скамеек, урн; 9)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roofErr w:type="gramStart"/>
      <w:r w:rsidRPr="00B40B0D">
        <w:rPr>
          <w:rFonts w:ascii="Times New Roman" w:hAnsi="Times New Roman" w:cs="Times New Roman"/>
          <w:sz w:val="28"/>
          <w:szCs w:val="28"/>
        </w:rPr>
        <w:t xml:space="preserve">Программа «Формирование современной городской среды на территории сельского поселения «поселка Новосергиевка» на 2018 - 2022 </w:t>
      </w:r>
      <w:proofErr w:type="spellStart"/>
      <w:r w:rsidRPr="00B40B0D">
        <w:rPr>
          <w:rFonts w:ascii="Times New Roman" w:hAnsi="Times New Roman" w:cs="Times New Roman"/>
          <w:sz w:val="28"/>
          <w:szCs w:val="28"/>
        </w:rPr>
        <w:t>г.г</w:t>
      </w:r>
      <w:proofErr w:type="spellEnd"/>
      <w:r w:rsidRPr="00B40B0D">
        <w:rPr>
          <w:rFonts w:ascii="Times New Roman" w:hAnsi="Times New Roman" w:cs="Times New Roman"/>
          <w:sz w:val="28"/>
          <w:szCs w:val="28"/>
        </w:rPr>
        <w:t>.» предусматривает целенаправленную работу исходя из минимального и дополнительного перечней работ (Приложение 1).</w:t>
      </w:r>
      <w:proofErr w:type="gramEnd"/>
      <w:r w:rsidRPr="00B40B0D">
        <w:rPr>
          <w:rFonts w:ascii="Times New Roman" w:hAnsi="Times New Roman" w:cs="Times New Roman"/>
          <w:sz w:val="28"/>
          <w:szCs w:val="28"/>
        </w:rPr>
        <w:t xml:space="preserve"> Комплексный подход, предусмотренный Программой, создаст условия для улучшения внешнего вида села,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 </w:t>
      </w:r>
    </w:p>
    <w:p w:rsidR="00EE704C" w:rsidRPr="00B40B0D" w:rsidRDefault="00EE704C" w:rsidP="00EE704C">
      <w:pPr>
        <w:ind w:firstLine="709"/>
        <w:jc w:val="both"/>
        <w:rPr>
          <w:rFonts w:ascii="Times New Roman" w:hAnsi="Times New Roman" w:cs="Times New Roman"/>
          <w:sz w:val="28"/>
          <w:szCs w:val="28"/>
        </w:rPr>
      </w:pPr>
    </w:p>
    <w:p w:rsidR="00EE704C" w:rsidRPr="00B40B0D" w:rsidRDefault="00EE704C" w:rsidP="00EE704C">
      <w:pPr>
        <w:pStyle w:val="a6"/>
        <w:numPr>
          <w:ilvl w:val="0"/>
          <w:numId w:val="10"/>
        </w:numPr>
        <w:autoSpaceDE/>
        <w:autoSpaceDN/>
        <w:adjustRightInd/>
        <w:ind w:left="0" w:firstLine="709"/>
        <w:jc w:val="both"/>
        <w:rPr>
          <w:sz w:val="28"/>
          <w:szCs w:val="28"/>
        </w:rPr>
      </w:pPr>
      <w:r w:rsidRPr="00B40B0D">
        <w:rPr>
          <w:sz w:val="28"/>
          <w:szCs w:val="28"/>
        </w:rPr>
        <w:t xml:space="preserve">ПРИОРИТЕТЫ МУНИЦИПАЛЬНОЙ ПОЛИТИКИ В СФЕРЕ БЛАГОУСТРОЙСТВА. ОСНОВНАЯ ЦЕЛЬ, ЗАДАЧИ, ЭТАПЫ И СРОКИ ВЫПОЛНЕНИЯ МУНИЦИПАЛЬНОЙ ПРОГРАММЫ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lastRenderedPageBreak/>
        <w:t xml:space="preserve">Реализация программы осуществляется в соответствии с действующим законодательством Российской Федерации в сфере жилищно-коммунального хозяйства. </w:t>
      </w:r>
      <w:proofErr w:type="gramStart"/>
      <w:r w:rsidRPr="00B40B0D">
        <w:rPr>
          <w:rFonts w:ascii="Times New Roman" w:hAnsi="Times New Roman" w:cs="Times New Roman"/>
          <w:sz w:val="28"/>
          <w:szCs w:val="28"/>
        </w:rPr>
        <w:t xml:space="preserve">Цель программы: </w:t>
      </w:r>
      <w:r w:rsidRPr="00B40B0D">
        <w:sym w:font="Symbol" w:char="F02D"/>
      </w:r>
      <w:r w:rsidRPr="00B40B0D">
        <w:rPr>
          <w:rFonts w:ascii="Times New Roman" w:hAnsi="Times New Roman" w:cs="Times New Roman"/>
          <w:sz w:val="28"/>
          <w:szCs w:val="28"/>
        </w:rPr>
        <w:t xml:space="preserve"> повышение уровня благоустройства придомовых территорий многоквартирных жилых домов, а также общественных территорий сельского поселения «поселок Новосергиевка»; </w:t>
      </w:r>
      <w:r w:rsidRPr="00B40B0D">
        <w:sym w:font="Symbol" w:char="F02D"/>
      </w:r>
      <w:r w:rsidRPr="00B40B0D">
        <w:rPr>
          <w:rFonts w:ascii="Times New Roman" w:hAnsi="Times New Roman" w:cs="Times New Roman"/>
          <w:sz w:val="28"/>
          <w:szCs w:val="28"/>
        </w:rPr>
        <w:t xml:space="preserve"> создание комфортных и безопасных условий проживания граждан; </w:t>
      </w:r>
      <w:r w:rsidRPr="00B40B0D">
        <w:sym w:font="Symbol" w:char="F02D"/>
      </w:r>
      <w:r w:rsidRPr="00B40B0D">
        <w:rPr>
          <w:rFonts w:ascii="Times New Roman" w:hAnsi="Times New Roman" w:cs="Times New Roman"/>
          <w:sz w:val="28"/>
          <w:szCs w:val="28"/>
        </w:rPr>
        <w:t xml:space="preserve"> обеспечение жизненно важных социально-экономических интересов жителей села; </w:t>
      </w:r>
      <w:r w:rsidRPr="00B40B0D">
        <w:sym w:font="Symbol" w:char="F02D"/>
      </w:r>
      <w:r w:rsidRPr="00B40B0D">
        <w:rPr>
          <w:rFonts w:ascii="Times New Roman" w:hAnsi="Times New Roman" w:cs="Times New Roman"/>
          <w:sz w:val="28"/>
          <w:szCs w:val="28"/>
        </w:rPr>
        <w:t xml:space="preserve"> организация искусственного освещения дворовых территорий; </w:t>
      </w:r>
      <w:r w:rsidRPr="00B40B0D">
        <w:sym w:font="Symbol" w:char="F02D"/>
      </w:r>
      <w:r w:rsidRPr="00B40B0D">
        <w:rPr>
          <w:rFonts w:ascii="Times New Roman" w:hAnsi="Times New Roman" w:cs="Times New Roman"/>
          <w:sz w:val="28"/>
          <w:szCs w:val="28"/>
        </w:rPr>
        <w:t xml:space="preserve"> создание условий для массового отдыха жителей; </w:t>
      </w:r>
      <w:r w:rsidRPr="00B40B0D">
        <w:sym w:font="Symbol" w:char="F02D"/>
      </w:r>
      <w:r w:rsidRPr="00B40B0D">
        <w:rPr>
          <w:rFonts w:ascii="Times New Roman" w:hAnsi="Times New Roman" w:cs="Times New Roman"/>
          <w:sz w:val="28"/>
          <w:szCs w:val="28"/>
        </w:rPr>
        <w:t xml:space="preserve"> совершенствование архитектурно-художественного облика села, размещение и содержание малых архитектурных форм;</w:t>
      </w:r>
      <w:proofErr w:type="gramEnd"/>
      <w:r w:rsidRPr="00B40B0D">
        <w:rPr>
          <w:rFonts w:ascii="Times New Roman" w:hAnsi="Times New Roman" w:cs="Times New Roman"/>
          <w:sz w:val="28"/>
          <w:szCs w:val="28"/>
        </w:rPr>
        <w:t xml:space="preserve"> </w:t>
      </w:r>
      <w:r w:rsidRPr="00B40B0D">
        <w:sym w:font="Symbol" w:char="F02D"/>
      </w:r>
      <w:r w:rsidRPr="00B40B0D">
        <w:rPr>
          <w:rFonts w:ascii="Times New Roman" w:hAnsi="Times New Roman" w:cs="Times New Roman"/>
          <w:sz w:val="28"/>
          <w:szCs w:val="28"/>
        </w:rPr>
        <w:t xml:space="preserve"> обновление озеленения придомовых территорий многоквартирных домов. Основными приоритетами являются: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комплексный подход в реализации проектов благоустройства дворовых и общественных территорий населенных пунктов муниципальных образований;</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 </w:t>
      </w:r>
      <w:r w:rsidRPr="00B40B0D">
        <w:sym w:font="Symbol" w:char="F02D"/>
      </w:r>
      <w:r w:rsidRPr="00B40B0D">
        <w:rPr>
          <w:rFonts w:ascii="Times New Roman" w:hAnsi="Times New Roman" w:cs="Times New Roman"/>
          <w:sz w:val="28"/>
          <w:szCs w:val="28"/>
        </w:rPr>
        <w:t xml:space="preserve">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обеспечение доступности городской среды для маломобильных групп населения, в том числе создание </w:t>
      </w:r>
      <w:proofErr w:type="spellStart"/>
      <w:r w:rsidRPr="00B40B0D">
        <w:rPr>
          <w:rFonts w:ascii="Times New Roman" w:hAnsi="Times New Roman" w:cs="Times New Roman"/>
          <w:sz w:val="28"/>
          <w:szCs w:val="28"/>
        </w:rPr>
        <w:t>безбарьерной</w:t>
      </w:r>
      <w:proofErr w:type="spellEnd"/>
      <w:r w:rsidRPr="00B40B0D">
        <w:rPr>
          <w:rFonts w:ascii="Times New Roman" w:hAnsi="Times New Roman" w:cs="Times New Roman"/>
          <w:sz w:val="28"/>
          <w:szCs w:val="28"/>
        </w:rPr>
        <w:t xml:space="preserve"> среды для маломобильных граждан в зоне общественных пространств;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повышение качества городской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 </w:t>
      </w:r>
      <w:r w:rsidRPr="00B40B0D">
        <w:sym w:font="Symbol" w:char="F02D"/>
      </w:r>
      <w:r w:rsidRPr="00B40B0D">
        <w:rPr>
          <w:rFonts w:ascii="Times New Roman" w:hAnsi="Times New Roman" w:cs="Times New Roman"/>
          <w:sz w:val="28"/>
          <w:szCs w:val="28"/>
        </w:rPr>
        <w:t xml:space="preserve"> реализация мероприятий, обеспечивающих поддержание территорий в надлежащем комфортном состоянии.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Поставленная цель достигается решением следующих задач: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выполнение ремонта и благоустройства дворовых территорий и общественных территорий;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улучшение технического состояния придомовых территорий многоквартирных домов, условий в местах массового пребывания населения; </w:t>
      </w:r>
      <w:r w:rsidRPr="00B40B0D">
        <w:sym w:font="Symbol" w:char="F02D"/>
      </w:r>
      <w:r w:rsidRPr="00B40B0D">
        <w:rPr>
          <w:rFonts w:ascii="Times New Roman" w:hAnsi="Times New Roman" w:cs="Times New Roman"/>
          <w:sz w:val="28"/>
          <w:szCs w:val="28"/>
        </w:rPr>
        <w:t xml:space="preserve"> поддержание санитарного порядка на территории села: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участие населения в процессе формирования плана комплексного благоустройства дворовых территорий и общественного обсуждения их реализации;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обеспечение реализации мероприятий программы в соответствии с </w:t>
      </w:r>
      <w:r w:rsidRPr="00B40B0D">
        <w:sym w:font="Symbol" w:char="F02D"/>
      </w:r>
      <w:r w:rsidRPr="00B40B0D">
        <w:rPr>
          <w:rFonts w:ascii="Times New Roman" w:hAnsi="Times New Roman" w:cs="Times New Roman"/>
          <w:sz w:val="28"/>
          <w:szCs w:val="28"/>
        </w:rPr>
        <w:t xml:space="preserve"> утвержденными сроками.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w:t>
      </w:r>
      <w:proofErr w:type="spellStart"/>
      <w:r w:rsidRPr="00B40B0D">
        <w:rPr>
          <w:rFonts w:ascii="Times New Roman" w:hAnsi="Times New Roman" w:cs="Times New Roman"/>
          <w:sz w:val="28"/>
          <w:szCs w:val="28"/>
        </w:rPr>
        <w:t>малобильных</w:t>
      </w:r>
      <w:proofErr w:type="spellEnd"/>
      <w:r w:rsidRPr="00B40B0D">
        <w:rPr>
          <w:rFonts w:ascii="Times New Roman" w:hAnsi="Times New Roman" w:cs="Times New Roman"/>
          <w:sz w:val="28"/>
          <w:szCs w:val="28"/>
        </w:rPr>
        <w:t xml:space="preserve"> групп населения. Срок реализации муниципальной программы - 2018-2022 </w:t>
      </w:r>
      <w:proofErr w:type="spellStart"/>
      <w:r w:rsidRPr="00B40B0D">
        <w:rPr>
          <w:rFonts w:ascii="Times New Roman" w:hAnsi="Times New Roman" w:cs="Times New Roman"/>
          <w:sz w:val="28"/>
          <w:szCs w:val="28"/>
        </w:rPr>
        <w:t>г.г</w:t>
      </w:r>
      <w:proofErr w:type="spellEnd"/>
      <w:r w:rsidRPr="00B40B0D">
        <w:rPr>
          <w:rFonts w:ascii="Times New Roman" w:hAnsi="Times New Roman" w:cs="Times New Roman"/>
          <w:sz w:val="28"/>
          <w:szCs w:val="28"/>
        </w:rPr>
        <w:t xml:space="preserve">., с возможностью внесения изменений в объемы и сроки реализации. </w:t>
      </w:r>
    </w:p>
    <w:p w:rsidR="00EE704C" w:rsidRPr="00B40B0D" w:rsidRDefault="00EE704C" w:rsidP="00EE704C">
      <w:pPr>
        <w:ind w:firstLine="709"/>
        <w:jc w:val="both"/>
        <w:rPr>
          <w:rFonts w:ascii="Times New Roman" w:hAnsi="Times New Roman" w:cs="Times New Roman"/>
          <w:sz w:val="28"/>
          <w:szCs w:val="28"/>
        </w:rPr>
      </w:pPr>
    </w:p>
    <w:p w:rsidR="00EE704C" w:rsidRPr="00B40B0D" w:rsidRDefault="00EE704C" w:rsidP="00EE704C">
      <w:pPr>
        <w:pStyle w:val="a6"/>
        <w:numPr>
          <w:ilvl w:val="0"/>
          <w:numId w:val="10"/>
        </w:numPr>
        <w:autoSpaceDE/>
        <w:autoSpaceDN/>
        <w:adjustRightInd/>
        <w:ind w:left="0" w:firstLine="709"/>
        <w:jc w:val="both"/>
        <w:rPr>
          <w:sz w:val="28"/>
          <w:szCs w:val="28"/>
        </w:rPr>
      </w:pPr>
      <w:r w:rsidRPr="00B40B0D">
        <w:rPr>
          <w:sz w:val="28"/>
          <w:szCs w:val="28"/>
        </w:rPr>
        <w:lastRenderedPageBreak/>
        <w:t xml:space="preserve">ПЕРЕЧЕНЬ МЕРОПРИЯТИЙ ПРОГРАММЫ </w:t>
      </w:r>
    </w:p>
    <w:p w:rsidR="00EE704C" w:rsidRPr="00B40B0D" w:rsidRDefault="00EE704C" w:rsidP="00EE704C">
      <w:pPr>
        <w:ind w:firstLine="709"/>
        <w:jc w:val="both"/>
        <w:rPr>
          <w:rFonts w:ascii="Times New Roman" w:hAnsi="Times New Roman" w:cs="Times New Roman"/>
          <w:sz w:val="28"/>
          <w:szCs w:val="28"/>
        </w:rPr>
      </w:pPr>
      <w:proofErr w:type="gramStart"/>
      <w:r w:rsidRPr="00B40B0D">
        <w:rPr>
          <w:rFonts w:ascii="Times New Roman" w:hAnsi="Times New Roman" w:cs="Times New Roman"/>
          <w:sz w:val="28"/>
          <w:szCs w:val="28"/>
        </w:rPr>
        <w:t xml:space="preserve">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с планом основных мероприятий по реализации Программы (Приложение №2), адресным перечнем многоквартирных домов, дворовые территории которых подлежат благоустройству в 2018-2022 г (Приложение №3), перечнем общественных территорий, подлежащих благоустройству в 2018-2022 </w:t>
      </w:r>
      <w:proofErr w:type="spellStart"/>
      <w:r w:rsidRPr="00B40B0D">
        <w:rPr>
          <w:rFonts w:ascii="Times New Roman" w:hAnsi="Times New Roman" w:cs="Times New Roman"/>
          <w:sz w:val="28"/>
          <w:szCs w:val="28"/>
        </w:rPr>
        <w:t>г.г</w:t>
      </w:r>
      <w:proofErr w:type="spellEnd"/>
      <w:r w:rsidRPr="00B40B0D">
        <w:rPr>
          <w:rFonts w:ascii="Times New Roman" w:hAnsi="Times New Roman" w:cs="Times New Roman"/>
          <w:sz w:val="28"/>
          <w:szCs w:val="28"/>
        </w:rPr>
        <w:t xml:space="preserve">. (Приложение №4). </w:t>
      </w:r>
      <w:proofErr w:type="gramEnd"/>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риски, связанные с изменением бюджетного законодательства;</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 </w:t>
      </w:r>
      <w:r w:rsidRPr="00B40B0D">
        <w:sym w:font="Symbol" w:char="F02D"/>
      </w:r>
      <w:r w:rsidRPr="00B40B0D">
        <w:rPr>
          <w:rFonts w:ascii="Times New Roman" w:hAnsi="Times New Roman" w:cs="Times New Roman"/>
          <w:sz w:val="28"/>
          <w:szCs w:val="28"/>
        </w:rPr>
        <w:t xml:space="preserve"> финансовые риски: финансирование Программы не в полном объеме в связи с неисполнением доходной части бюджета городского поселения;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несвоевременное выполнение работ подрядными организациями может привести к нарушению сроков выполнения программных мероприятий;</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 </w:t>
      </w:r>
      <w:r w:rsidRPr="00B40B0D">
        <w:sym w:font="Symbol" w:char="F02D"/>
      </w:r>
      <w:r w:rsidRPr="00B40B0D">
        <w:rPr>
          <w:rFonts w:ascii="Times New Roman" w:hAnsi="Times New Roman" w:cs="Times New Roman"/>
          <w:sz w:val="28"/>
          <w:szCs w:val="28"/>
        </w:rPr>
        <w:t xml:space="preserve"> заключение муниципальных контрактов и договоров с организациями, которые окажутся неспособными исполнить свои обязательства. В таком случае Программа подлежит корректировке. Проведение повторных процедур приведет к изменению сроков исполнения программных мероприятий. Способами ограничения рисков являются: а) концентрация ресурсов на решении приоритетных задач; б) изучение и внедрение положительного опыта других муниципальных образований; в) повышение результативности реализации программы и эффективности использования бюджетных средств; г) своевременное внесение изменений в бюджет и муниципальную Программу. </w:t>
      </w:r>
    </w:p>
    <w:p w:rsidR="00EE704C" w:rsidRPr="00B40B0D" w:rsidRDefault="00EE704C" w:rsidP="00EE704C">
      <w:pPr>
        <w:ind w:firstLine="709"/>
        <w:jc w:val="both"/>
        <w:rPr>
          <w:rFonts w:ascii="Times New Roman" w:hAnsi="Times New Roman" w:cs="Times New Roman"/>
          <w:sz w:val="28"/>
          <w:szCs w:val="28"/>
        </w:rPr>
      </w:pPr>
    </w:p>
    <w:p w:rsidR="00EE704C" w:rsidRPr="00B40B0D" w:rsidRDefault="00EE704C" w:rsidP="00EE704C">
      <w:pPr>
        <w:pStyle w:val="a6"/>
        <w:numPr>
          <w:ilvl w:val="0"/>
          <w:numId w:val="10"/>
        </w:numPr>
        <w:autoSpaceDE/>
        <w:autoSpaceDN/>
        <w:adjustRightInd/>
        <w:ind w:left="0" w:firstLine="709"/>
        <w:jc w:val="both"/>
        <w:rPr>
          <w:sz w:val="28"/>
          <w:szCs w:val="28"/>
        </w:rPr>
      </w:pPr>
      <w:r w:rsidRPr="00B40B0D">
        <w:rPr>
          <w:sz w:val="28"/>
          <w:szCs w:val="28"/>
        </w:rPr>
        <w:t xml:space="preserve">ОБОСНОВАНИЕ РЕСУРСНОГО ОБЕСПЕЧЕНИЯ ПРОГРАММЫ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Общий объем финансового обеспечения муниципальной Программы в 2018 - 2022 годах составит 32 753 369,0 рублей. Муниципальная программа реализуется за счет средств федерального бюджета, регионального бюджета, местного бюджета и внебюджетных средств. В рамках реализации Программы внебюджетные средства планируется привлекать в форме сре</w:t>
      </w:r>
      <w:proofErr w:type="gramStart"/>
      <w:r w:rsidRPr="00B40B0D">
        <w:rPr>
          <w:rFonts w:ascii="Times New Roman" w:hAnsi="Times New Roman" w:cs="Times New Roman"/>
          <w:sz w:val="28"/>
          <w:szCs w:val="28"/>
        </w:rPr>
        <w:t>дств гр</w:t>
      </w:r>
      <w:proofErr w:type="gramEnd"/>
      <w:r w:rsidRPr="00B40B0D">
        <w:rPr>
          <w:rFonts w:ascii="Times New Roman" w:hAnsi="Times New Roman" w:cs="Times New Roman"/>
          <w:sz w:val="28"/>
          <w:szCs w:val="28"/>
        </w:rPr>
        <w:t xml:space="preserve">аждан и заинтересованных организаций. </w:t>
      </w:r>
      <w:proofErr w:type="spellStart"/>
      <w:r w:rsidRPr="00B40B0D">
        <w:rPr>
          <w:rFonts w:ascii="Times New Roman" w:hAnsi="Times New Roman" w:cs="Times New Roman"/>
          <w:sz w:val="28"/>
          <w:szCs w:val="28"/>
        </w:rPr>
        <w:t>Софинансирование</w:t>
      </w:r>
      <w:proofErr w:type="spellEnd"/>
      <w:r w:rsidRPr="00B40B0D">
        <w:rPr>
          <w:rFonts w:ascii="Times New Roman" w:hAnsi="Times New Roman" w:cs="Times New Roman"/>
          <w:sz w:val="28"/>
          <w:szCs w:val="28"/>
        </w:rPr>
        <w:t xml:space="preserve"> региональной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1,0 % от общей стоимости таких работ. Объем финансирования является ориентировочным и </w:t>
      </w:r>
      <w:r w:rsidRPr="00B40B0D">
        <w:rPr>
          <w:rFonts w:ascii="Times New Roman" w:hAnsi="Times New Roman" w:cs="Times New Roman"/>
          <w:sz w:val="28"/>
          <w:szCs w:val="28"/>
        </w:rPr>
        <w:lastRenderedPageBreak/>
        <w:t xml:space="preserve">корректируется: после разработки проектно-сметной документации на каждый объект; после утверждения суммы субсидии на реализацию муниципальной Программы. Решение о форме участия (финансовое и (или) трудовое)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 </w:t>
      </w:r>
    </w:p>
    <w:p w:rsidR="00EE704C" w:rsidRPr="00B40B0D" w:rsidRDefault="00EE704C" w:rsidP="00EE704C">
      <w:pPr>
        <w:ind w:firstLine="709"/>
        <w:jc w:val="both"/>
        <w:rPr>
          <w:rFonts w:ascii="Times New Roman" w:hAnsi="Times New Roman" w:cs="Times New Roman"/>
          <w:sz w:val="28"/>
          <w:szCs w:val="28"/>
        </w:rPr>
      </w:pPr>
    </w:p>
    <w:p w:rsidR="00EE704C" w:rsidRPr="00B40B0D" w:rsidRDefault="00EE704C" w:rsidP="00EE704C">
      <w:pPr>
        <w:pStyle w:val="a6"/>
        <w:numPr>
          <w:ilvl w:val="0"/>
          <w:numId w:val="10"/>
        </w:numPr>
        <w:autoSpaceDE/>
        <w:autoSpaceDN/>
        <w:adjustRightInd/>
        <w:ind w:left="0" w:firstLine="709"/>
        <w:jc w:val="both"/>
        <w:rPr>
          <w:sz w:val="28"/>
          <w:szCs w:val="28"/>
        </w:rPr>
      </w:pPr>
      <w:r w:rsidRPr="00B40B0D">
        <w:rPr>
          <w:sz w:val="28"/>
          <w:szCs w:val="28"/>
        </w:rPr>
        <w:t xml:space="preserve">МЕХАНИЗМ РЕАЛИЗАЦИИ ПРОГРАММЫ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Механизм реализации муниципальной программы определяется администрацией и предусматривает проведение организационных мероприятий, обеспечивающих выполнение программы.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Заказчик Программы: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отвечает за реализацию мероприятий Программы, целевое и эффективное использование средств федерального, областного и местного бюджетов, выделяемых на их выполнение:</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 </w:t>
      </w:r>
      <w:r w:rsidRPr="00B40B0D">
        <w:sym w:font="Symbol" w:char="F02D"/>
      </w:r>
      <w:r w:rsidRPr="00B40B0D">
        <w:rPr>
          <w:rFonts w:ascii="Times New Roman" w:hAnsi="Times New Roman" w:cs="Times New Roman"/>
          <w:sz w:val="28"/>
          <w:szCs w:val="28"/>
        </w:rPr>
        <w:t xml:space="preserve"> обеспечивает согласованность действий исполнителей по подготовке и реализации программных мероприятий:</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 </w:t>
      </w:r>
      <w:r w:rsidRPr="00B40B0D">
        <w:sym w:font="Symbol" w:char="F02D"/>
      </w:r>
      <w:r w:rsidRPr="00B40B0D">
        <w:rPr>
          <w:rFonts w:ascii="Times New Roman" w:hAnsi="Times New Roman" w:cs="Times New Roman"/>
          <w:sz w:val="28"/>
          <w:szCs w:val="28"/>
        </w:rPr>
        <w:t xml:space="preserve">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представляет в установленном порядке отчеты о ходе финансирования и реализации соответствующих мероприятий Программы.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Ответственный исполнитель Программы: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несет ответственность за реализацию мероприятий Программы в установленные сроки; </w:t>
      </w:r>
    </w:p>
    <w:p w:rsidR="00EE704C" w:rsidRPr="00B40B0D" w:rsidRDefault="00EE704C" w:rsidP="00EE704C">
      <w:pPr>
        <w:ind w:firstLine="709"/>
        <w:jc w:val="both"/>
        <w:rPr>
          <w:rFonts w:ascii="Times New Roman" w:hAnsi="Times New Roman" w:cs="Times New Roman"/>
          <w:sz w:val="28"/>
          <w:szCs w:val="28"/>
        </w:rPr>
      </w:pPr>
      <w:r w:rsidRPr="00B40B0D">
        <w:sym w:font="Symbol" w:char="F02D"/>
      </w:r>
      <w:r w:rsidRPr="00B40B0D">
        <w:rPr>
          <w:rFonts w:ascii="Times New Roman" w:hAnsi="Times New Roman" w:cs="Times New Roman"/>
          <w:sz w:val="28"/>
          <w:szCs w:val="28"/>
        </w:rPr>
        <w:t xml:space="preserve"> обеспечивает согласованность действий заказчика и исполнителя Программы по подготовке и реализации программных мероприятий;</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 </w:t>
      </w:r>
      <w:r w:rsidRPr="00B40B0D">
        <w:sym w:font="Symbol" w:char="F02D"/>
      </w:r>
      <w:r w:rsidRPr="00B40B0D">
        <w:rPr>
          <w:rFonts w:ascii="Times New Roman" w:hAnsi="Times New Roman" w:cs="Times New Roman"/>
          <w:sz w:val="28"/>
          <w:szCs w:val="28"/>
        </w:rPr>
        <w:t xml:space="preserve"> представляет в установленном порядке отчеты о ходе финансирования и реализации мероприятий Программы.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территорий и общественных территорий в Программу.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 </w:t>
      </w:r>
      <w:proofErr w:type="gramStart"/>
      <w:r w:rsidRPr="00B40B0D">
        <w:rPr>
          <w:rFonts w:ascii="Times New Roman" w:hAnsi="Times New Roman" w:cs="Times New Roman"/>
          <w:sz w:val="28"/>
          <w:szCs w:val="28"/>
        </w:rPr>
        <w:t xml:space="preserve">Заинтересованным лицам предлагается обеспечить трудовое участие в реализации мероприятий по благоустройству дворовых территорий: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 </w:t>
      </w:r>
      <w:r w:rsidRPr="00B40B0D">
        <w:rPr>
          <w:rFonts w:ascii="Times New Roman" w:hAnsi="Times New Roman" w:cs="Times New Roman"/>
          <w:sz w:val="28"/>
          <w:szCs w:val="28"/>
        </w:rPr>
        <w:lastRenderedPageBreak/>
        <w:t>обеспечение благоприятных условий для работы подрядной организации, выполняющей работы.</w:t>
      </w:r>
      <w:proofErr w:type="gramEnd"/>
      <w:r w:rsidRPr="00B40B0D">
        <w:rPr>
          <w:rFonts w:ascii="Times New Roman" w:hAnsi="Times New Roman" w:cs="Times New Roman"/>
          <w:sz w:val="28"/>
          <w:szCs w:val="28"/>
        </w:rPr>
        <w:t xml:space="preserve"> 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Выполнение работ, определенных настоящей программой, должно происходить с </w:t>
      </w:r>
      <w:proofErr w:type="spellStart"/>
      <w:r w:rsidRPr="00B40B0D">
        <w:rPr>
          <w:rFonts w:ascii="Times New Roman" w:hAnsi="Times New Roman" w:cs="Times New Roman"/>
          <w:sz w:val="28"/>
          <w:szCs w:val="28"/>
        </w:rPr>
        <w:t>учѐтом</w:t>
      </w:r>
      <w:proofErr w:type="spellEnd"/>
      <w:r w:rsidRPr="00B40B0D">
        <w:rPr>
          <w:rFonts w:ascii="Times New Roman" w:hAnsi="Times New Roman" w:cs="Times New Roman"/>
          <w:sz w:val="28"/>
          <w:szCs w:val="28"/>
        </w:rPr>
        <w:t xml:space="preserve">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E704C" w:rsidRPr="00B40B0D" w:rsidRDefault="00EE704C" w:rsidP="00EE704C">
      <w:pPr>
        <w:ind w:firstLine="709"/>
        <w:jc w:val="both"/>
        <w:rPr>
          <w:rFonts w:ascii="Times New Roman" w:hAnsi="Times New Roman" w:cs="Times New Roman"/>
          <w:sz w:val="28"/>
          <w:szCs w:val="28"/>
        </w:rPr>
      </w:pPr>
    </w:p>
    <w:p w:rsidR="00EE704C" w:rsidRPr="00B40B0D" w:rsidRDefault="00EE704C" w:rsidP="00EE704C">
      <w:pPr>
        <w:pStyle w:val="a6"/>
        <w:numPr>
          <w:ilvl w:val="0"/>
          <w:numId w:val="10"/>
        </w:numPr>
        <w:autoSpaceDE/>
        <w:autoSpaceDN/>
        <w:adjustRightInd/>
        <w:ind w:left="0" w:firstLine="709"/>
        <w:jc w:val="both"/>
        <w:rPr>
          <w:sz w:val="28"/>
          <w:szCs w:val="28"/>
        </w:rPr>
      </w:pPr>
      <w:r w:rsidRPr="00B40B0D">
        <w:rPr>
          <w:sz w:val="28"/>
          <w:szCs w:val="28"/>
        </w:rPr>
        <w:t xml:space="preserve">ОЦЕНКА СОЦИАЛЬНО-ЭКОНОМИЧЕСКОЙ ЭФФЕКТИВНОСТИ РЕАЛИЗАЦИИ ПРОГРАММЫ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Реализация запланированных мероприятий в 2018 - 2022 </w:t>
      </w:r>
      <w:proofErr w:type="spellStart"/>
      <w:r w:rsidRPr="00B40B0D">
        <w:rPr>
          <w:rFonts w:ascii="Times New Roman" w:hAnsi="Times New Roman" w:cs="Times New Roman"/>
          <w:sz w:val="28"/>
          <w:szCs w:val="28"/>
        </w:rPr>
        <w:t>г.г</w:t>
      </w:r>
      <w:proofErr w:type="spellEnd"/>
      <w:r w:rsidRPr="00B40B0D">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 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городского поселения. Администрация осуществляет мониторинг ситуации и анализ эффективности выполняемой работы. Ответственный исполнитель </w:t>
      </w:r>
      <w:proofErr w:type="gramStart"/>
      <w:r w:rsidRPr="00B40B0D">
        <w:rPr>
          <w:rFonts w:ascii="Times New Roman" w:hAnsi="Times New Roman" w:cs="Times New Roman"/>
          <w:sz w:val="28"/>
          <w:szCs w:val="28"/>
        </w:rPr>
        <w:t>предоставляет отчет</w:t>
      </w:r>
      <w:proofErr w:type="gramEnd"/>
      <w:r w:rsidRPr="00B40B0D">
        <w:rPr>
          <w:rFonts w:ascii="Times New Roman" w:hAnsi="Times New Roman" w:cs="Times New Roman"/>
          <w:sz w:val="28"/>
          <w:szCs w:val="28"/>
        </w:rPr>
        <w:t xml:space="preserve"> о выполненных мероприятиях по объектам городского поселения. В рамках реализации муниципальной Программы планируется проведения мероприятий по капитальному ремонту 53 дворовых территорий многоквартир</w:t>
      </w:r>
      <w:r>
        <w:rPr>
          <w:rFonts w:ascii="Times New Roman" w:hAnsi="Times New Roman" w:cs="Times New Roman"/>
          <w:sz w:val="28"/>
          <w:szCs w:val="28"/>
        </w:rPr>
        <w:t>ных домов (общей площадью 167 937</w:t>
      </w:r>
      <w:r w:rsidRPr="00B40B0D">
        <w:rPr>
          <w:rFonts w:ascii="Times New Roman" w:hAnsi="Times New Roman" w:cs="Times New Roman"/>
          <w:sz w:val="28"/>
          <w:szCs w:val="28"/>
        </w:rPr>
        <w:t xml:space="preserve"> кв. м), и благоустройству 1 ед. общественную территорию. Индикаторами эффективности реализации программы следует считать: - увеличение доли придомовых территорий, приведенных в нормативное состояние, до 100 % от общего количества дворовых территорий многоквартирных домов, нуждающихся в проведении вышеуказанных мероприятий; </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увеличение доли общественных территорий сельского поселения, приведенных в нормативное состояние, до 100% от общего количества общественных территорий;</w:t>
      </w:r>
    </w:p>
    <w:p w:rsidR="00EE704C" w:rsidRPr="00B40B0D" w:rsidRDefault="00EE704C" w:rsidP="00EE704C">
      <w:pPr>
        <w:ind w:firstLine="709"/>
        <w:jc w:val="both"/>
        <w:rPr>
          <w:rFonts w:ascii="Times New Roman" w:hAnsi="Times New Roman" w:cs="Times New Roman"/>
          <w:sz w:val="28"/>
          <w:szCs w:val="28"/>
        </w:rPr>
      </w:pPr>
      <w:r w:rsidRPr="00B40B0D">
        <w:rPr>
          <w:rFonts w:ascii="Times New Roman" w:hAnsi="Times New Roman" w:cs="Times New Roman"/>
          <w:sz w:val="28"/>
          <w:szCs w:val="28"/>
        </w:rPr>
        <w:t xml:space="preserve"> - повышение социальной и экономической привлекательности поселка Новосергиевка. Оценка результативности программы будет отслеживаться ежегодно по итогам отчетного периода.</w:t>
      </w: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rPr>
          <w:rFonts w:ascii="Times New Roman" w:hAnsi="Times New Roman" w:cs="Times New Roman"/>
          <w:sz w:val="28"/>
          <w:szCs w:val="28"/>
        </w:rPr>
      </w:pPr>
    </w:p>
    <w:p w:rsidR="00EE704C" w:rsidRPr="00B40B0D" w:rsidRDefault="00EE704C" w:rsidP="00EE704C">
      <w:pPr>
        <w:framePr w:w="9693" w:h="653" w:hRule="exact" w:wrap="none" w:vAnchor="page" w:hAnchor="page" w:x="1641" w:y="1112"/>
        <w:spacing w:line="298" w:lineRule="exact"/>
        <w:ind w:right="340"/>
        <w:jc w:val="center"/>
        <w:outlineLvl w:val="2"/>
        <w:rPr>
          <w:rFonts w:ascii="Times New Roman" w:eastAsia="Times New Roman" w:hAnsi="Times New Roman" w:cs="Times New Roman"/>
          <w:b/>
          <w:bCs/>
          <w:lang w:bidi="ru-RU"/>
        </w:rPr>
      </w:pPr>
      <w:r w:rsidRPr="00B40B0D">
        <w:rPr>
          <w:rFonts w:ascii="Times New Roman" w:eastAsia="Times New Roman" w:hAnsi="Times New Roman" w:cs="Times New Roman"/>
          <w:b/>
          <w:bCs/>
          <w:color w:val="000000"/>
          <w:lang w:bidi="ru-RU"/>
        </w:rPr>
        <w:t>ОСНОВНЫЕ ПОКАЗАТЕЛИ БЛАГОУСТРОЙСТВА</w:t>
      </w:r>
      <w:r w:rsidRPr="00B40B0D">
        <w:rPr>
          <w:rFonts w:ascii="Times New Roman" w:eastAsia="Times New Roman" w:hAnsi="Times New Roman" w:cs="Times New Roman"/>
          <w:b/>
          <w:bCs/>
          <w:color w:val="000000"/>
          <w:lang w:bidi="ru-RU"/>
        </w:rPr>
        <w:br/>
        <w:t>ДВОРОВЫХ ТЕРРИТОРИЙ СЕЛЬСКОГО ПОСЕЛЕНИЯ «</w:t>
      </w:r>
      <w:r w:rsidRPr="00B40B0D">
        <w:rPr>
          <w:rFonts w:ascii="Times New Roman" w:eastAsia="Times New Roman" w:hAnsi="Times New Roman" w:cs="Times New Roman"/>
          <w:b/>
          <w:bCs/>
          <w:lang w:bidi="ru-RU"/>
        </w:rPr>
        <w:t>поселок Новосергиевка</w:t>
      </w:r>
      <w:r w:rsidRPr="00B40B0D">
        <w:rPr>
          <w:rFonts w:ascii="Times New Roman" w:eastAsia="Times New Roman" w:hAnsi="Times New Roman" w:cs="Times New Roman"/>
          <w:b/>
          <w:bCs/>
          <w:color w:val="000000"/>
          <w:lang w:bidi="ru-RU"/>
        </w:rPr>
        <w:t>»</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5246"/>
        <w:gridCol w:w="850"/>
        <w:gridCol w:w="2986"/>
      </w:tblGrid>
      <w:tr w:rsidR="00EE704C" w:rsidRPr="00B40B0D" w:rsidTr="00063C8C">
        <w:trPr>
          <w:trHeight w:hRule="exact" w:val="581"/>
        </w:trPr>
        <w:tc>
          <w:tcPr>
            <w:tcW w:w="567" w:type="dxa"/>
            <w:shd w:val="clear" w:color="auto" w:fill="FFFFFF"/>
            <w:vAlign w:val="bottom"/>
          </w:tcPr>
          <w:p w:rsidR="00EE704C" w:rsidRPr="00B40B0D" w:rsidRDefault="00EE704C" w:rsidP="00063C8C">
            <w:pPr>
              <w:framePr w:w="10651" w:h="5933" w:wrap="none" w:vAnchor="page" w:hAnchor="page" w:x="1702" w:y="2306"/>
              <w:spacing w:after="60" w:line="24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w:t>
            </w:r>
          </w:p>
          <w:p w:rsidR="00EE704C" w:rsidRPr="00B40B0D" w:rsidRDefault="00EE704C" w:rsidP="00063C8C">
            <w:pPr>
              <w:framePr w:w="10651" w:h="5933" w:wrap="none" w:vAnchor="page" w:hAnchor="page" w:x="1702" w:y="2306"/>
              <w:spacing w:before="60" w:line="240" w:lineRule="exact"/>
              <w:ind w:left="160"/>
              <w:rPr>
                <w:rFonts w:ascii="Times New Roman" w:eastAsia="Arial Unicode MS" w:hAnsi="Times New Roman" w:cs="Times New Roman"/>
                <w:color w:val="000000"/>
                <w:lang w:bidi="ru-RU"/>
              </w:rPr>
            </w:pPr>
            <w:proofErr w:type="gramStart"/>
            <w:r w:rsidRPr="00B40B0D">
              <w:rPr>
                <w:rFonts w:ascii="Times New Roman" w:eastAsia="Arial Unicode MS" w:hAnsi="Times New Roman" w:cs="Times New Roman"/>
                <w:b/>
                <w:bCs/>
                <w:color w:val="000000"/>
                <w:lang w:bidi="ru-RU"/>
              </w:rPr>
              <w:t>п</w:t>
            </w:r>
            <w:proofErr w:type="gramEnd"/>
            <w:r w:rsidRPr="00B40B0D">
              <w:rPr>
                <w:rFonts w:ascii="Times New Roman" w:eastAsia="Arial Unicode MS" w:hAnsi="Times New Roman" w:cs="Times New Roman"/>
                <w:b/>
                <w:bCs/>
                <w:color w:val="000000"/>
                <w:lang w:bidi="ru-RU"/>
              </w:rPr>
              <w:t>/п</w:t>
            </w:r>
          </w:p>
        </w:tc>
        <w:tc>
          <w:tcPr>
            <w:tcW w:w="5246" w:type="dxa"/>
            <w:shd w:val="clear" w:color="auto" w:fill="FFFFFF"/>
            <w:vAlign w:val="bottom"/>
          </w:tcPr>
          <w:p w:rsidR="00EE704C" w:rsidRPr="00B40B0D" w:rsidRDefault="00EE704C" w:rsidP="00063C8C">
            <w:pPr>
              <w:framePr w:w="10651" w:h="5933" w:wrap="none" w:vAnchor="page" w:hAnchor="page" w:x="1702" w:y="2306"/>
              <w:spacing w:after="60" w:line="24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Наименование</w:t>
            </w:r>
          </w:p>
          <w:p w:rsidR="00EE704C" w:rsidRPr="00B40B0D" w:rsidRDefault="00EE704C" w:rsidP="00063C8C">
            <w:pPr>
              <w:framePr w:w="10651" w:h="5933" w:wrap="none" w:vAnchor="page" w:hAnchor="page" w:x="1702" w:y="2306"/>
              <w:spacing w:before="60" w:line="24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показателей</w:t>
            </w:r>
          </w:p>
        </w:tc>
        <w:tc>
          <w:tcPr>
            <w:tcW w:w="850" w:type="dxa"/>
            <w:shd w:val="clear" w:color="auto" w:fill="FFFFFF"/>
            <w:vAlign w:val="bottom"/>
          </w:tcPr>
          <w:p w:rsidR="00EE704C" w:rsidRPr="00B40B0D" w:rsidRDefault="00EE704C" w:rsidP="00063C8C">
            <w:pPr>
              <w:framePr w:w="10651" w:h="5933" w:wrap="none" w:vAnchor="page" w:hAnchor="page" w:x="1702" w:y="2306"/>
              <w:spacing w:after="60" w:line="24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Ед.</w:t>
            </w:r>
          </w:p>
          <w:p w:rsidR="00EE704C" w:rsidRPr="00B40B0D" w:rsidRDefault="00EE704C" w:rsidP="00063C8C">
            <w:pPr>
              <w:framePr w:w="10651" w:h="5933" w:wrap="none" w:vAnchor="page" w:hAnchor="page" w:x="1702" w:y="2306"/>
              <w:spacing w:before="60" w:line="24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Изм.</w:t>
            </w:r>
          </w:p>
        </w:tc>
        <w:tc>
          <w:tcPr>
            <w:tcW w:w="2986" w:type="dxa"/>
            <w:shd w:val="clear" w:color="auto" w:fill="FFFFFF"/>
            <w:vAlign w:val="center"/>
          </w:tcPr>
          <w:p w:rsidR="00EE704C" w:rsidRPr="00B40B0D" w:rsidRDefault="00EE704C" w:rsidP="00063C8C">
            <w:pPr>
              <w:framePr w:w="10651" w:h="5933" w:wrap="none" w:vAnchor="page" w:hAnchor="page" w:x="1702" w:y="2306"/>
              <w:spacing w:line="240" w:lineRule="exact"/>
              <w:ind w:left="22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Показатели на 2017 год</w:t>
            </w:r>
          </w:p>
        </w:tc>
      </w:tr>
      <w:tr w:rsidR="00EE704C" w:rsidRPr="00B40B0D" w:rsidTr="00063C8C">
        <w:trPr>
          <w:trHeight w:hRule="exact" w:val="562"/>
        </w:trPr>
        <w:tc>
          <w:tcPr>
            <w:tcW w:w="567" w:type="dxa"/>
            <w:shd w:val="clear" w:color="auto" w:fill="FFFFFF"/>
            <w:vAlign w:val="center"/>
          </w:tcPr>
          <w:p w:rsidR="00EE704C" w:rsidRPr="00B40B0D" w:rsidRDefault="00EE704C" w:rsidP="00063C8C">
            <w:pPr>
              <w:framePr w:w="10651" w:h="5933" w:wrap="none" w:vAnchor="page" w:hAnchor="page" w:x="1702" w:y="2306"/>
              <w:spacing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w:t>
            </w:r>
          </w:p>
        </w:tc>
        <w:tc>
          <w:tcPr>
            <w:tcW w:w="5246" w:type="dxa"/>
            <w:shd w:val="clear" w:color="auto" w:fill="FFFFFF"/>
            <w:vAlign w:val="bottom"/>
          </w:tcPr>
          <w:p w:rsidR="00EE704C" w:rsidRPr="00B40B0D" w:rsidRDefault="00EE704C" w:rsidP="00063C8C">
            <w:pPr>
              <w:framePr w:w="10651" w:h="5933" w:wrap="none" w:vAnchor="page" w:hAnchor="page" w:x="1702" w:y="2306"/>
              <w:spacing w:after="120"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Количество</w:t>
            </w:r>
          </w:p>
          <w:p w:rsidR="00EE704C" w:rsidRPr="00B40B0D" w:rsidRDefault="00EE704C" w:rsidP="00063C8C">
            <w:pPr>
              <w:framePr w:w="10651" w:h="5933" w:wrap="none" w:vAnchor="page" w:hAnchor="page" w:x="1702" w:y="2306"/>
              <w:spacing w:before="120"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многоквартирных домов</w:t>
            </w:r>
          </w:p>
        </w:tc>
        <w:tc>
          <w:tcPr>
            <w:tcW w:w="850" w:type="dxa"/>
            <w:shd w:val="clear" w:color="auto" w:fill="FFFFFF"/>
            <w:vAlign w:val="center"/>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ед.</w:t>
            </w:r>
          </w:p>
        </w:tc>
        <w:tc>
          <w:tcPr>
            <w:tcW w:w="2986" w:type="dxa"/>
            <w:shd w:val="clear" w:color="auto" w:fill="FFFFFF"/>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95</w:t>
            </w:r>
          </w:p>
        </w:tc>
      </w:tr>
      <w:tr w:rsidR="00EE704C" w:rsidRPr="00B40B0D" w:rsidTr="00063C8C">
        <w:trPr>
          <w:trHeight w:hRule="exact" w:val="283"/>
        </w:trPr>
        <w:tc>
          <w:tcPr>
            <w:tcW w:w="567" w:type="dxa"/>
            <w:shd w:val="clear" w:color="auto" w:fill="FFFFFF"/>
            <w:vAlign w:val="bottom"/>
          </w:tcPr>
          <w:p w:rsidR="00EE704C" w:rsidRPr="00B40B0D" w:rsidRDefault="00EE704C" w:rsidP="00063C8C">
            <w:pPr>
              <w:framePr w:w="10651" w:h="5933" w:wrap="none" w:vAnchor="page" w:hAnchor="page" w:x="1702" w:y="2306"/>
              <w:spacing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w:t>
            </w:r>
          </w:p>
        </w:tc>
        <w:tc>
          <w:tcPr>
            <w:tcW w:w="5246" w:type="dxa"/>
            <w:shd w:val="clear" w:color="auto" w:fill="FFFFFF"/>
            <w:vAlign w:val="bottom"/>
          </w:tcPr>
          <w:p w:rsidR="00EE704C" w:rsidRPr="00B40B0D" w:rsidRDefault="00EE704C" w:rsidP="00063C8C">
            <w:pPr>
              <w:framePr w:w="10651" w:h="5933" w:wrap="none" w:vAnchor="page" w:hAnchor="page" w:x="1702" w:y="2306"/>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Общая площадь дворовых территорий</w:t>
            </w:r>
          </w:p>
        </w:tc>
        <w:tc>
          <w:tcPr>
            <w:tcW w:w="850" w:type="dxa"/>
            <w:shd w:val="clear" w:color="auto" w:fill="FFFFFF"/>
            <w:vAlign w:val="bottom"/>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proofErr w:type="spellStart"/>
            <w:r w:rsidRPr="00B40B0D">
              <w:rPr>
                <w:rFonts w:ascii="Times New Roman" w:eastAsia="Arial Unicode MS" w:hAnsi="Times New Roman" w:cs="Times New Roman"/>
                <w:color w:val="000000"/>
                <w:lang w:bidi="ru-RU"/>
              </w:rPr>
              <w:t>кв</w:t>
            </w:r>
            <w:proofErr w:type="gramStart"/>
            <w:r w:rsidRPr="00B40B0D">
              <w:rPr>
                <w:rFonts w:ascii="Times New Roman" w:eastAsia="Arial Unicode MS" w:hAnsi="Times New Roman" w:cs="Times New Roman"/>
                <w:color w:val="000000"/>
                <w:lang w:bidi="ru-RU"/>
              </w:rPr>
              <w:t>.м</w:t>
            </w:r>
            <w:proofErr w:type="spellEnd"/>
            <w:proofErr w:type="gramEnd"/>
          </w:p>
        </w:tc>
        <w:tc>
          <w:tcPr>
            <w:tcW w:w="2986" w:type="dxa"/>
            <w:shd w:val="clear" w:color="auto" w:fill="FFFFFF"/>
            <w:vAlign w:val="bottom"/>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Pr>
                <w:rFonts w:ascii="Times New Roman" w:eastAsia="Arial Unicode MS" w:hAnsi="Times New Roman" w:cs="Times New Roman"/>
                <w:color w:val="000000"/>
                <w:lang w:bidi="ru-RU"/>
              </w:rPr>
              <w:t>167 937</w:t>
            </w:r>
          </w:p>
        </w:tc>
      </w:tr>
      <w:tr w:rsidR="00EE704C" w:rsidRPr="00B40B0D" w:rsidTr="00063C8C">
        <w:trPr>
          <w:trHeight w:hRule="exact" w:val="288"/>
        </w:trPr>
        <w:tc>
          <w:tcPr>
            <w:tcW w:w="567" w:type="dxa"/>
            <w:vMerge w:val="restart"/>
            <w:shd w:val="clear" w:color="auto" w:fill="FFFFFF"/>
          </w:tcPr>
          <w:p w:rsidR="00EE704C" w:rsidRPr="00B40B0D" w:rsidRDefault="00EE704C" w:rsidP="00063C8C">
            <w:pPr>
              <w:framePr w:w="10651" w:h="5933" w:wrap="none" w:vAnchor="page" w:hAnchor="page" w:x="1702" w:y="2306"/>
              <w:spacing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3</w:t>
            </w:r>
          </w:p>
        </w:tc>
        <w:tc>
          <w:tcPr>
            <w:tcW w:w="5246" w:type="dxa"/>
            <w:shd w:val="clear" w:color="auto" w:fill="FFFFFF"/>
            <w:vAlign w:val="bottom"/>
          </w:tcPr>
          <w:p w:rsidR="00EE704C" w:rsidRPr="00B40B0D" w:rsidRDefault="00EE704C" w:rsidP="00063C8C">
            <w:pPr>
              <w:framePr w:w="10651" w:h="5933" w:wrap="none" w:vAnchor="page" w:hAnchor="page" w:x="1702" w:y="2306"/>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Площадь благоустроенных дворовых территорий</w:t>
            </w:r>
          </w:p>
        </w:tc>
        <w:tc>
          <w:tcPr>
            <w:tcW w:w="850" w:type="dxa"/>
            <w:shd w:val="clear" w:color="auto" w:fill="FFFFFF"/>
            <w:vAlign w:val="bottom"/>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proofErr w:type="spellStart"/>
            <w:r w:rsidRPr="00B40B0D">
              <w:rPr>
                <w:rFonts w:ascii="Times New Roman" w:eastAsia="Arial Unicode MS" w:hAnsi="Times New Roman" w:cs="Times New Roman"/>
                <w:color w:val="000000"/>
                <w:lang w:bidi="ru-RU"/>
              </w:rPr>
              <w:t>кв</w:t>
            </w:r>
            <w:proofErr w:type="gramStart"/>
            <w:r w:rsidRPr="00B40B0D">
              <w:rPr>
                <w:rFonts w:ascii="Times New Roman" w:eastAsia="Arial Unicode MS" w:hAnsi="Times New Roman" w:cs="Times New Roman"/>
                <w:color w:val="000000"/>
                <w:lang w:bidi="ru-RU"/>
              </w:rPr>
              <w:t>.м</w:t>
            </w:r>
            <w:proofErr w:type="spellEnd"/>
            <w:proofErr w:type="gramEnd"/>
          </w:p>
        </w:tc>
        <w:tc>
          <w:tcPr>
            <w:tcW w:w="2986" w:type="dxa"/>
            <w:shd w:val="clear" w:color="auto" w:fill="FFFFFF"/>
            <w:vAlign w:val="bottom"/>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0</w:t>
            </w:r>
          </w:p>
        </w:tc>
      </w:tr>
      <w:tr w:rsidR="00EE704C" w:rsidRPr="00B40B0D" w:rsidTr="00063C8C">
        <w:trPr>
          <w:gridAfter w:val="3"/>
          <w:wAfter w:w="9082" w:type="dxa"/>
          <w:trHeight w:hRule="exact" w:val="283"/>
        </w:trPr>
        <w:tc>
          <w:tcPr>
            <w:tcW w:w="567" w:type="dxa"/>
            <w:vMerge/>
            <w:shd w:val="clear" w:color="auto" w:fill="FFFFFF"/>
          </w:tcPr>
          <w:p w:rsidR="00EE704C" w:rsidRPr="00B40B0D" w:rsidRDefault="00EE704C" w:rsidP="00063C8C">
            <w:pPr>
              <w:framePr w:w="10651" w:h="5933" w:wrap="none" w:vAnchor="page" w:hAnchor="page" w:x="1702" w:y="2306"/>
              <w:rPr>
                <w:rFonts w:ascii="Times New Roman" w:eastAsia="Arial Unicode MS" w:hAnsi="Times New Roman" w:cs="Times New Roman"/>
                <w:color w:val="000000"/>
                <w:lang w:bidi="ru-RU"/>
              </w:rPr>
            </w:pPr>
          </w:p>
        </w:tc>
      </w:tr>
      <w:tr w:rsidR="00EE704C" w:rsidRPr="00B40B0D" w:rsidTr="00063C8C">
        <w:trPr>
          <w:trHeight w:hRule="exact" w:val="562"/>
        </w:trPr>
        <w:tc>
          <w:tcPr>
            <w:tcW w:w="567" w:type="dxa"/>
            <w:shd w:val="clear" w:color="auto" w:fill="FFFFFF"/>
          </w:tcPr>
          <w:p w:rsidR="00EE704C" w:rsidRPr="00B40B0D" w:rsidRDefault="00EE704C" w:rsidP="00063C8C">
            <w:pPr>
              <w:framePr w:w="10651" w:h="5933" w:wrap="none" w:vAnchor="page" w:hAnchor="page" w:x="1702" w:y="2306"/>
              <w:spacing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w:t>
            </w:r>
          </w:p>
        </w:tc>
        <w:tc>
          <w:tcPr>
            <w:tcW w:w="5246" w:type="dxa"/>
            <w:shd w:val="clear" w:color="auto" w:fill="FFFFFF"/>
            <w:vAlign w:val="bottom"/>
          </w:tcPr>
          <w:p w:rsidR="00EE704C" w:rsidRPr="00B40B0D" w:rsidRDefault="00EE704C" w:rsidP="00063C8C">
            <w:pPr>
              <w:framePr w:w="10651" w:h="5933" w:wrap="none" w:vAnchor="page" w:hAnchor="page" w:x="1702" w:y="2306"/>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Доля благоустроенных дворовых территорий в общей площади дворовых территорий</w:t>
            </w:r>
          </w:p>
        </w:tc>
        <w:tc>
          <w:tcPr>
            <w:tcW w:w="850" w:type="dxa"/>
            <w:shd w:val="clear" w:color="auto" w:fill="FFFFFF"/>
            <w:vAlign w:val="bottom"/>
          </w:tcPr>
          <w:p w:rsidR="00EE704C" w:rsidRPr="00B40B0D" w:rsidRDefault="00EE704C" w:rsidP="00063C8C">
            <w:pPr>
              <w:framePr w:w="10651" w:h="5933" w:wrap="none" w:vAnchor="page" w:hAnchor="page" w:x="1702" w:y="2306"/>
              <w:spacing w:line="220" w:lineRule="exact"/>
              <w:ind w:left="3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2986" w:type="dxa"/>
            <w:shd w:val="clear" w:color="auto" w:fill="FFFFFF"/>
            <w:vAlign w:val="bottom"/>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0</w:t>
            </w:r>
          </w:p>
        </w:tc>
      </w:tr>
      <w:tr w:rsidR="00EE704C" w:rsidRPr="00B40B0D" w:rsidTr="00063C8C">
        <w:trPr>
          <w:trHeight w:hRule="exact" w:val="288"/>
        </w:trPr>
        <w:tc>
          <w:tcPr>
            <w:tcW w:w="567" w:type="dxa"/>
            <w:shd w:val="clear" w:color="auto" w:fill="FFFFFF"/>
            <w:vAlign w:val="bottom"/>
          </w:tcPr>
          <w:p w:rsidR="00EE704C" w:rsidRPr="00B40B0D" w:rsidRDefault="00EE704C" w:rsidP="00063C8C">
            <w:pPr>
              <w:framePr w:w="10651" w:h="5933" w:wrap="none" w:vAnchor="page" w:hAnchor="page" w:x="1702" w:y="2306"/>
              <w:spacing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w:t>
            </w:r>
          </w:p>
        </w:tc>
        <w:tc>
          <w:tcPr>
            <w:tcW w:w="5246" w:type="dxa"/>
            <w:shd w:val="clear" w:color="auto" w:fill="FFFFFF"/>
            <w:vAlign w:val="bottom"/>
          </w:tcPr>
          <w:p w:rsidR="00EE704C" w:rsidRPr="00B40B0D" w:rsidRDefault="00EE704C" w:rsidP="00063C8C">
            <w:pPr>
              <w:framePr w:w="10651" w:h="5933" w:wrap="none" w:vAnchor="page" w:hAnchor="page" w:x="1702" w:y="2306"/>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Численность населения в МКД</w:t>
            </w:r>
          </w:p>
        </w:tc>
        <w:tc>
          <w:tcPr>
            <w:tcW w:w="850" w:type="dxa"/>
            <w:shd w:val="clear" w:color="auto" w:fill="FFFFFF"/>
            <w:vAlign w:val="bottom"/>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чел.</w:t>
            </w:r>
          </w:p>
        </w:tc>
        <w:tc>
          <w:tcPr>
            <w:tcW w:w="2986" w:type="dxa"/>
            <w:shd w:val="clear" w:color="auto" w:fill="FFFFFF"/>
            <w:vAlign w:val="bottom"/>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14 644</w:t>
            </w:r>
          </w:p>
        </w:tc>
      </w:tr>
      <w:tr w:rsidR="00EE704C" w:rsidRPr="00B40B0D" w:rsidTr="00063C8C">
        <w:trPr>
          <w:trHeight w:hRule="exact" w:val="562"/>
        </w:trPr>
        <w:tc>
          <w:tcPr>
            <w:tcW w:w="567" w:type="dxa"/>
            <w:shd w:val="clear" w:color="auto" w:fill="FFFFFF"/>
            <w:vAlign w:val="center"/>
          </w:tcPr>
          <w:p w:rsidR="00EE704C" w:rsidRPr="00B40B0D" w:rsidRDefault="00EE704C" w:rsidP="00063C8C">
            <w:pPr>
              <w:framePr w:w="10651" w:h="5933" w:wrap="none" w:vAnchor="page" w:hAnchor="page" w:x="1702" w:y="2306"/>
              <w:spacing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6</w:t>
            </w:r>
          </w:p>
        </w:tc>
        <w:tc>
          <w:tcPr>
            <w:tcW w:w="5246" w:type="dxa"/>
            <w:shd w:val="clear" w:color="auto" w:fill="FFFFFF"/>
            <w:vAlign w:val="bottom"/>
          </w:tcPr>
          <w:p w:rsidR="00EE704C" w:rsidRPr="00B40B0D" w:rsidRDefault="00EE704C" w:rsidP="00063C8C">
            <w:pPr>
              <w:framePr w:w="10651" w:h="5933" w:wrap="none" w:vAnchor="page" w:hAnchor="page" w:x="1702" w:y="2306"/>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Охват населения МКД благоустроенными дворовыми территориями</w:t>
            </w:r>
          </w:p>
        </w:tc>
        <w:tc>
          <w:tcPr>
            <w:tcW w:w="850" w:type="dxa"/>
            <w:shd w:val="clear" w:color="auto" w:fill="FFFFFF"/>
            <w:vAlign w:val="bottom"/>
          </w:tcPr>
          <w:p w:rsidR="00EE704C" w:rsidRPr="00B40B0D" w:rsidRDefault="00EE704C" w:rsidP="00063C8C">
            <w:pPr>
              <w:framePr w:w="10651" w:h="5933" w:wrap="none" w:vAnchor="page" w:hAnchor="page" w:x="1702" w:y="2306"/>
              <w:spacing w:line="220" w:lineRule="exact"/>
              <w:ind w:left="3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2986" w:type="dxa"/>
            <w:shd w:val="clear" w:color="auto" w:fill="FFFFFF"/>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0</w:t>
            </w:r>
          </w:p>
        </w:tc>
      </w:tr>
      <w:tr w:rsidR="00EE704C" w:rsidRPr="00B40B0D" w:rsidTr="00063C8C">
        <w:trPr>
          <w:trHeight w:hRule="exact" w:val="835"/>
        </w:trPr>
        <w:tc>
          <w:tcPr>
            <w:tcW w:w="567" w:type="dxa"/>
            <w:shd w:val="clear" w:color="auto" w:fill="FFFFFF"/>
          </w:tcPr>
          <w:p w:rsidR="00EE704C" w:rsidRPr="00B40B0D" w:rsidRDefault="00EE704C" w:rsidP="00063C8C">
            <w:pPr>
              <w:framePr w:w="10651" w:h="5933" w:wrap="none" w:vAnchor="page" w:hAnchor="page" w:x="1702" w:y="2306"/>
              <w:spacing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8</w:t>
            </w:r>
          </w:p>
        </w:tc>
        <w:tc>
          <w:tcPr>
            <w:tcW w:w="5246" w:type="dxa"/>
            <w:shd w:val="clear" w:color="auto" w:fill="FFFFFF"/>
            <w:vAlign w:val="bottom"/>
          </w:tcPr>
          <w:p w:rsidR="00EE704C" w:rsidRPr="00B40B0D" w:rsidRDefault="00EE704C" w:rsidP="00063C8C">
            <w:pPr>
              <w:framePr w:w="10651" w:h="5933" w:wrap="none" w:vAnchor="page" w:hAnchor="page" w:x="1702" w:y="2306"/>
              <w:spacing w:line="278"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Доля финансового и (или) трудового участия заинтересованных лиц в выполнении минимального перечня работ по благоустройству</w:t>
            </w:r>
          </w:p>
        </w:tc>
        <w:tc>
          <w:tcPr>
            <w:tcW w:w="850" w:type="dxa"/>
            <w:shd w:val="clear" w:color="auto" w:fill="FFFFFF"/>
            <w:vAlign w:val="bottom"/>
          </w:tcPr>
          <w:p w:rsidR="00EE704C" w:rsidRPr="00B40B0D" w:rsidRDefault="00EE704C" w:rsidP="00063C8C">
            <w:pPr>
              <w:framePr w:w="10651" w:h="5933" w:wrap="none" w:vAnchor="page" w:hAnchor="page" w:x="1702" w:y="2306"/>
              <w:spacing w:line="220" w:lineRule="exact"/>
              <w:ind w:left="3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2986" w:type="dxa"/>
            <w:shd w:val="clear" w:color="auto" w:fill="FFFFFF"/>
            <w:vAlign w:val="center"/>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1 %</w:t>
            </w:r>
          </w:p>
        </w:tc>
      </w:tr>
      <w:tr w:rsidR="00EE704C" w:rsidRPr="00B40B0D" w:rsidTr="00063C8C">
        <w:trPr>
          <w:trHeight w:hRule="exact" w:val="850"/>
        </w:trPr>
        <w:tc>
          <w:tcPr>
            <w:tcW w:w="567" w:type="dxa"/>
            <w:shd w:val="clear" w:color="auto" w:fill="FFFFFF"/>
          </w:tcPr>
          <w:p w:rsidR="00EE704C" w:rsidRPr="00B40B0D" w:rsidRDefault="00EE704C" w:rsidP="00063C8C">
            <w:pPr>
              <w:framePr w:w="10651" w:h="5933" w:wrap="none" w:vAnchor="page" w:hAnchor="page" w:x="1702" w:y="2306"/>
              <w:spacing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9</w:t>
            </w:r>
          </w:p>
        </w:tc>
        <w:tc>
          <w:tcPr>
            <w:tcW w:w="5246" w:type="dxa"/>
            <w:shd w:val="clear" w:color="auto" w:fill="FFFFFF"/>
            <w:vAlign w:val="bottom"/>
          </w:tcPr>
          <w:p w:rsidR="00EE704C" w:rsidRPr="00B40B0D" w:rsidRDefault="00EE704C" w:rsidP="00063C8C">
            <w:pPr>
              <w:framePr w:w="10651" w:h="5933" w:wrap="none" w:vAnchor="page" w:hAnchor="page" w:x="1702" w:y="2306"/>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Доля финансового и (или) трудового участия заинтересованных лиц в выполнении дополнительного перечня работ по благоустройству дворовых территорий</w:t>
            </w:r>
          </w:p>
        </w:tc>
        <w:tc>
          <w:tcPr>
            <w:tcW w:w="850" w:type="dxa"/>
            <w:shd w:val="clear" w:color="auto" w:fill="FFFFFF"/>
            <w:vAlign w:val="bottom"/>
          </w:tcPr>
          <w:p w:rsidR="00EE704C" w:rsidRPr="00B40B0D" w:rsidRDefault="00EE704C" w:rsidP="00063C8C">
            <w:pPr>
              <w:framePr w:w="10651" w:h="5933" w:wrap="none" w:vAnchor="page" w:hAnchor="page" w:x="1702" w:y="2306"/>
              <w:spacing w:line="220" w:lineRule="exact"/>
              <w:ind w:left="3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2986" w:type="dxa"/>
            <w:shd w:val="clear" w:color="auto" w:fill="FFFFFF"/>
            <w:vAlign w:val="center"/>
          </w:tcPr>
          <w:p w:rsidR="00EE704C" w:rsidRPr="00B40B0D" w:rsidRDefault="00EE704C" w:rsidP="00063C8C">
            <w:pPr>
              <w:framePr w:w="10651" w:h="5933" w:wrap="none" w:vAnchor="page" w:hAnchor="page" w:x="1702" w:y="2306"/>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1 %</w:t>
            </w:r>
          </w:p>
        </w:tc>
      </w:tr>
    </w:tbl>
    <w:p w:rsidR="00EE704C" w:rsidRPr="00B40B0D" w:rsidRDefault="00EE704C" w:rsidP="00EE704C">
      <w:pPr>
        <w:framePr w:w="10651" w:h="950" w:hRule="exact" w:wrap="none" w:vAnchor="page" w:hAnchor="page" w:x="699" w:y="8763"/>
        <w:spacing w:line="298" w:lineRule="exact"/>
        <w:ind w:right="340"/>
        <w:jc w:val="center"/>
        <w:outlineLvl w:val="2"/>
        <w:rPr>
          <w:rFonts w:ascii="Times New Roman" w:eastAsia="Times New Roman" w:hAnsi="Times New Roman" w:cs="Times New Roman"/>
          <w:b/>
          <w:bCs/>
          <w:lang w:bidi="ru-RU"/>
        </w:rPr>
      </w:pPr>
      <w:r w:rsidRPr="00B40B0D">
        <w:rPr>
          <w:rFonts w:ascii="Times New Roman" w:eastAsia="Times New Roman" w:hAnsi="Times New Roman" w:cs="Times New Roman"/>
          <w:b/>
          <w:bCs/>
          <w:color w:val="000000"/>
          <w:lang w:bidi="ru-RU"/>
        </w:rPr>
        <w:t>ПЛАНОВЫЕ ПОКАЗАТЕЛИ БЛАГОУСТРОЙСТВА</w:t>
      </w:r>
      <w:r w:rsidRPr="00B40B0D">
        <w:rPr>
          <w:rFonts w:ascii="Times New Roman" w:eastAsia="Times New Roman" w:hAnsi="Times New Roman" w:cs="Times New Roman"/>
          <w:b/>
          <w:bCs/>
          <w:color w:val="000000"/>
          <w:lang w:bidi="ru-RU"/>
        </w:rPr>
        <w:br/>
        <w:t>ДВОРОВЫХ ТЕРРИТОРИЙ СЕ</w:t>
      </w:r>
      <w:r w:rsidRPr="00B40B0D">
        <w:rPr>
          <w:rFonts w:ascii="Times New Roman" w:eastAsia="Times New Roman" w:hAnsi="Times New Roman" w:cs="Times New Roman"/>
          <w:b/>
          <w:bCs/>
          <w:lang w:bidi="ru-RU"/>
        </w:rPr>
        <w:t>ЛЬСКОГО ПОСЕЛЕНИЯ</w:t>
      </w:r>
      <w:r w:rsidRPr="00B40B0D">
        <w:rPr>
          <w:rFonts w:ascii="Times New Roman" w:eastAsia="Times New Roman" w:hAnsi="Times New Roman" w:cs="Times New Roman"/>
          <w:b/>
          <w:bCs/>
          <w:lang w:bidi="ru-RU"/>
        </w:rPr>
        <w:br/>
        <w:t>«поселок Новосергиевка</w:t>
      </w:r>
      <w:r w:rsidRPr="00B40B0D">
        <w:rPr>
          <w:rFonts w:ascii="Times New Roman" w:eastAsia="Times New Roman" w:hAnsi="Times New Roman" w:cs="Times New Roman"/>
          <w:b/>
          <w:bCs/>
          <w:color w:val="000000"/>
          <w:lang w:bidi="ru-RU"/>
        </w:rPr>
        <w:t>» НА 2018-2022 ГОДЫ</w:t>
      </w:r>
    </w:p>
    <w:tbl>
      <w:tblPr>
        <w:tblOverlap w:val="never"/>
        <w:tblW w:w="9670" w:type="dxa"/>
        <w:tblLayout w:type="fixed"/>
        <w:tblCellMar>
          <w:left w:w="10" w:type="dxa"/>
          <w:right w:w="10" w:type="dxa"/>
        </w:tblCellMar>
        <w:tblLook w:val="0000" w:firstRow="0" w:lastRow="0" w:firstColumn="0" w:lastColumn="0" w:noHBand="0" w:noVBand="0"/>
      </w:tblPr>
      <w:tblGrid>
        <w:gridCol w:w="567"/>
        <w:gridCol w:w="3990"/>
        <w:gridCol w:w="850"/>
        <w:gridCol w:w="850"/>
        <w:gridCol w:w="854"/>
        <w:gridCol w:w="850"/>
        <w:gridCol w:w="850"/>
        <w:gridCol w:w="859"/>
      </w:tblGrid>
      <w:tr w:rsidR="00EE704C" w:rsidRPr="00B40B0D" w:rsidTr="00063C8C">
        <w:trPr>
          <w:trHeight w:hRule="exact" w:val="293"/>
        </w:trPr>
        <w:tc>
          <w:tcPr>
            <w:tcW w:w="567" w:type="dxa"/>
            <w:vMerge w:val="restart"/>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after="60"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p w:rsidR="00EE704C" w:rsidRPr="00B40B0D" w:rsidRDefault="00EE704C" w:rsidP="00063C8C">
            <w:pPr>
              <w:framePr w:w="10651" w:h="6000" w:wrap="none" w:vAnchor="page" w:hAnchor="page" w:x="1681" w:y="9957"/>
              <w:spacing w:before="60" w:line="220" w:lineRule="exact"/>
              <w:ind w:left="160"/>
              <w:rPr>
                <w:rFonts w:ascii="Times New Roman" w:eastAsia="Arial Unicode MS" w:hAnsi="Times New Roman" w:cs="Times New Roman"/>
                <w:color w:val="000000"/>
                <w:lang w:bidi="ru-RU"/>
              </w:rPr>
            </w:pPr>
            <w:proofErr w:type="gramStart"/>
            <w:r w:rsidRPr="00B40B0D">
              <w:rPr>
                <w:rFonts w:ascii="Times New Roman" w:eastAsia="Arial Unicode MS" w:hAnsi="Times New Roman" w:cs="Times New Roman"/>
                <w:color w:val="000000"/>
                <w:lang w:bidi="ru-RU"/>
              </w:rPr>
              <w:t>п</w:t>
            </w:r>
            <w:proofErr w:type="gramEnd"/>
            <w:r w:rsidRPr="00B40B0D">
              <w:rPr>
                <w:rFonts w:ascii="Times New Roman" w:eastAsia="Arial Unicode MS" w:hAnsi="Times New Roman" w:cs="Times New Roman"/>
                <w:color w:val="000000"/>
                <w:lang w:bidi="ru-RU"/>
              </w:rPr>
              <w:t>/п</w:t>
            </w:r>
          </w:p>
        </w:tc>
        <w:tc>
          <w:tcPr>
            <w:tcW w:w="3990" w:type="dxa"/>
            <w:vMerge w:val="restart"/>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after="60"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Наименование</w:t>
            </w:r>
          </w:p>
          <w:p w:rsidR="00EE704C" w:rsidRPr="00B40B0D" w:rsidRDefault="00EE704C" w:rsidP="00063C8C">
            <w:pPr>
              <w:framePr w:w="10651" w:h="6000" w:wrap="none" w:vAnchor="page" w:hAnchor="page" w:x="1681" w:y="9957"/>
              <w:spacing w:before="60"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показателей</w:t>
            </w:r>
          </w:p>
        </w:tc>
        <w:tc>
          <w:tcPr>
            <w:tcW w:w="850" w:type="dxa"/>
            <w:vMerge w:val="restart"/>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after="60"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Ед.</w:t>
            </w:r>
          </w:p>
          <w:p w:rsidR="00EE704C" w:rsidRPr="00B40B0D" w:rsidRDefault="00EE704C" w:rsidP="00063C8C">
            <w:pPr>
              <w:framePr w:w="10651" w:h="6000" w:wrap="none" w:vAnchor="page" w:hAnchor="page" w:x="1681" w:y="9957"/>
              <w:spacing w:before="60" w:line="22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Изм.</w:t>
            </w:r>
          </w:p>
        </w:tc>
        <w:tc>
          <w:tcPr>
            <w:tcW w:w="4263" w:type="dxa"/>
            <w:gridSpan w:val="5"/>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Показатели по годам</w:t>
            </w:r>
          </w:p>
        </w:tc>
      </w:tr>
      <w:tr w:rsidR="00EE704C" w:rsidRPr="00B40B0D" w:rsidTr="00063C8C">
        <w:trPr>
          <w:trHeight w:hRule="exact" w:val="283"/>
        </w:trPr>
        <w:tc>
          <w:tcPr>
            <w:tcW w:w="567" w:type="dxa"/>
            <w:vMerge/>
            <w:tcBorders>
              <w:left w:val="single" w:sz="4" w:space="0" w:color="auto"/>
            </w:tcBorders>
            <w:shd w:val="clear" w:color="auto" w:fill="FFFFFF"/>
          </w:tcPr>
          <w:p w:rsidR="00EE704C" w:rsidRPr="00B40B0D" w:rsidRDefault="00EE704C" w:rsidP="00063C8C">
            <w:pPr>
              <w:framePr w:w="10651" w:h="6000" w:wrap="none" w:vAnchor="page" w:hAnchor="page" w:x="1681" w:y="9957"/>
              <w:rPr>
                <w:rFonts w:ascii="Times New Roman" w:eastAsia="Arial Unicode MS" w:hAnsi="Times New Roman" w:cs="Times New Roman"/>
                <w:color w:val="000000"/>
                <w:lang w:bidi="ru-RU"/>
              </w:rPr>
            </w:pPr>
          </w:p>
        </w:tc>
        <w:tc>
          <w:tcPr>
            <w:tcW w:w="3990" w:type="dxa"/>
            <w:vMerge/>
            <w:tcBorders>
              <w:left w:val="single" w:sz="4" w:space="0" w:color="auto"/>
            </w:tcBorders>
            <w:shd w:val="clear" w:color="auto" w:fill="FFFFFF"/>
          </w:tcPr>
          <w:p w:rsidR="00EE704C" w:rsidRPr="00B40B0D" w:rsidRDefault="00EE704C" w:rsidP="00063C8C">
            <w:pPr>
              <w:framePr w:w="10651" w:h="6000" w:wrap="none" w:vAnchor="page" w:hAnchor="page" w:x="1681" w:y="9957"/>
              <w:rPr>
                <w:rFonts w:ascii="Times New Roman" w:eastAsia="Arial Unicode MS" w:hAnsi="Times New Roman" w:cs="Times New Roman"/>
                <w:color w:val="000000"/>
                <w:lang w:bidi="ru-RU"/>
              </w:rPr>
            </w:pPr>
          </w:p>
        </w:tc>
        <w:tc>
          <w:tcPr>
            <w:tcW w:w="850" w:type="dxa"/>
            <w:vMerge/>
            <w:tcBorders>
              <w:left w:val="single" w:sz="4" w:space="0" w:color="auto"/>
            </w:tcBorders>
            <w:shd w:val="clear" w:color="auto" w:fill="FFFFFF"/>
          </w:tcPr>
          <w:p w:rsidR="00EE704C" w:rsidRPr="00B40B0D" w:rsidRDefault="00EE704C" w:rsidP="00063C8C">
            <w:pPr>
              <w:framePr w:w="10651" w:h="6000" w:wrap="none" w:vAnchor="page" w:hAnchor="page" w:x="1681" w:y="9957"/>
              <w:rPr>
                <w:rFonts w:ascii="Times New Roman" w:eastAsia="Arial Unicode MS" w:hAnsi="Times New Roman" w:cs="Times New Roman"/>
                <w:color w:val="000000"/>
                <w:lang w:bidi="ru-RU"/>
              </w:rPr>
            </w:pP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40" w:lineRule="exact"/>
              <w:ind w:left="18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2018</w:t>
            </w:r>
          </w:p>
        </w:tc>
        <w:tc>
          <w:tcPr>
            <w:tcW w:w="854"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40" w:lineRule="exact"/>
              <w:ind w:left="18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2019</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40" w:lineRule="exact"/>
              <w:ind w:left="18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2020</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40" w:lineRule="exact"/>
              <w:ind w:left="20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2021</w:t>
            </w:r>
          </w:p>
        </w:tc>
        <w:tc>
          <w:tcPr>
            <w:tcW w:w="859"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40" w:lineRule="exact"/>
              <w:ind w:left="180"/>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2022</w:t>
            </w:r>
          </w:p>
        </w:tc>
      </w:tr>
      <w:tr w:rsidR="00EE704C" w:rsidRPr="00B40B0D" w:rsidTr="00063C8C">
        <w:trPr>
          <w:trHeight w:hRule="exact" w:val="567"/>
        </w:trPr>
        <w:tc>
          <w:tcPr>
            <w:tcW w:w="567"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w:t>
            </w:r>
          </w:p>
        </w:tc>
        <w:tc>
          <w:tcPr>
            <w:tcW w:w="399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after="120"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Количество</w:t>
            </w:r>
          </w:p>
          <w:p w:rsidR="00EE704C" w:rsidRPr="00B40B0D" w:rsidRDefault="00EE704C" w:rsidP="00063C8C">
            <w:pPr>
              <w:framePr w:w="10651" w:h="6000" w:wrap="none" w:vAnchor="page" w:hAnchor="page" w:x="1681" w:y="9957"/>
              <w:spacing w:before="120"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многоквартирных домов</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ед.</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p>
        </w:tc>
        <w:tc>
          <w:tcPr>
            <w:tcW w:w="854"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25</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48</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72</w:t>
            </w:r>
          </w:p>
        </w:tc>
        <w:tc>
          <w:tcPr>
            <w:tcW w:w="859"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95</w:t>
            </w:r>
          </w:p>
        </w:tc>
      </w:tr>
      <w:tr w:rsidR="00EE704C" w:rsidRPr="00B40B0D" w:rsidTr="00063C8C">
        <w:trPr>
          <w:trHeight w:hRule="exact" w:val="434"/>
        </w:trPr>
        <w:tc>
          <w:tcPr>
            <w:tcW w:w="567" w:type="dxa"/>
            <w:vMerge w:val="restart"/>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w:t>
            </w:r>
          </w:p>
        </w:tc>
        <w:tc>
          <w:tcPr>
            <w:tcW w:w="399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Площадь благоустроенных дворовых территорий</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proofErr w:type="spellStart"/>
            <w:r w:rsidRPr="00B40B0D">
              <w:rPr>
                <w:rFonts w:ascii="Times New Roman" w:eastAsia="Arial Unicode MS" w:hAnsi="Times New Roman" w:cs="Times New Roman"/>
                <w:color w:val="000000"/>
                <w:lang w:bidi="ru-RU"/>
              </w:rPr>
              <w:t>кв</w:t>
            </w:r>
            <w:proofErr w:type="gramStart"/>
            <w:r w:rsidRPr="00B40B0D">
              <w:rPr>
                <w:rFonts w:ascii="Times New Roman" w:eastAsia="Arial Unicode MS" w:hAnsi="Times New Roman" w:cs="Times New Roman"/>
                <w:color w:val="000000"/>
                <w:lang w:bidi="ru-RU"/>
              </w:rPr>
              <w:t>.м</w:t>
            </w:r>
            <w:proofErr w:type="spellEnd"/>
            <w:proofErr w:type="gramEnd"/>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180"/>
              <w:rPr>
                <w:rFonts w:ascii="Times New Roman" w:eastAsia="Arial Unicode MS" w:hAnsi="Times New Roman" w:cs="Times New Roman"/>
                <w:color w:val="000000"/>
                <w:lang w:bidi="ru-RU"/>
              </w:rPr>
            </w:pPr>
          </w:p>
        </w:tc>
        <w:tc>
          <w:tcPr>
            <w:tcW w:w="854"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8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41 000</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82</w:t>
            </w:r>
          </w:p>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000</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0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123</w:t>
            </w:r>
          </w:p>
          <w:p w:rsidR="00EE704C" w:rsidRPr="00B40B0D" w:rsidRDefault="00EE704C" w:rsidP="00063C8C">
            <w:pPr>
              <w:framePr w:w="10651" w:h="6000" w:wrap="none" w:vAnchor="page" w:hAnchor="page" w:x="1681" w:y="9957"/>
              <w:spacing w:line="220" w:lineRule="exact"/>
              <w:ind w:left="20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000</w:t>
            </w:r>
          </w:p>
        </w:tc>
        <w:tc>
          <w:tcPr>
            <w:tcW w:w="859"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Pr>
                <w:rFonts w:ascii="Times New Roman" w:eastAsia="Arial Unicode MS" w:hAnsi="Times New Roman" w:cs="Times New Roman"/>
                <w:color w:val="000000"/>
                <w:lang w:bidi="ru-RU"/>
              </w:rPr>
              <w:t>167 937</w:t>
            </w:r>
          </w:p>
        </w:tc>
      </w:tr>
      <w:tr w:rsidR="00EE704C" w:rsidRPr="00B40B0D" w:rsidTr="00063C8C">
        <w:trPr>
          <w:gridAfter w:val="7"/>
          <w:wAfter w:w="9103" w:type="dxa"/>
          <w:trHeight w:hRule="exact" w:val="264"/>
        </w:trPr>
        <w:tc>
          <w:tcPr>
            <w:tcW w:w="567" w:type="dxa"/>
            <w:vMerge/>
            <w:tcBorders>
              <w:left w:val="single" w:sz="4" w:space="0" w:color="auto"/>
            </w:tcBorders>
            <w:shd w:val="clear" w:color="auto" w:fill="FFFFFF"/>
          </w:tcPr>
          <w:p w:rsidR="00EE704C" w:rsidRPr="00B40B0D" w:rsidRDefault="00EE704C" w:rsidP="00063C8C">
            <w:pPr>
              <w:framePr w:w="10651" w:h="6000" w:wrap="none" w:vAnchor="page" w:hAnchor="page" w:x="1681" w:y="9957"/>
              <w:rPr>
                <w:rFonts w:ascii="Times New Roman" w:eastAsia="Arial Unicode MS" w:hAnsi="Times New Roman" w:cs="Times New Roman"/>
                <w:color w:val="000000"/>
                <w:lang w:bidi="ru-RU"/>
              </w:rPr>
            </w:pPr>
          </w:p>
        </w:tc>
      </w:tr>
      <w:tr w:rsidR="00EE704C" w:rsidRPr="00B40B0D" w:rsidTr="00063C8C">
        <w:trPr>
          <w:trHeight w:hRule="exact" w:val="518"/>
        </w:trPr>
        <w:tc>
          <w:tcPr>
            <w:tcW w:w="567"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3</w:t>
            </w:r>
          </w:p>
        </w:tc>
        <w:tc>
          <w:tcPr>
            <w:tcW w:w="399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54"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Доля благоустроенных дворовых территорий в общей площади дворовых территорий</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p>
        </w:tc>
        <w:tc>
          <w:tcPr>
            <w:tcW w:w="854"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8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23,91</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47,82</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0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71,73</w:t>
            </w:r>
          </w:p>
        </w:tc>
        <w:tc>
          <w:tcPr>
            <w:tcW w:w="859"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100</w:t>
            </w:r>
          </w:p>
        </w:tc>
      </w:tr>
      <w:tr w:rsidR="00EE704C" w:rsidRPr="00B40B0D" w:rsidTr="00063C8C">
        <w:trPr>
          <w:trHeight w:hRule="exact" w:val="259"/>
        </w:trPr>
        <w:tc>
          <w:tcPr>
            <w:tcW w:w="567"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w:t>
            </w:r>
          </w:p>
        </w:tc>
        <w:tc>
          <w:tcPr>
            <w:tcW w:w="399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Численность населения в МКД</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чел.</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p>
        </w:tc>
        <w:tc>
          <w:tcPr>
            <w:tcW w:w="854"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8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1500</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2880</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34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4320</w:t>
            </w:r>
          </w:p>
        </w:tc>
        <w:tc>
          <w:tcPr>
            <w:tcW w:w="859"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5700</w:t>
            </w:r>
          </w:p>
        </w:tc>
      </w:tr>
      <w:tr w:rsidR="00EE704C" w:rsidRPr="00B40B0D" w:rsidTr="00063C8C">
        <w:trPr>
          <w:trHeight w:hRule="exact" w:val="518"/>
        </w:trPr>
        <w:tc>
          <w:tcPr>
            <w:tcW w:w="567"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w:t>
            </w:r>
          </w:p>
        </w:tc>
        <w:tc>
          <w:tcPr>
            <w:tcW w:w="399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5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Охват населения МКД благоустроенными дворовыми территориями</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p>
        </w:tc>
        <w:tc>
          <w:tcPr>
            <w:tcW w:w="854"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8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26</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18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50</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3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75</w:t>
            </w:r>
          </w:p>
        </w:tc>
        <w:tc>
          <w:tcPr>
            <w:tcW w:w="859"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18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100</w:t>
            </w:r>
          </w:p>
        </w:tc>
      </w:tr>
      <w:tr w:rsidR="00EE704C" w:rsidRPr="00B40B0D" w:rsidTr="00063C8C">
        <w:trPr>
          <w:trHeight w:hRule="exact" w:val="1027"/>
        </w:trPr>
        <w:tc>
          <w:tcPr>
            <w:tcW w:w="567"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6</w:t>
            </w:r>
          </w:p>
        </w:tc>
        <w:tc>
          <w:tcPr>
            <w:tcW w:w="399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54"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Доля финансового и (или) трудового участия заинтересованных лиц в выполнении минимального</w:t>
            </w:r>
          </w:p>
          <w:p w:rsidR="00EE704C" w:rsidRPr="00B40B0D" w:rsidRDefault="00EE704C" w:rsidP="00063C8C">
            <w:pPr>
              <w:framePr w:w="10651" w:h="6000" w:wrap="none" w:vAnchor="page" w:hAnchor="page" w:x="1681" w:y="9957"/>
              <w:spacing w:line="254"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перечня работ по благоустройству</w:t>
            </w:r>
          </w:p>
        </w:tc>
        <w:tc>
          <w:tcPr>
            <w:tcW w:w="850" w:type="dxa"/>
            <w:tcBorders>
              <w:top w:val="single" w:sz="4" w:space="0" w:color="auto"/>
              <w:left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4263" w:type="dxa"/>
            <w:gridSpan w:val="5"/>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5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Определяется собственниками многоквартирного дома (не менее 1 %)</w:t>
            </w:r>
          </w:p>
        </w:tc>
      </w:tr>
      <w:tr w:rsidR="00EE704C" w:rsidRPr="00B40B0D" w:rsidTr="00063C8C">
        <w:trPr>
          <w:trHeight w:hRule="exact" w:val="1027"/>
        </w:trPr>
        <w:tc>
          <w:tcPr>
            <w:tcW w:w="567" w:type="dxa"/>
            <w:tcBorders>
              <w:top w:val="single" w:sz="4" w:space="0" w:color="auto"/>
              <w:left w:val="single" w:sz="4" w:space="0" w:color="auto"/>
              <w:bottom w:val="single" w:sz="4" w:space="0" w:color="auto"/>
            </w:tcBorders>
            <w:shd w:val="clear" w:color="auto" w:fill="FFFFFF"/>
          </w:tcPr>
          <w:p w:rsidR="00EE704C" w:rsidRPr="00B40B0D" w:rsidRDefault="00EE704C" w:rsidP="00063C8C">
            <w:pPr>
              <w:framePr w:w="10651" w:h="6000" w:wrap="none" w:vAnchor="page" w:hAnchor="page" w:x="1681" w:y="9957"/>
              <w:spacing w:line="22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7</w:t>
            </w:r>
          </w:p>
        </w:tc>
        <w:tc>
          <w:tcPr>
            <w:tcW w:w="3990" w:type="dxa"/>
            <w:tcBorders>
              <w:top w:val="single" w:sz="4" w:space="0" w:color="auto"/>
              <w:left w:val="single" w:sz="4" w:space="0" w:color="auto"/>
              <w:bottom w:val="single" w:sz="4" w:space="0" w:color="auto"/>
            </w:tcBorders>
            <w:shd w:val="clear" w:color="auto" w:fill="FFFFFF"/>
          </w:tcPr>
          <w:p w:rsidR="00EE704C" w:rsidRPr="00B40B0D" w:rsidRDefault="00EE704C" w:rsidP="00063C8C">
            <w:pPr>
              <w:framePr w:w="10651" w:h="6000" w:wrap="none" w:vAnchor="page" w:hAnchor="page" w:x="1681" w:y="9957"/>
              <w:spacing w:line="254"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Доля финансового и (или) трудового участия заинтересованных лиц в выполнении дополнительного перечня работ по благоустройству дворовых территорий</w:t>
            </w:r>
          </w:p>
        </w:tc>
        <w:tc>
          <w:tcPr>
            <w:tcW w:w="850" w:type="dxa"/>
            <w:tcBorders>
              <w:top w:val="single" w:sz="4" w:space="0" w:color="auto"/>
              <w:left w:val="single" w:sz="4" w:space="0" w:color="auto"/>
              <w:bottom w:val="single" w:sz="4" w:space="0" w:color="auto"/>
            </w:tcBorders>
            <w:shd w:val="clear" w:color="auto" w:fill="FFFFFF"/>
          </w:tcPr>
          <w:p w:rsidR="00EE704C" w:rsidRPr="00B40B0D" w:rsidRDefault="00EE704C" w:rsidP="00063C8C">
            <w:pPr>
              <w:framePr w:w="10651" w:h="6000" w:wrap="none" w:vAnchor="page" w:hAnchor="page" w:x="1681" w:y="9957"/>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4263" w:type="dxa"/>
            <w:gridSpan w:val="5"/>
            <w:tcBorders>
              <w:top w:val="single" w:sz="4" w:space="0" w:color="auto"/>
              <w:left w:val="single" w:sz="4" w:space="0" w:color="auto"/>
              <w:bottom w:val="single" w:sz="4" w:space="0" w:color="auto"/>
              <w:right w:val="single" w:sz="4" w:space="0" w:color="auto"/>
            </w:tcBorders>
            <w:shd w:val="clear" w:color="auto" w:fill="FFFFFF"/>
          </w:tcPr>
          <w:p w:rsidR="00EE704C" w:rsidRPr="00B40B0D" w:rsidRDefault="00EE704C" w:rsidP="00063C8C">
            <w:pPr>
              <w:framePr w:w="10651" w:h="6000" w:wrap="none" w:vAnchor="page" w:hAnchor="page" w:x="1681" w:y="9957"/>
              <w:spacing w:line="25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Определяется собственниками многоквартирного дома (не менее 1 %)</w:t>
            </w:r>
          </w:p>
        </w:tc>
      </w:tr>
    </w:tbl>
    <w:p w:rsidR="00EE704C" w:rsidRPr="00B40B0D" w:rsidRDefault="00EE704C" w:rsidP="00EE704C">
      <w:pPr>
        <w:rPr>
          <w:rFonts w:ascii="Times New Roman" w:eastAsia="Arial Unicode MS" w:hAnsi="Times New Roman" w:cs="Times New Roman"/>
          <w:color w:val="000000"/>
          <w:lang w:bidi="ru-RU"/>
        </w:rPr>
        <w:sectPr w:rsidR="00EE704C" w:rsidRPr="00B40B0D" w:rsidSect="00B40B0D">
          <w:pgSz w:w="11909" w:h="16840"/>
          <w:pgMar w:top="1134" w:right="850" w:bottom="1134" w:left="1701" w:header="0" w:footer="3" w:gutter="0"/>
          <w:cols w:space="720"/>
          <w:noEndnote/>
          <w:docGrid w:linePitch="360"/>
        </w:sectPr>
      </w:pPr>
    </w:p>
    <w:p w:rsidR="00EE704C" w:rsidRPr="00B40B0D" w:rsidRDefault="00EE704C" w:rsidP="00EE704C">
      <w:pPr>
        <w:framePr w:w="10651" w:h="662" w:hRule="exact" w:wrap="none" w:vAnchor="page" w:hAnchor="page" w:x="699" w:y="1382"/>
        <w:spacing w:line="302" w:lineRule="exact"/>
        <w:ind w:right="460"/>
        <w:jc w:val="center"/>
        <w:outlineLvl w:val="2"/>
        <w:rPr>
          <w:rFonts w:ascii="Times New Roman" w:eastAsia="Times New Roman" w:hAnsi="Times New Roman" w:cs="Times New Roman"/>
          <w:b/>
          <w:bCs/>
          <w:lang w:bidi="ru-RU"/>
        </w:rPr>
      </w:pPr>
      <w:r w:rsidRPr="00B40B0D">
        <w:rPr>
          <w:rFonts w:ascii="Times New Roman" w:eastAsia="Times New Roman" w:hAnsi="Times New Roman" w:cs="Times New Roman"/>
          <w:b/>
          <w:bCs/>
          <w:color w:val="000000"/>
          <w:lang w:bidi="ru-RU"/>
        </w:rPr>
        <w:lastRenderedPageBreak/>
        <w:t>ОСНОВНЫЕ ПОКАЗАТЕЛИ БЛАГОУСТРОЙСТВА</w:t>
      </w:r>
      <w:r w:rsidRPr="00B40B0D">
        <w:rPr>
          <w:rFonts w:ascii="Times New Roman" w:eastAsia="Times New Roman" w:hAnsi="Times New Roman" w:cs="Times New Roman"/>
          <w:b/>
          <w:bCs/>
          <w:color w:val="000000"/>
          <w:lang w:bidi="ru-RU"/>
        </w:rPr>
        <w:br/>
        <w:t>ОБЩЕСТВЕННЫХ ТЕРРИТОРИЙ</w:t>
      </w:r>
    </w:p>
    <w:tbl>
      <w:tblPr>
        <w:tblOverlap w:val="never"/>
        <w:tblW w:w="0" w:type="auto"/>
        <w:tblLayout w:type="fixed"/>
        <w:tblCellMar>
          <w:left w:w="10" w:type="dxa"/>
          <w:right w:w="10" w:type="dxa"/>
        </w:tblCellMar>
        <w:tblLook w:val="0000" w:firstRow="0" w:lastRow="0" w:firstColumn="0" w:lastColumn="0" w:noHBand="0" w:noVBand="0"/>
      </w:tblPr>
      <w:tblGrid>
        <w:gridCol w:w="567"/>
        <w:gridCol w:w="3067"/>
        <w:gridCol w:w="730"/>
        <w:gridCol w:w="950"/>
        <w:gridCol w:w="946"/>
        <w:gridCol w:w="950"/>
        <w:gridCol w:w="946"/>
        <w:gridCol w:w="1493"/>
      </w:tblGrid>
      <w:tr w:rsidR="00EE704C" w:rsidRPr="00B40B0D" w:rsidTr="00063C8C">
        <w:trPr>
          <w:trHeight w:hRule="exact" w:val="288"/>
        </w:trPr>
        <w:tc>
          <w:tcPr>
            <w:tcW w:w="567" w:type="dxa"/>
            <w:vMerge w:val="restart"/>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after="60" w:line="220" w:lineRule="exact"/>
              <w:ind w:left="32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p w:rsidR="00EE704C" w:rsidRPr="00B40B0D" w:rsidRDefault="00EE704C" w:rsidP="00063C8C">
            <w:pPr>
              <w:framePr w:w="10651" w:h="4814" w:wrap="none" w:vAnchor="page" w:hAnchor="page" w:x="1702" w:y="2608"/>
              <w:spacing w:before="60" w:line="220" w:lineRule="exact"/>
              <w:ind w:left="240"/>
              <w:jc w:val="center"/>
              <w:rPr>
                <w:rFonts w:ascii="Times New Roman" w:eastAsia="Arial Unicode MS" w:hAnsi="Times New Roman" w:cs="Times New Roman"/>
                <w:color w:val="000000"/>
                <w:lang w:bidi="ru-RU"/>
              </w:rPr>
            </w:pPr>
            <w:proofErr w:type="gramStart"/>
            <w:r w:rsidRPr="00B40B0D">
              <w:rPr>
                <w:rFonts w:ascii="Times New Roman" w:eastAsia="Arial Unicode MS" w:hAnsi="Times New Roman" w:cs="Times New Roman"/>
                <w:color w:val="000000"/>
                <w:lang w:bidi="ru-RU"/>
              </w:rPr>
              <w:t>п</w:t>
            </w:r>
            <w:proofErr w:type="gramEnd"/>
            <w:r w:rsidRPr="00B40B0D">
              <w:rPr>
                <w:rFonts w:ascii="Times New Roman" w:eastAsia="Arial Unicode MS" w:hAnsi="Times New Roman" w:cs="Times New Roman"/>
                <w:color w:val="000000"/>
                <w:lang w:bidi="ru-RU"/>
              </w:rPr>
              <w:t>/п</w:t>
            </w:r>
          </w:p>
        </w:tc>
        <w:tc>
          <w:tcPr>
            <w:tcW w:w="3067" w:type="dxa"/>
            <w:vMerge w:val="restart"/>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after="60"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Наименование</w:t>
            </w:r>
          </w:p>
          <w:p w:rsidR="00EE704C" w:rsidRPr="00B40B0D" w:rsidRDefault="00EE704C" w:rsidP="00063C8C">
            <w:pPr>
              <w:framePr w:w="10651" w:h="4814" w:wrap="none" w:vAnchor="page" w:hAnchor="page" w:x="1702" w:y="2608"/>
              <w:spacing w:before="60"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показателей</w:t>
            </w:r>
          </w:p>
        </w:tc>
        <w:tc>
          <w:tcPr>
            <w:tcW w:w="730" w:type="dxa"/>
            <w:vMerge w:val="restart"/>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after="60" w:line="220" w:lineRule="exact"/>
              <w:ind w:left="26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Ед.</w:t>
            </w:r>
          </w:p>
          <w:p w:rsidR="00EE704C" w:rsidRPr="00B40B0D" w:rsidRDefault="00EE704C" w:rsidP="00063C8C">
            <w:pPr>
              <w:framePr w:w="10651" w:h="4814" w:wrap="none" w:vAnchor="page" w:hAnchor="page" w:x="1702" w:y="2608"/>
              <w:spacing w:before="60" w:line="220" w:lineRule="exact"/>
              <w:ind w:left="16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Изм.</w:t>
            </w:r>
          </w:p>
        </w:tc>
        <w:tc>
          <w:tcPr>
            <w:tcW w:w="5285" w:type="dxa"/>
            <w:gridSpan w:val="5"/>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Показатели по годам</w:t>
            </w:r>
          </w:p>
        </w:tc>
      </w:tr>
      <w:tr w:rsidR="00EE704C" w:rsidRPr="00B40B0D" w:rsidTr="00063C8C">
        <w:trPr>
          <w:trHeight w:hRule="exact" w:val="288"/>
        </w:trPr>
        <w:tc>
          <w:tcPr>
            <w:tcW w:w="567" w:type="dxa"/>
            <w:vMerge/>
            <w:tcBorders>
              <w:left w:val="single" w:sz="4" w:space="0" w:color="auto"/>
            </w:tcBorders>
            <w:shd w:val="clear" w:color="auto" w:fill="FFFFFF"/>
            <w:vAlign w:val="bottom"/>
          </w:tcPr>
          <w:p w:rsidR="00EE704C" w:rsidRPr="00B40B0D" w:rsidRDefault="00EE704C" w:rsidP="00063C8C">
            <w:pPr>
              <w:framePr w:w="10651" w:h="4814" w:wrap="none" w:vAnchor="page" w:hAnchor="page" w:x="1702" w:y="2608"/>
              <w:jc w:val="center"/>
              <w:rPr>
                <w:rFonts w:ascii="Times New Roman" w:eastAsia="Arial Unicode MS" w:hAnsi="Times New Roman" w:cs="Times New Roman"/>
                <w:color w:val="000000"/>
                <w:lang w:bidi="ru-RU"/>
              </w:rPr>
            </w:pPr>
          </w:p>
        </w:tc>
        <w:tc>
          <w:tcPr>
            <w:tcW w:w="3067" w:type="dxa"/>
            <w:vMerge/>
            <w:tcBorders>
              <w:left w:val="single" w:sz="4" w:space="0" w:color="auto"/>
            </w:tcBorders>
            <w:shd w:val="clear" w:color="auto" w:fill="FFFFFF"/>
            <w:vAlign w:val="bottom"/>
          </w:tcPr>
          <w:p w:rsidR="00EE704C" w:rsidRPr="00B40B0D" w:rsidRDefault="00EE704C" w:rsidP="00063C8C">
            <w:pPr>
              <w:framePr w:w="10651" w:h="4814" w:wrap="none" w:vAnchor="page" w:hAnchor="page" w:x="1702" w:y="2608"/>
              <w:jc w:val="center"/>
              <w:rPr>
                <w:rFonts w:ascii="Times New Roman" w:eastAsia="Arial Unicode MS" w:hAnsi="Times New Roman" w:cs="Times New Roman"/>
                <w:color w:val="000000"/>
                <w:lang w:bidi="ru-RU"/>
              </w:rPr>
            </w:pPr>
          </w:p>
        </w:tc>
        <w:tc>
          <w:tcPr>
            <w:tcW w:w="730" w:type="dxa"/>
            <w:vMerge/>
            <w:tcBorders>
              <w:left w:val="single" w:sz="4" w:space="0" w:color="auto"/>
            </w:tcBorders>
            <w:shd w:val="clear" w:color="auto" w:fill="FFFFFF"/>
            <w:vAlign w:val="bottom"/>
          </w:tcPr>
          <w:p w:rsidR="00EE704C" w:rsidRPr="00B40B0D" w:rsidRDefault="00EE704C" w:rsidP="00063C8C">
            <w:pPr>
              <w:framePr w:w="10651" w:h="4814" w:wrap="none" w:vAnchor="page" w:hAnchor="page" w:x="1702" w:y="2608"/>
              <w:jc w:val="center"/>
              <w:rPr>
                <w:rFonts w:ascii="Times New Roman" w:eastAsia="Arial Unicode MS" w:hAnsi="Times New Roman" w:cs="Times New Roman"/>
                <w:color w:val="000000"/>
                <w:lang w:bidi="ru-RU"/>
              </w:rPr>
            </w:pPr>
          </w:p>
        </w:tc>
        <w:tc>
          <w:tcPr>
            <w:tcW w:w="950" w:type="dxa"/>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line="220" w:lineRule="exact"/>
              <w:ind w:left="26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2018</w:t>
            </w:r>
          </w:p>
        </w:tc>
        <w:tc>
          <w:tcPr>
            <w:tcW w:w="946" w:type="dxa"/>
            <w:tcBorders>
              <w:top w:val="single" w:sz="4" w:space="0" w:color="auto"/>
              <w:left w:val="single" w:sz="4" w:space="0" w:color="auto"/>
            </w:tcBorders>
            <w:shd w:val="clear" w:color="auto" w:fill="FFFFFF"/>
            <w:vAlign w:val="center"/>
          </w:tcPr>
          <w:p w:rsidR="00EE704C" w:rsidRPr="00B40B0D" w:rsidRDefault="00EE704C" w:rsidP="00063C8C">
            <w:pPr>
              <w:framePr w:w="10651" w:h="4814" w:wrap="none" w:vAnchor="page" w:hAnchor="page" w:x="1702" w:y="2608"/>
              <w:spacing w:line="220" w:lineRule="exact"/>
              <w:ind w:left="26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2019</w:t>
            </w:r>
          </w:p>
        </w:tc>
        <w:tc>
          <w:tcPr>
            <w:tcW w:w="950" w:type="dxa"/>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line="220" w:lineRule="exact"/>
              <w:ind w:left="24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2020</w:t>
            </w:r>
          </w:p>
        </w:tc>
        <w:tc>
          <w:tcPr>
            <w:tcW w:w="946" w:type="dxa"/>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line="220" w:lineRule="exact"/>
              <w:ind w:left="24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2021</w:t>
            </w:r>
          </w:p>
        </w:tc>
        <w:tc>
          <w:tcPr>
            <w:tcW w:w="1493"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2022</w:t>
            </w:r>
          </w:p>
        </w:tc>
      </w:tr>
      <w:tr w:rsidR="00EE704C" w:rsidRPr="00B40B0D" w:rsidTr="00063C8C">
        <w:trPr>
          <w:trHeight w:hRule="exact" w:val="518"/>
        </w:trPr>
        <w:tc>
          <w:tcPr>
            <w:tcW w:w="567" w:type="dxa"/>
            <w:tcBorders>
              <w:top w:val="single" w:sz="4" w:space="0" w:color="auto"/>
              <w:left w:val="single" w:sz="4" w:space="0" w:color="auto"/>
            </w:tcBorders>
            <w:shd w:val="clear" w:color="auto" w:fill="FFFFFF"/>
            <w:vAlign w:val="center"/>
          </w:tcPr>
          <w:p w:rsidR="00EE704C" w:rsidRPr="00B40B0D" w:rsidRDefault="00EE704C" w:rsidP="00063C8C">
            <w:pPr>
              <w:framePr w:w="10651" w:h="4814" w:wrap="none" w:vAnchor="page" w:hAnchor="page" w:x="1702" w:y="2608"/>
              <w:spacing w:line="220" w:lineRule="exact"/>
              <w:ind w:left="32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w:t>
            </w:r>
          </w:p>
        </w:tc>
        <w:tc>
          <w:tcPr>
            <w:tcW w:w="3067" w:type="dxa"/>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line="25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Количество благоустроенных территорий общего пользования</w:t>
            </w:r>
          </w:p>
        </w:tc>
        <w:tc>
          <w:tcPr>
            <w:tcW w:w="730" w:type="dxa"/>
            <w:tcBorders>
              <w:top w:val="single" w:sz="4" w:space="0" w:color="auto"/>
              <w:left w:val="single" w:sz="4" w:space="0" w:color="auto"/>
            </w:tcBorders>
            <w:shd w:val="clear" w:color="auto" w:fill="FFFFFF"/>
            <w:vAlign w:val="center"/>
          </w:tcPr>
          <w:p w:rsidR="00EE704C" w:rsidRPr="00B40B0D" w:rsidRDefault="00EE704C" w:rsidP="00063C8C">
            <w:pPr>
              <w:framePr w:w="10651" w:h="4814" w:wrap="none" w:vAnchor="page" w:hAnchor="page" w:x="1702" w:y="2608"/>
              <w:spacing w:line="220" w:lineRule="exact"/>
              <w:ind w:left="260"/>
              <w:jc w:val="center"/>
              <w:rPr>
                <w:rFonts w:ascii="Times New Roman" w:eastAsia="Arial Unicode MS" w:hAnsi="Times New Roman" w:cs="Times New Roman"/>
                <w:color w:val="000000"/>
                <w:lang w:bidi="ru-RU"/>
              </w:rPr>
            </w:pPr>
            <w:proofErr w:type="spellStart"/>
            <w:proofErr w:type="gramStart"/>
            <w:r w:rsidRPr="00B40B0D">
              <w:rPr>
                <w:rFonts w:ascii="Times New Roman" w:eastAsia="Arial Unicode MS" w:hAnsi="Times New Roman" w:cs="Times New Roman"/>
                <w:color w:val="000000"/>
                <w:lang w:bidi="ru-RU"/>
              </w:rPr>
              <w:t>ед</w:t>
            </w:r>
            <w:proofErr w:type="spellEnd"/>
            <w:proofErr w:type="gramEnd"/>
          </w:p>
        </w:tc>
        <w:tc>
          <w:tcPr>
            <w:tcW w:w="950" w:type="dxa"/>
            <w:tcBorders>
              <w:top w:val="single" w:sz="4" w:space="0" w:color="auto"/>
              <w:left w:val="single" w:sz="4" w:space="0" w:color="auto"/>
            </w:tcBorders>
            <w:shd w:val="clear" w:color="auto" w:fill="FFFFFF"/>
            <w:vAlign w:val="center"/>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w:t>
            </w:r>
          </w:p>
        </w:tc>
        <w:tc>
          <w:tcPr>
            <w:tcW w:w="946" w:type="dxa"/>
            <w:tcBorders>
              <w:top w:val="single" w:sz="4" w:space="0" w:color="auto"/>
              <w:left w:val="single" w:sz="4" w:space="0" w:color="auto"/>
            </w:tcBorders>
            <w:shd w:val="clear" w:color="auto" w:fill="FFFFFF"/>
            <w:vAlign w:val="center"/>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p>
        </w:tc>
        <w:tc>
          <w:tcPr>
            <w:tcW w:w="950"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p>
        </w:tc>
        <w:tc>
          <w:tcPr>
            <w:tcW w:w="946" w:type="dxa"/>
            <w:tcBorders>
              <w:top w:val="single" w:sz="4" w:space="0" w:color="auto"/>
              <w:left w:val="single" w:sz="4" w:space="0" w:color="auto"/>
            </w:tcBorders>
            <w:shd w:val="clear" w:color="auto" w:fill="FFFFFF"/>
            <w:vAlign w:val="center"/>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p>
        </w:tc>
        <w:tc>
          <w:tcPr>
            <w:tcW w:w="1493" w:type="dxa"/>
            <w:tcBorders>
              <w:top w:val="single" w:sz="4" w:space="0" w:color="auto"/>
              <w:left w:val="single" w:sz="4" w:space="0" w:color="auto"/>
              <w:right w:val="single" w:sz="4" w:space="0" w:color="auto"/>
            </w:tcBorders>
            <w:shd w:val="clear" w:color="auto" w:fill="FFFFFF"/>
            <w:vAlign w:val="center"/>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p>
        </w:tc>
      </w:tr>
      <w:tr w:rsidR="00EE704C" w:rsidRPr="00B40B0D" w:rsidTr="00063C8C">
        <w:trPr>
          <w:trHeight w:hRule="exact" w:val="518"/>
        </w:trPr>
        <w:tc>
          <w:tcPr>
            <w:tcW w:w="567"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ind w:left="32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w:t>
            </w:r>
          </w:p>
        </w:tc>
        <w:tc>
          <w:tcPr>
            <w:tcW w:w="3067" w:type="dxa"/>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line="25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Площадь благоустроенных территорий общего пользования</w:t>
            </w:r>
          </w:p>
        </w:tc>
        <w:tc>
          <w:tcPr>
            <w:tcW w:w="730" w:type="dxa"/>
            <w:tcBorders>
              <w:top w:val="single" w:sz="4" w:space="0" w:color="auto"/>
              <w:left w:val="single" w:sz="4" w:space="0" w:color="auto"/>
            </w:tcBorders>
            <w:shd w:val="clear" w:color="auto" w:fill="FFFFFF"/>
            <w:vAlign w:val="center"/>
          </w:tcPr>
          <w:p w:rsidR="00EE704C" w:rsidRPr="00B40B0D" w:rsidRDefault="00EE704C" w:rsidP="00063C8C">
            <w:pPr>
              <w:framePr w:w="10651" w:h="4814" w:wrap="none" w:vAnchor="page" w:hAnchor="page" w:x="1702" w:y="2608"/>
              <w:spacing w:line="220" w:lineRule="exact"/>
              <w:ind w:left="160"/>
              <w:jc w:val="center"/>
              <w:rPr>
                <w:rFonts w:ascii="Times New Roman" w:eastAsia="Arial Unicode MS" w:hAnsi="Times New Roman" w:cs="Times New Roman"/>
                <w:color w:val="000000"/>
                <w:lang w:bidi="ru-RU"/>
              </w:rPr>
            </w:pPr>
            <w:proofErr w:type="spellStart"/>
            <w:r w:rsidRPr="00B40B0D">
              <w:rPr>
                <w:rFonts w:ascii="Times New Roman" w:eastAsia="Arial Unicode MS" w:hAnsi="Times New Roman" w:cs="Times New Roman"/>
                <w:color w:val="000000"/>
                <w:lang w:bidi="ru-RU"/>
              </w:rPr>
              <w:t>кв</w:t>
            </w:r>
            <w:proofErr w:type="gramStart"/>
            <w:r w:rsidRPr="00B40B0D">
              <w:rPr>
                <w:rFonts w:ascii="Times New Roman" w:eastAsia="Arial Unicode MS" w:hAnsi="Times New Roman" w:cs="Times New Roman"/>
                <w:color w:val="000000"/>
                <w:lang w:bidi="ru-RU"/>
              </w:rPr>
              <w:t>.м</w:t>
            </w:r>
            <w:proofErr w:type="spellEnd"/>
            <w:proofErr w:type="gramEnd"/>
          </w:p>
        </w:tc>
        <w:tc>
          <w:tcPr>
            <w:tcW w:w="950"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ind w:left="26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14 033</w:t>
            </w:r>
          </w:p>
        </w:tc>
        <w:tc>
          <w:tcPr>
            <w:tcW w:w="946"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ind w:left="260"/>
              <w:jc w:val="center"/>
              <w:rPr>
                <w:rFonts w:ascii="Times New Roman" w:eastAsia="Arial Unicode MS" w:hAnsi="Times New Roman" w:cs="Times New Roman"/>
                <w:color w:val="000000"/>
                <w:lang w:bidi="ru-RU"/>
              </w:rPr>
            </w:pPr>
          </w:p>
        </w:tc>
        <w:tc>
          <w:tcPr>
            <w:tcW w:w="950"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ind w:left="240"/>
              <w:jc w:val="center"/>
              <w:rPr>
                <w:rFonts w:ascii="Times New Roman" w:eastAsia="Arial Unicode MS" w:hAnsi="Times New Roman" w:cs="Times New Roman"/>
                <w:color w:val="000000"/>
                <w:lang w:bidi="ru-RU"/>
              </w:rPr>
            </w:pPr>
          </w:p>
        </w:tc>
        <w:tc>
          <w:tcPr>
            <w:tcW w:w="946"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ind w:left="240"/>
              <w:jc w:val="center"/>
              <w:rPr>
                <w:rFonts w:ascii="Times New Roman" w:eastAsia="Arial Unicode MS" w:hAnsi="Times New Roman" w:cs="Times New Roman"/>
                <w:color w:val="000000"/>
                <w:lang w:bidi="ru-RU"/>
              </w:rPr>
            </w:pPr>
          </w:p>
        </w:tc>
        <w:tc>
          <w:tcPr>
            <w:tcW w:w="1493"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p>
        </w:tc>
      </w:tr>
      <w:tr w:rsidR="00EE704C" w:rsidRPr="00B40B0D" w:rsidTr="00063C8C">
        <w:trPr>
          <w:trHeight w:hRule="exact" w:val="768"/>
        </w:trPr>
        <w:tc>
          <w:tcPr>
            <w:tcW w:w="567"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ind w:left="32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3</w:t>
            </w:r>
          </w:p>
        </w:tc>
        <w:tc>
          <w:tcPr>
            <w:tcW w:w="3067" w:type="dxa"/>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line="25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Доля благоустроенных территорий общего пользования от общего количества данных территорий</w:t>
            </w:r>
          </w:p>
        </w:tc>
        <w:tc>
          <w:tcPr>
            <w:tcW w:w="730" w:type="dxa"/>
            <w:tcBorders>
              <w:top w:val="single" w:sz="4" w:space="0" w:color="auto"/>
              <w:left w:val="single" w:sz="4" w:space="0" w:color="auto"/>
            </w:tcBorders>
            <w:shd w:val="clear" w:color="auto" w:fill="FFFFFF"/>
            <w:vAlign w:val="bottom"/>
          </w:tcPr>
          <w:p w:rsidR="00EE704C" w:rsidRPr="00B40B0D" w:rsidRDefault="00EE704C" w:rsidP="00063C8C">
            <w:pPr>
              <w:framePr w:w="10651" w:h="4814" w:wrap="none" w:vAnchor="page" w:hAnchor="page" w:x="1702" w:y="2608"/>
              <w:spacing w:line="220" w:lineRule="exact"/>
              <w:ind w:left="26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tc>
        <w:tc>
          <w:tcPr>
            <w:tcW w:w="950"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33,33</w:t>
            </w:r>
          </w:p>
        </w:tc>
        <w:tc>
          <w:tcPr>
            <w:tcW w:w="946"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p>
        </w:tc>
        <w:tc>
          <w:tcPr>
            <w:tcW w:w="950"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p>
        </w:tc>
        <w:tc>
          <w:tcPr>
            <w:tcW w:w="946" w:type="dxa"/>
            <w:tcBorders>
              <w:top w:val="single" w:sz="4" w:space="0" w:color="auto"/>
              <w:left w:val="single" w:sz="4" w:space="0" w:color="auto"/>
            </w:tcBorders>
            <w:shd w:val="clear" w:color="auto" w:fill="FFFFFF"/>
          </w:tcPr>
          <w:p w:rsidR="00EE704C" w:rsidRPr="00B40B0D" w:rsidRDefault="00EE704C" w:rsidP="00063C8C">
            <w:pPr>
              <w:framePr w:w="10651" w:h="4814" w:wrap="none" w:vAnchor="page" w:hAnchor="page" w:x="1702" w:y="2608"/>
              <w:spacing w:line="220" w:lineRule="exact"/>
              <w:ind w:left="240"/>
              <w:jc w:val="center"/>
              <w:rPr>
                <w:rFonts w:ascii="Times New Roman" w:eastAsia="Arial Unicode MS" w:hAnsi="Times New Roman" w:cs="Times New Roman"/>
                <w:color w:val="000000"/>
                <w:lang w:bidi="ru-RU"/>
              </w:rPr>
            </w:pPr>
          </w:p>
        </w:tc>
        <w:tc>
          <w:tcPr>
            <w:tcW w:w="1493"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0651" w:h="4814" w:wrap="none" w:vAnchor="page" w:hAnchor="page" w:x="1702" w:y="2608"/>
              <w:spacing w:line="220" w:lineRule="exact"/>
              <w:jc w:val="center"/>
              <w:rPr>
                <w:rFonts w:ascii="Times New Roman" w:eastAsia="Arial Unicode MS" w:hAnsi="Times New Roman" w:cs="Times New Roman"/>
                <w:color w:val="000000"/>
                <w:lang w:bidi="ru-RU"/>
              </w:rPr>
            </w:pPr>
          </w:p>
        </w:tc>
      </w:tr>
    </w:tbl>
    <w:p w:rsidR="00EE704C" w:rsidRPr="00B40B0D" w:rsidRDefault="00EE704C" w:rsidP="00EE704C">
      <w:pPr>
        <w:rPr>
          <w:rFonts w:ascii="Times New Roman" w:eastAsia="Arial Unicode MS" w:hAnsi="Times New Roman" w:cs="Times New Roman"/>
          <w:color w:val="000000"/>
          <w:lang w:bidi="ru-RU"/>
        </w:rPr>
        <w:sectPr w:rsidR="00EE704C" w:rsidRPr="00B40B0D">
          <w:pgSz w:w="11909" w:h="16840"/>
          <w:pgMar w:top="360" w:right="360" w:bottom="360" w:left="360" w:header="0" w:footer="3" w:gutter="0"/>
          <w:cols w:space="720"/>
          <w:noEndnote/>
          <w:docGrid w:linePitch="360"/>
        </w:sectPr>
      </w:pPr>
    </w:p>
    <w:p w:rsidR="00EE704C" w:rsidRPr="00B40B0D" w:rsidRDefault="00EE704C" w:rsidP="00EE704C">
      <w:pPr>
        <w:framePr w:w="10651" w:h="1316" w:hRule="exact" w:wrap="none" w:vAnchor="page" w:hAnchor="page" w:x="708" w:y="1107"/>
        <w:ind w:left="45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lastRenderedPageBreak/>
        <w:t>Приложение № 1 к муниципальной программе «Формирование современной городской среды Сельского поселения «поселок Новосергиевка» на 2018-2022 годы»</w:t>
      </w:r>
    </w:p>
    <w:p w:rsidR="00EE704C" w:rsidRPr="00B40B0D" w:rsidRDefault="00EE704C" w:rsidP="00EE704C">
      <w:pPr>
        <w:framePr w:w="10651" w:h="1165" w:hRule="exact" w:wrap="none" w:vAnchor="page" w:hAnchor="page" w:x="708" w:y="2494"/>
        <w:tabs>
          <w:tab w:val="left" w:leader="underscore" w:pos="3808"/>
          <w:tab w:val="left" w:leader="underscore" w:pos="8790"/>
        </w:tabs>
        <w:ind w:left="2320" w:right="1900"/>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Основной и </w:t>
      </w:r>
      <w:proofErr w:type="gramStart"/>
      <w:r w:rsidRPr="00B40B0D">
        <w:rPr>
          <w:rFonts w:ascii="Times New Roman" w:eastAsia="Arial Unicode MS" w:hAnsi="Times New Roman" w:cs="Times New Roman"/>
          <w:color w:val="000000"/>
          <w:lang w:bidi="ru-RU"/>
        </w:rPr>
        <w:t>дополнительный</w:t>
      </w:r>
      <w:proofErr w:type="gramEnd"/>
      <w:r w:rsidRPr="00B40B0D">
        <w:rPr>
          <w:rFonts w:ascii="Times New Roman" w:eastAsia="Arial Unicode MS" w:hAnsi="Times New Roman" w:cs="Times New Roman"/>
          <w:color w:val="000000"/>
          <w:lang w:bidi="ru-RU"/>
        </w:rPr>
        <w:t xml:space="preserve"> перечни работ по благоустройству дворовой территории </w:t>
      </w:r>
      <w:r w:rsidRPr="00B40B0D">
        <w:rPr>
          <w:rFonts w:ascii="Times New Roman" w:eastAsia="Arial Unicode MS" w:hAnsi="Times New Roman" w:cs="Times New Roman"/>
          <w:bCs/>
          <w:color w:val="000000"/>
          <w:lang w:bidi="ru-RU"/>
        </w:rPr>
        <w:t>многоквартирного дома</w:t>
      </w:r>
    </w:p>
    <w:tbl>
      <w:tblPr>
        <w:tblOverlap w:val="never"/>
        <w:tblW w:w="0" w:type="auto"/>
        <w:tblLayout w:type="fixed"/>
        <w:tblCellMar>
          <w:left w:w="10" w:type="dxa"/>
          <w:right w:w="10" w:type="dxa"/>
        </w:tblCellMar>
        <w:tblLook w:val="0000" w:firstRow="0" w:lastRow="0" w:firstColumn="0" w:lastColumn="0" w:noHBand="0" w:noVBand="0"/>
      </w:tblPr>
      <w:tblGrid>
        <w:gridCol w:w="673"/>
        <w:gridCol w:w="8976"/>
      </w:tblGrid>
      <w:tr w:rsidR="00EE704C" w:rsidRPr="00B40B0D" w:rsidTr="00063C8C">
        <w:trPr>
          <w:trHeight w:hRule="exact" w:val="719"/>
        </w:trPr>
        <w:tc>
          <w:tcPr>
            <w:tcW w:w="9649" w:type="dxa"/>
            <w:gridSpan w:val="2"/>
            <w:tcBorders>
              <w:top w:val="single" w:sz="4" w:space="0" w:color="auto"/>
              <w:left w:val="single" w:sz="4" w:space="0" w:color="auto"/>
              <w:right w:val="single" w:sz="4" w:space="0" w:color="auto"/>
            </w:tcBorders>
            <w:shd w:val="clear" w:color="auto" w:fill="FFFFFF"/>
            <w:vAlign w:val="center"/>
          </w:tcPr>
          <w:p w:rsidR="00EE704C" w:rsidRPr="00B40B0D" w:rsidRDefault="00EE704C" w:rsidP="00063C8C">
            <w:pPr>
              <w:framePr w:w="9902" w:h="12115" w:wrap="none" w:vAnchor="page" w:hAnchor="page" w:x="1739" w:y="3611"/>
              <w:spacing w:line="317"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I. Основной перечень работ по благоустройству дворовой территории многоквартирного дома</w:t>
            </w:r>
          </w:p>
        </w:tc>
      </w:tr>
      <w:tr w:rsidR="00EE704C" w:rsidRPr="00B40B0D" w:rsidTr="00063C8C">
        <w:trPr>
          <w:trHeight w:hRule="exact" w:val="846"/>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ind w:left="3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 </w:t>
            </w:r>
            <w:proofErr w:type="gramStart"/>
            <w:r w:rsidRPr="00B40B0D">
              <w:rPr>
                <w:rFonts w:ascii="Times New Roman" w:eastAsia="Arial Unicode MS" w:hAnsi="Times New Roman" w:cs="Times New Roman"/>
                <w:color w:val="000000"/>
                <w:lang w:bidi="ru-RU"/>
              </w:rPr>
              <w:t>п</w:t>
            </w:r>
            <w:proofErr w:type="gramEnd"/>
            <w:r w:rsidRPr="00B40B0D">
              <w:rPr>
                <w:rFonts w:ascii="Times New Roman" w:eastAsia="Arial Unicode MS" w:hAnsi="Times New Roman" w:cs="Times New Roman"/>
                <w:color w:val="000000"/>
                <w:lang w:bidi="ru-RU"/>
              </w:rPr>
              <w:t>/п</w:t>
            </w:r>
          </w:p>
        </w:tc>
        <w:tc>
          <w:tcPr>
            <w:tcW w:w="8976" w:type="dxa"/>
            <w:tcBorders>
              <w:top w:val="single" w:sz="4" w:space="0" w:color="auto"/>
              <w:left w:val="single" w:sz="4" w:space="0" w:color="auto"/>
              <w:righ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Наименование вида работ</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Ремонт, восстановление дворовых проездов и тротуаров</w:t>
            </w:r>
          </w:p>
        </w:tc>
      </w:tr>
      <w:tr w:rsidR="00EE704C" w:rsidRPr="00B40B0D" w:rsidTr="00063C8C">
        <w:trPr>
          <w:trHeight w:hRule="exact" w:val="658"/>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322"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Ремонт, восстановление пешеходных зон (тротуары, пешеходные дорожки и т.д.)</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3</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Обеспечение наружного освещения дворовых территорий;</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Установка скамеек, урн для мусора;</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устройство контейнерных площадок;</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6</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установка аншлагов с номерами домов и названием улицы,</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7</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 </w:t>
            </w:r>
            <w:proofErr w:type="spellStart"/>
            <w:r w:rsidRPr="00B40B0D">
              <w:rPr>
                <w:rFonts w:ascii="Times New Roman" w:eastAsia="Arial Unicode MS" w:hAnsi="Times New Roman" w:cs="Times New Roman"/>
                <w:color w:val="000000"/>
                <w:lang w:bidi="ru-RU"/>
              </w:rPr>
              <w:t>кронирование</w:t>
            </w:r>
            <w:proofErr w:type="spellEnd"/>
            <w:r w:rsidRPr="00B40B0D">
              <w:rPr>
                <w:rFonts w:ascii="Times New Roman" w:eastAsia="Arial Unicode MS" w:hAnsi="Times New Roman" w:cs="Times New Roman"/>
                <w:color w:val="000000"/>
                <w:lang w:bidi="ru-RU"/>
              </w:rPr>
              <w:t xml:space="preserve"> деревьев и удаление сухостоя</w:t>
            </w:r>
          </w:p>
        </w:tc>
      </w:tr>
      <w:tr w:rsidR="00EE704C" w:rsidRPr="00B40B0D" w:rsidTr="00063C8C">
        <w:trPr>
          <w:trHeight w:hRule="exact" w:val="753"/>
        </w:trPr>
        <w:tc>
          <w:tcPr>
            <w:tcW w:w="9649" w:type="dxa"/>
            <w:gridSpan w:val="2"/>
            <w:tcBorders>
              <w:top w:val="single" w:sz="4" w:space="0" w:color="auto"/>
              <w:left w:val="single" w:sz="4" w:space="0" w:color="auto"/>
              <w:right w:val="single" w:sz="4" w:space="0" w:color="auto"/>
            </w:tcBorders>
            <w:shd w:val="clear" w:color="auto" w:fill="FFFFFF"/>
            <w:vAlign w:val="center"/>
          </w:tcPr>
          <w:p w:rsidR="00EE704C" w:rsidRPr="00B40B0D" w:rsidRDefault="00EE704C" w:rsidP="00063C8C">
            <w:pPr>
              <w:framePr w:w="9902" w:h="12115" w:wrap="none" w:vAnchor="page" w:hAnchor="page" w:x="1739" w:y="3611"/>
              <w:spacing w:line="322"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II. Дополнительный перечень работ по благоустройству дворовой территории многоквартирного дома</w:t>
            </w:r>
          </w:p>
        </w:tc>
      </w:tr>
      <w:tr w:rsidR="00EE704C" w:rsidRPr="00B40B0D" w:rsidTr="00063C8C">
        <w:trPr>
          <w:trHeight w:hRule="exact" w:val="974"/>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ind w:left="3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 </w:t>
            </w:r>
            <w:proofErr w:type="gramStart"/>
            <w:r w:rsidRPr="00B40B0D">
              <w:rPr>
                <w:rFonts w:ascii="Times New Roman" w:eastAsia="Arial Unicode MS" w:hAnsi="Times New Roman" w:cs="Times New Roman"/>
                <w:color w:val="000000"/>
                <w:lang w:bidi="ru-RU"/>
              </w:rPr>
              <w:t>п</w:t>
            </w:r>
            <w:proofErr w:type="gramEnd"/>
            <w:r w:rsidRPr="00B40B0D">
              <w:rPr>
                <w:rFonts w:ascii="Times New Roman" w:eastAsia="Arial Unicode MS" w:hAnsi="Times New Roman" w:cs="Times New Roman"/>
                <w:color w:val="000000"/>
                <w:lang w:bidi="ru-RU"/>
              </w:rPr>
              <w:t>/п</w:t>
            </w:r>
          </w:p>
        </w:tc>
        <w:tc>
          <w:tcPr>
            <w:tcW w:w="8976" w:type="dxa"/>
            <w:tcBorders>
              <w:top w:val="single" w:sz="4" w:space="0" w:color="auto"/>
              <w:left w:val="single" w:sz="4" w:space="0" w:color="auto"/>
              <w:righ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Наименование вида работ</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Оборудование автомобильных парковок</w:t>
            </w:r>
          </w:p>
        </w:tc>
      </w:tr>
      <w:tr w:rsidR="00EE704C" w:rsidRPr="00B40B0D" w:rsidTr="00063C8C">
        <w:trPr>
          <w:trHeight w:hRule="exact" w:val="979"/>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322"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Оборудование детских и (или) спортивных площадок, спортивных площадок для игры в футбол, волейбол, баскетбол с ограждением по периметру;</w:t>
            </w:r>
          </w:p>
        </w:tc>
      </w:tr>
      <w:tr w:rsidR="00EE704C" w:rsidRPr="00B40B0D" w:rsidTr="00063C8C">
        <w:trPr>
          <w:trHeight w:hRule="exact" w:val="653"/>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3</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322"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установка оборудования для хозяйственных площадок (</w:t>
            </w:r>
            <w:proofErr w:type="spellStart"/>
            <w:r w:rsidRPr="00B40B0D">
              <w:rPr>
                <w:rFonts w:ascii="Times New Roman" w:eastAsia="Arial Unicode MS" w:hAnsi="Times New Roman" w:cs="Times New Roman"/>
                <w:color w:val="000000"/>
                <w:lang w:bidi="ru-RU"/>
              </w:rPr>
              <w:t>коврочистки</w:t>
            </w:r>
            <w:proofErr w:type="spellEnd"/>
            <w:r w:rsidRPr="00B40B0D">
              <w:rPr>
                <w:rFonts w:ascii="Times New Roman" w:eastAsia="Arial Unicode MS" w:hAnsi="Times New Roman" w:cs="Times New Roman"/>
                <w:color w:val="000000"/>
                <w:lang w:bidi="ru-RU"/>
              </w:rPr>
              <w:t>, стойки для сушки белья и др.);</w:t>
            </w:r>
          </w:p>
        </w:tc>
      </w:tr>
      <w:tr w:rsidR="00EE704C" w:rsidRPr="00B40B0D" w:rsidTr="00063C8C">
        <w:trPr>
          <w:trHeight w:hRule="exact" w:val="974"/>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322" w:lineRule="exact"/>
              <w:rPr>
                <w:rFonts w:ascii="Times New Roman" w:eastAsia="Arial Unicode MS" w:hAnsi="Times New Roman" w:cs="Times New Roman"/>
                <w:color w:val="000000"/>
                <w:lang w:bidi="ru-RU"/>
              </w:rPr>
            </w:pPr>
            <w:proofErr w:type="gramStart"/>
            <w:r w:rsidRPr="00B40B0D">
              <w:rPr>
                <w:rFonts w:ascii="Times New Roman" w:eastAsia="Arial Unicode MS" w:hAnsi="Times New Roman" w:cs="Times New Roman"/>
                <w:color w:val="000000"/>
                <w:lang w:bidi="ru-RU"/>
              </w:rPr>
              <w:t>отсыпка, планировка и выравнивание: газонов, палисадников, детских, игровых, спортивных и хозяйственных площадок, вазонов, цветочниц;</w:t>
            </w:r>
            <w:proofErr w:type="gramEnd"/>
          </w:p>
        </w:tc>
      </w:tr>
      <w:tr w:rsidR="00EE704C" w:rsidRPr="00B40B0D" w:rsidTr="00063C8C">
        <w:trPr>
          <w:trHeight w:hRule="exact" w:val="653"/>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322"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установка ограждений газонов, палисадников, детских, игровых, спортивных площадок, парковок</w:t>
            </w:r>
          </w:p>
        </w:tc>
      </w:tr>
      <w:tr w:rsidR="00EE704C" w:rsidRPr="00B40B0D" w:rsidTr="00063C8C">
        <w:trPr>
          <w:trHeight w:hRule="exact" w:val="979"/>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6</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322"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работы по демонтажу различных конструкций (металлических, бетонных, деревянных) для последующего благоустройства территорий под ними</w:t>
            </w:r>
          </w:p>
        </w:tc>
      </w:tr>
      <w:tr w:rsidR="00EE704C" w:rsidRPr="00B40B0D" w:rsidTr="00063C8C">
        <w:trPr>
          <w:trHeight w:hRule="exact" w:val="341"/>
        </w:trPr>
        <w:tc>
          <w:tcPr>
            <w:tcW w:w="673" w:type="dxa"/>
            <w:tcBorders>
              <w:top w:val="single" w:sz="4" w:space="0" w:color="auto"/>
              <w:left w:val="single" w:sz="4" w:space="0" w:color="auto"/>
              <w:bottom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7</w:t>
            </w:r>
          </w:p>
        </w:tc>
        <w:tc>
          <w:tcPr>
            <w:tcW w:w="8976" w:type="dxa"/>
            <w:tcBorders>
              <w:top w:val="single" w:sz="4" w:space="0" w:color="auto"/>
              <w:left w:val="single" w:sz="4" w:space="0" w:color="auto"/>
              <w:bottom w:val="single" w:sz="4" w:space="0" w:color="auto"/>
              <w:right w:val="single" w:sz="4" w:space="0" w:color="auto"/>
            </w:tcBorders>
            <w:shd w:val="clear" w:color="auto" w:fill="FFFFFF"/>
            <w:vAlign w:val="bottom"/>
          </w:tcPr>
          <w:p w:rsidR="00EE704C" w:rsidRPr="00B40B0D" w:rsidRDefault="00EE704C" w:rsidP="00063C8C">
            <w:pPr>
              <w:framePr w:w="9902" w:h="12115" w:wrap="none" w:vAnchor="page" w:hAnchor="page" w:x="1739" w:y="3611"/>
              <w:spacing w:line="26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установка вазонов, цветочниц;</w:t>
            </w:r>
          </w:p>
        </w:tc>
      </w:tr>
    </w:tbl>
    <w:p w:rsidR="00EE704C" w:rsidRPr="00B40B0D" w:rsidRDefault="00EE704C" w:rsidP="00EE704C">
      <w:pPr>
        <w:rPr>
          <w:rFonts w:ascii="Times New Roman" w:eastAsia="Arial Unicode MS" w:hAnsi="Times New Roman" w:cs="Times New Roman"/>
          <w:color w:val="000000"/>
          <w:lang w:bidi="ru-RU"/>
        </w:rPr>
        <w:sectPr w:rsidR="00EE704C" w:rsidRPr="00B40B0D">
          <w:pgSz w:w="11909"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73"/>
        <w:gridCol w:w="8976"/>
      </w:tblGrid>
      <w:tr w:rsidR="00EE704C" w:rsidRPr="00B40B0D" w:rsidTr="00063C8C">
        <w:trPr>
          <w:trHeight w:hRule="exact" w:val="336"/>
        </w:trPr>
        <w:tc>
          <w:tcPr>
            <w:tcW w:w="673" w:type="dxa"/>
            <w:tcBorders>
              <w:top w:val="single" w:sz="4" w:space="0" w:color="auto"/>
              <w:left w:val="single" w:sz="4" w:space="0" w:color="auto"/>
            </w:tcBorders>
            <w:shd w:val="clear" w:color="auto" w:fill="FFFFFF"/>
          </w:tcPr>
          <w:p w:rsidR="00EE704C" w:rsidRPr="00B40B0D" w:rsidRDefault="00EE704C" w:rsidP="00063C8C">
            <w:pPr>
              <w:framePr w:w="9902" w:h="8184" w:wrap="none" w:vAnchor="page" w:hAnchor="page" w:x="1739" w:y="1135"/>
              <w:rPr>
                <w:rFonts w:ascii="Times New Roman" w:eastAsia="Arial Unicode MS" w:hAnsi="Times New Roman" w:cs="Times New Roman"/>
                <w:color w:val="000000"/>
                <w:lang w:bidi="ru-RU"/>
              </w:rPr>
            </w:pPr>
          </w:p>
        </w:tc>
        <w:tc>
          <w:tcPr>
            <w:tcW w:w="8976"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9902" w:h="8184" w:wrap="none" w:vAnchor="page" w:hAnchor="page" w:x="1739" w:y="1135"/>
              <w:rPr>
                <w:rFonts w:ascii="Times New Roman" w:eastAsia="Arial Unicode MS" w:hAnsi="Times New Roman" w:cs="Times New Roman"/>
                <w:color w:val="000000"/>
                <w:lang w:bidi="ru-RU"/>
              </w:rPr>
            </w:pPr>
          </w:p>
        </w:tc>
      </w:tr>
      <w:tr w:rsidR="00EE704C" w:rsidRPr="00B40B0D" w:rsidTr="00063C8C">
        <w:trPr>
          <w:trHeight w:hRule="exact" w:val="974"/>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8</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322"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Озеленение дворовых территорий (при выполнении в рамках программных мероприятий - восстановление/создание газонов, высаживание деревьев и кустарников, разбивка клумб)</w:t>
            </w:r>
          </w:p>
        </w:tc>
      </w:tr>
      <w:tr w:rsidR="00EE704C" w:rsidRPr="00B40B0D" w:rsidTr="00063C8C">
        <w:trPr>
          <w:trHeight w:hRule="exact" w:val="336"/>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9</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иные виды работ.</w:t>
            </w:r>
          </w:p>
        </w:tc>
      </w:tr>
      <w:tr w:rsidR="00EE704C" w:rsidRPr="00B40B0D" w:rsidTr="00063C8C">
        <w:trPr>
          <w:trHeight w:hRule="exact" w:val="763"/>
        </w:trPr>
        <w:tc>
          <w:tcPr>
            <w:tcW w:w="9649" w:type="dxa"/>
            <w:gridSpan w:val="2"/>
            <w:tcBorders>
              <w:top w:val="single" w:sz="4" w:space="0" w:color="auto"/>
              <w:left w:val="single" w:sz="4" w:space="0" w:color="auto"/>
              <w:right w:val="single" w:sz="4" w:space="0" w:color="auto"/>
            </w:tcBorders>
            <w:shd w:val="clear" w:color="auto" w:fill="FFFFFF"/>
            <w:vAlign w:val="center"/>
          </w:tcPr>
          <w:p w:rsidR="00EE704C" w:rsidRPr="00B40B0D" w:rsidRDefault="00EE704C" w:rsidP="00063C8C">
            <w:pPr>
              <w:framePr w:w="9902" w:h="8184" w:wrap="none" w:vAnchor="page" w:hAnchor="page" w:x="1739" w:y="1135"/>
              <w:spacing w:line="322"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b/>
                <w:bCs/>
                <w:color w:val="000000"/>
                <w:lang w:bidi="ru-RU"/>
              </w:rPr>
              <w:t xml:space="preserve">III. Основной перечень </w:t>
            </w:r>
            <w:proofErr w:type="gramStart"/>
            <w:r w:rsidRPr="00B40B0D">
              <w:rPr>
                <w:rFonts w:ascii="Times New Roman" w:eastAsia="Arial Unicode MS" w:hAnsi="Times New Roman" w:cs="Times New Roman"/>
                <w:b/>
                <w:bCs/>
                <w:color w:val="000000"/>
                <w:lang w:bidi="ru-RU"/>
              </w:rPr>
              <w:t>работ</w:t>
            </w:r>
            <w:proofErr w:type="gramEnd"/>
            <w:r w:rsidRPr="00B40B0D">
              <w:rPr>
                <w:rFonts w:ascii="Times New Roman" w:eastAsia="Arial Unicode MS" w:hAnsi="Times New Roman" w:cs="Times New Roman"/>
                <w:b/>
                <w:bCs/>
                <w:color w:val="000000"/>
                <w:lang w:bidi="ru-RU"/>
              </w:rPr>
              <w:t xml:space="preserve"> по благоустройству наиболее посещаемой территории общего пользования</w:t>
            </w:r>
            <w:r>
              <w:rPr>
                <w:rFonts w:ascii="Times New Roman" w:eastAsia="Arial Unicode MS" w:hAnsi="Times New Roman" w:cs="Times New Roman"/>
                <w:color w:val="000000"/>
                <w:lang w:bidi="ru-RU"/>
              </w:rPr>
              <w:t xml:space="preserve"> </w:t>
            </w:r>
            <w:r w:rsidRPr="00B40B0D">
              <w:rPr>
                <w:rFonts w:ascii="Times New Roman" w:eastAsia="Arial Unicode MS" w:hAnsi="Times New Roman" w:cs="Times New Roman"/>
                <w:b/>
                <w:bCs/>
                <w:color w:val="000000"/>
                <w:lang w:bidi="ru-RU"/>
              </w:rPr>
              <w:t>населенного пункта</w:t>
            </w:r>
          </w:p>
        </w:tc>
      </w:tr>
      <w:tr w:rsidR="00EE704C" w:rsidRPr="00B40B0D" w:rsidTr="00063C8C">
        <w:trPr>
          <w:trHeight w:hRule="exact" w:val="718"/>
        </w:trPr>
        <w:tc>
          <w:tcPr>
            <w:tcW w:w="673" w:type="dxa"/>
            <w:tcBorders>
              <w:top w:val="single" w:sz="4" w:space="0" w:color="auto"/>
              <w:left w:val="single" w:sz="4" w:space="0" w:color="auto"/>
            </w:tcBorders>
            <w:shd w:val="clear" w:color="auto" w:fill="FFFFFF"/>
            <w:vAlign w:val="center"/>
          </w:tcPr>
          <w:p w:rsidR="00EE704C" w:rsidRPr="00B40B0D" w:rsidRDefault="00EE704C" w:rsidP="00063C8C">
            <w:pPr>
              <w:framePr w:w="9902" w:h="8184" w:wrap="none" w:vAnchor="page" w:hAnchor="page" w:x="1739" w:y="1135"/>
              <w:spacing w:line="260" w:lineRule="exact"/>
              <w:ind w:left="3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 </w:t>
            </w:r>
            <w:proofErr w:type="gramStart"/>
            <w:r w:rsidRPr="00B40B0D">
              <w:rPr>
                <w:rFonts w:ascii="Times New Roman" w:eastAsia="Arial Unicode MS" w:hAnsi="Times New Roman" w:cs="Times New Roman"/>
                <w:color w:val="000000"/>
                <w:lang w:bidi="ru-RU"/>
              </w:rPr>
              <w:t>п</w:t>
            </w:r>
            <w:proofErr w:type="gramEnd"/>
            <w:r w:rsidRPr="00B40B0D">
              <w:rPr>
                <w:rFonts w:ascii="Times New Roman" w:eastAsia="Arial Unicode MS" w:hAnsi="Times New Roman" w:cs="Times New Roman"/>
                <w:color w:val="000000"/>
                <w:lang w:bidi="ru-RU"/>
              </w:rPr>
              <w:t>/п</w:t>
            </w:r>
          </w:p>
        </w:tc>
        <w:tc>
          <w:tcPr>
            <w:tcW w:w="8976" w:type="dxa"/>
            <w:tcBorders>
              <w:top w:val="single" w:sz="4" w:space="0" w:color="auto"/>
              <w:left w:val="single" w:sz="4" w:space="0" w:color="auto"/>
              <w:right w:val="single" w:sz="4" w:space="0" w:color="auto"/>
            </w:tcBorders>
            <w:shd w:val="clear" w:color="auto" w:fill="FFFFFF"/>
            <w:vAlign w:val="center"/>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Наименование вида работ</w:t>
            </w:r>
          </w:p>
        </w:tc>
      </w:tr>
      <w:tr w:rsidR="00EE704C" w:rsidRPr="00B40B0D" w:rsidTr="00063C8C">
        <w:trPr>
          <w:trHeight w:hRule="exact" w:val="336"/>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благоустройство парков/скверов/бульваров;</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освещение улицы/парка/сквера/бульвара;</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3</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устройство или реконструкция детской площадки;</w:t>
            </w:r>
          </w:p>
        </w:tc>
      </w:tr>
      <w:tr w:rsidR="00EE704C" w:rsidRPr="00B40B0D" w:rsidTr="00063C8C">
        <w:trPr>
          <w:trHeight w:hRule="exact" w:val="653"/>
        </w:trPr>
        <w:tc>
          <w:tcPr>
            <w:tcW w:w="673" w:type="dxa"/>
            <w:tcBorders>
              <w:top w:val="single" w:sz="4" w:space="0" w:color="auto"/>
              <w:left w:val="single" w:sz="4" w:space="0" w:color="auto"/>
            </w:tcBorders>
            <w:shd w:val="clear" w:color="auto" w:fill="FFFFFF"/>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4</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322"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благоустройство территории возле общественных зданий (</w:t>
            </w:r>
            <w:proofErr w:type="spellStart"/>
            <w:r w:rsidRPr="00B40B0D">
              <w:rPr>
                <w:rFonts w:ascii="Times New Roman" w:eastAsia="Arial Unicode MS" w:hAnsi="Times New Roman" w:cs="Times New Roman"/>
                <w:color w:val="000000"/>
                <w:lang w:bidi="ru-RU"/>
              </w:rPr>
              <w:t>Межпоселенческий</w:t>
            </w:r>
            <w:proofErr w:type="spellEnd"/>
            <w:r w:rsidRPr="00B40B0D">
              <w:rPr>
                <w:rFonts w:ascii="Times New Roman" w:eastAsia="Arial Unicode MS" w:hAnsi="Times New Roman" w:cs="Times New Roman"/>
                <w:color w:val="000000"/>
                <w:lang w:bidi="ru-RU"/>
              </w:rPr>
              <w:t xml:space="preserve"> центр культуры и досуга, библиотека);</w:t>
            </w:r>
          </w:p>
        </w:tc>
      </w:tr>
      <w:tr w:rsidR="00EE704C" w:rsidRPr="00B40B0D" w:rsidTr="00063C8C">
        <w:trPr>
          <w:trHeight w:hRule="exact" w:val="331"/>
        </w:trPr>
        <w:tc>
          <w:tcPr>
            <w:tcW w:w="673" w:type="dxa"/>
            <w:tcBorders>
              <w:top w:val="single" w:sz="4" w:space="0" w:color="auto"/>
              <w:lef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260"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благоустройство территории вокруг памятников;</w:t>
            </w:r>
          </w:p>
        </w:tc>
      </w:tr>
      <w:tr w:rsidR="00EE704C" w:rsidRPr="00B40B0D" w:rsidTr="00063C8C">
        <w:trPr>
          <w:trHeight w:hRule="exact" w:val="979"/>
        </w:trPr>
        <w:tc>
          <w:tcPr>
            <w:tcW w:w="673" w:type="dxa"/>
            <w:tcBorders>
              <w:top w:val="single" w:sz="4" w:space="0" w:color="auto"/>
              <w:left w:val="single" w:sz="4" w:space="0" w:color="auto"/>
            </w:tcBorders>
            <w:shd w:val="clear" w:color="auto" w:fill="FFFFFF"/>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6</w:t>
            </w:r>
          </w:p>
        </w:tc>
        <w:tc>
          <w:tcPr>
            <w:tcW w:w="8976"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322"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реконструкция пешеходных зон (тротуаров) с обустройством зон отдыха (лавочек и пр.) по ул. Советская, установка ограждений на железнодорожном переезде;</w:t>
            </w:r>
          </w:p>
        </w:tc>
      </w:tr>
      <w:tr w:rsidR="00EE704C" w:rsidRPr="00B40B0D" w:rsidTr="00063C8C">
        <w:trPr>
          <w:trHeight w:hRule="exact" w:val="984"/>
        </w:trPr>
        <w:tc>
          <w:tcPr>
            <w:tcW w:w="673" w:type="dxa"/>
            <w:tcBorders>
              <w:top w:val="single" w:sz="4" w:space="0" w:color="auto"/>
              <w:left w:val="single" w:sz="4" w:space="0" w:color="auto"/>
              <w:bottom w:val="single" w:sz="4" w:space="0" w:color="auto"/>
            </w:tcBorders>
            <w:shd w:val="clear" w:color="auto" w:fill="FFFFFF"/>
          </w:tcPr>
          <w:p w:rsidR="00EE704C" w:rsidRPr="00B40B0D" w:rsidRDefault="00EE704C" w:rsidP="00063C8C">
            <w:pPr>
              <w:framePr w:w="9902" w:h="8184" w:wrap="none" w:vAnchor="page" w:hAnchor="page" w:x="1739" w:y="1135"/>
              <w:spacing w:line="26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7</w:t>
            </w:r>
          </w:p>
        </w:tc>
        <w:tc>
          <w:tcPr>
            <w:tcW w:w="8976" w:type="dxa"/>
            <w:tcBorders>
              <w:top w:val="single" w:sz="4" w:space="0" w:color="auto"/>
              <w:left w:val="single" w:sz="4" w:space="0" w:color="auto"/>
              <w:bottom w:val="single" w:sz="4" w:space="0" w:color="auto"/>
              <w:right w:val="single" w:sz="4" w:space="0" w:color="auto"/>
            </w:tcBorders>
            <w:shd w:val="clear" w:color="auto" w:fill="FFFFFF"/>
            <w:vAlign w:val="bottom"/>
          </w:tcPr>
          <w:p w:rsidR="00EE704C" w:rsidRPr="00B40B0D" w:rsidRDefault="00EE704C" w:rsidP="00063C8C">
            <w:pPr>
              <w:framePr w:w="9902" w:h="8184" w:wrap="none" w:vAnchor="page" w:hAnchor="page" w:x="1739" w:y="1135"/>
              <w:spacing w:line="317" w:lineRule="exact"/>
              <w:jc w:val="both"/>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-благоустройство центральной площади (в частности - обустройство тротуарной дорожки по ул. </w:t>
            </w:r>
            <w:proofErr w:type="gramStart"/>
            <w:r w:rsidRPr="00B40B0D">
              <w:rPr>
                <w:rFonts w:ascii="Times New Roman" w:eastAsia="Arial Unicode MS" w:hAnsi="Times New Roman" w:cs="Times New Roman"/>
                <w:color w:val="000000"/>
                <w:lang w:bidi="ru-RU"/>
              </w:rPr>
              <w:t>Советская</w:t>
            </w:r>
            <w:proofErr w:type="gramEnd"/>
            <w:r w:rsidRPr="00B40B0D">
              <w:rPr>
                <w:rFonts w:ascii="Times New Roman" w:eastAsia="Arial Unicode MS" w:hAnsi="Times New Roman" w:cs="Times New Roman"/>
                <w:color w:val="000000"/>
                <w:lang w:bidi="ru-RU"/>
              </w:rPr>
              <w:t xml:space="preserve"> с. Барятино тротуарной плиткой).</w:t>
            </w:r>
          </w:p>
        </w:tc>
      </w:tr>
    </w:tbl>
    <w:p w:rsidR="00EE704C" w:rsidRPr="00B40B0D" w:rsidRDefault="00EE704C" w:rsidP="00EE704C">
      <w:pPr>
        <w:rPr>
          <w:rFonts w:ascii="Times New Roman" w:eastAsia="Arial Unicode MS" w:hAnsi="Times New Roman" w:cs="Times New Roman"/>
          <w:color w:val="000000"/>
          <w:lang w:bidi="ru-RU"/>
        </w:rPr>
        <w:sectPr w:rsidR="00EE704C" w:rsidRPr="00B40B0D">
          <w:pgSz w:w="11909" w:h="16840"/>
          <w:pgMar w:top="360" w:right="360" w:bottom="360" w:left="360" w:header="0" w:footer="3" w:gutter="0"/>
          <w:cols w:space="720"/>
          <w:noEndnote/>
          <w:docGrid w:linePitch="360"/>
        </w:sectPr>
      </w:pPr>
    </w:p>
    <w:p w:rsidR="00EE704C" w:rsidRPr="00B40B0D" w:rsidRDefault="00EE704C" w:rsidP="00EE704C">
      <w:pPr>
        <w:framePr w:w="15216" w:h="1157" w:hRule="exact" w:wrap="none" w:vAnchor="page" w:hAnchor="page" w:x="1111" w:y="829"/>
        <w:ind w:left="91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lastRenderedPageBreak/>
        <w:t>Приложение № 2 к муниципальной программе «Формирование современной городской среды Сельского поселения «поселок Новосергиевка» на 2018-2022 годы»</w:t>
      </w:r>
    </w:p>
    <w:p w:rsidR="00EE704C" w:rsidRPr="00B40B0D" w:rsidRDefault="00EE704C" w:rsidP="00EE704C">
      <w:pPr>
        <w:framePr w:w="15216" w:h="1026" w:hRule="exact" w:wrap="none" w:vAnchor="page" w:hAnchor="page" w:x="1111" w:y="2577"/>
        <w:spacing w:line="322" w:lineRule="exact"/>
        <w:ind w:right="40"/>
        <w:jc w:val="center"/>
        <w:outlineLvl w:val="2"/>
        <w:rPr>
          <w:rFonts w:ascii="Times New Roman" w:eastAsia="Times New Roman" w:hAnsi="Times New Roman" w:cs="Times New Roman"/>
          <w:b/>
          <w:bCs/>
          <w:lang w:bidi="ru-RU"/>
        </w:rPr>
      </w:pPr>
      <w:r w:rsidRPr="00B40B0D">
        <w:rPr>
          <w:rFonts w:ascii="Times New Roman" w:eastAsia="Times New Roman" w:hAnsi="Times New Roman" w:cs="Times New Roman"/>
          <w:b/>
          <w:bCs/>
          <w:color w:val="000000"/>
          <w:lang w:bidi="ru-RU"/>
        </w:rPr>
        <w:t>ПЛАН ОСНОВНЫХ МЕРОПРИЯТИЙ</w:t>
      </w:r>
    </w:p>
    <w:p w:rsidR="00EE704C" w:rsidRPr="00B40B0D" w:rsidRDefault="00EE704C" w:rsidP="00EE704C">
      <w:pPr>
        <w:framePr w:w="15216" w:h="1026" w:hRule="exact" w:wrap="none" w:vAnchor="page" w:hAnchor="page" w:x="1111" w:y="2577"/>
        <w:spacing w:line="322" w:lineRule="exact"/>
        <w:ind w:right="40"/>
        <w:jc w:val="center"/>
        <w:outlineLvl w:val="2"/>
        <w:rPr>
          <w:rFonts w:ascii="Times New Roman" w:eastAsia="Times New Roman" w:hAnsi="Times New Roman" w:cs="Times New Roman"/>
          <w:b/>
          <w:bCs/>
          <w:lang w:bidi="ru-RU"/>
        </w:rPr>
      </w:pPr>
      <w:r w:rsidRPr="00B40B0D">
        <w:rPr>
          <w:rFonts w:ascii="Times New Roman" w:eastAsia="Times New Roman" w:hAnsi="Times New Roman" w:cs="Times New Roman"/>
          <w:b/>
          <w:bCs/>
          <w:color w:val="000000"/>
          <w:lang w:bidi="ru-RU"/>
        </w:rPr>
        <w:t>по реализации муниципальной программы «Формирование современной городской среды в сельском поселении</w:t>
      </w:r>
    </w:p>
    <w:p w:rsidR="00EE704C" w:rsidRPr="00B40B0D" w:rsidRDefault="00EE704C" w:rsidP="00EE704C">
      <w:pPr>
        <w:framePr w:w="15216" w:h="1026" w:hRule="exact" w:wrap="none" w:vAnchor="page" w:hAnchor="page" w:x="1111" w:y="2577"/>
        <w:spacing w:line="322" w:lineRule="exact"/>
        <w:ind w:right="40"/>
        <w:jc w:val="center"/>
        <w:outlineLvl w:val="2"/>
        <w:rPr>
          <w:rFonts w:ascii="Times New Roman" w:eastAsia="Times New Roman" w:hAnsi="Times New Roman" w:cs="Times New Roman"/>
          <w:b/>
          <w:bCs/>
          <w:lang w:bidi="ru-RU"/>
        </w:rPr>
      </w:pPr>
      <w:r w:rsidRPr="00B40B0D">
        <w:rPr>
          <w:rFonts w:ascii="Times New Roman" w:eastAsia="Times New Roman" w:hAnsi="Times New Roman" w:cs="Times New Roman"/>
          <w:b/>
          <w:bCs/>
          <w:lang w:bidi="ru-RU"/>
        </w:rPr>
        <w:t>«поселок Новосергиевка</w:t>
      </w:r>
      <w:r w:rsidRPr="00B40B0D">
        <w:rPr>
          <w:rFonts w:ascii="Times New Roman" w:eastAsia="Times New Roman" w:hAnsi="Times New Roman" w:cs="Times New Roman"/>
          <w:b/>
          <w:bCs/>
          <w:color w:val="000000"/>
          <w:lang w:bidi="ru-RU"/>
        </w:rPr>
        <w:t>» на 2018 - 2022 годы»</w:t>
      </w:r>
    </w:p>
    <w:tbl>
      <w:tblPr>
        <w:tblOverlap w:val="never"/>
        <w:tblW w:w="0" w:type="auto"/>
        <w:tblLayout w:type="fixed"/>
        <w:tblCellMar>
          <w:left w:w="10" w:type="dxa"/>
          <w:right w:w="10" w:type="dxa"/>
        </w:tblCellMar>
        <w:tblLook w:val="0000" w:firstRow="0" w:lastRow="0" w:firstColumn="0" w:lastColumn="0" w:noHBand="0" w:noVBand="0"/>
      </w:tblPr>
      <w:tblGrid>
        <w:gridCol w:w="768"/>
        <w:gridCol w:w="2232"/>
        <w:gridCol w:w="2554"/>
        <w:gridCol w:w="1699"/>
        <w:gridCol w:w="1560"/>
        <w:gridCol w:w="1560"/>
        <w:gridCol w:w="1555"/>
        <w:gridCol w:w="1560"/>
        <w:gridCol w:w="1714"/>
      </w:tblGrid>
      <w:tr w:rsidR="00EE704C" w:rsidRPr="00B40B0D" w:rsidTr="00063C8C">
        <w:trPr>
          <w:trHeight w:hRule="exact" w:val="302"/>
        </w:trPr>
        <w:tc>
          <w:tcPr>
            <w:tcW w:w="768" w:type="dxa"/>
            <w:vMerge w:val="restart"/>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spacing w:after="60" w:line="220" w:lineRule="exact"/>
              <w:ind w:left="20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p w:rsidR="00EE704C" w:rsidRPr="00B40B0D" w:rsidRDefault="00EE704C" w:rsidP="00063C8C">
            <w:pPr>
              <w:framePr w:w="15202" w:h="6475" w:wrap="none" w:vAnchor="page" w:hAnchor="page" w:x="1111" w:y="3808"/>
              <w:spacing w:before="60" w:line="220" w:lineRule="exact"/>
              <w:ind w:left="200"/>
              <w:rPr>
                <w:rFonts w:ascii="Times New Roman" w:eastAsia="Arial Unicode MS" w:hAnsi="Times New Roman" w:cs="Times New Roman"/>
                <w:color w:val="000000"/>
                <w:lang w:bidi="ru-RU"/>
              </w:rPr>
            </w:pPr>
            <w:proofErr w:type="gramStart"/>
            <w:r w:rsidRPr="00B40B0D">
              <w:rPr>
                <w:rFonts w:ascii="Times New Roman" w:eastAsia="Arial Unicode MS" w:hAnsi="Times New Roman" w:cs="Times New Roman"/>
                <w:color w:val="000000"/>
                <w:lang w:bidi="ru-RU"/>
              </w:rPr>
              <w:t>п</w:t>
            </w:r>
            <w:proofErr w:type="gramEnd"/>
            <w:r w:rsidRPr="00B40B0D">
              <w:rPr>
                <w:rFonts w:ascii="Times New Roman" w:eastAsia="Arial Unicode MS" w:hAnsi="Times New Roman" w:cs="Times New Roman"/>
                <w:color w:val="000000"/>
                <w:lang w:bidi="ru-RU"/>
              </w:rPr>
              <w:t>/п</w:t>
            </w:r>
          </w:p>
        </w:tc>
        <w:tc>
          <w:tcPr>
            <w:tcW w:w="2232" w:type="dxa"/>
            <w:vMerge w:val="restart"/>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spacing w:after="120"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Наименование</w:t>
            </w:r>
          </w:p>
          <w:p w:rsidR="00EE704C" w:rsidRPr="00B40B0D" w:rsidRDefault="00EE704C" w:rsidP="00063C8C">
            <w:pPr>
              <w:framePr w:w="15202" w:h="6475" w:wrap="none" w:vAnchor="page" w:hAnchor="page" w:x="1111" w:y="3808"/>
              <w:spacing w:before="120"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мероприятия</w:t>
            </w:r>
          </w:p>
        </w:tc>
        <w:tc>
          <w:tcPr>
            <w:tcW w:w="2554" w:type="dxa"/>
            <w:vMerge w:val="restart"/>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spacing w:after="60"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Источники</w:t>
            </w:r>
          </w:p>
          <w:p w:rsidR="00EE704C" w:rsidRPr="00B40B0D" w:rsidRDefault="00EE704C" w:rsidP="00063C8C">
            <w:pPr>
              <w:framePr w:w="15202" w:h="6475" w:wrap="none" w:vAnchor="page" w:hAnchor="page" w:x="1111" w:y="3808"/>
              <w:spacing w:before="60"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финансирования</w:t>
            </w:r>
          </w:p>
        </w:tc>
        <w:tc>
          <w:tcPr>
            <w:tcW w:w="1699" w:type="dxa"/>
            <w:vMerge w:val="restart"/>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Сумма расходов всего (руб.)</w:t>
            </w:r>
          </w:p>
        </w:tc>
        <w:tc>
          <w:tcPr>
            <w:tcW w:w="7949" w:type="dxa"/>
            <w:gridSpan w:val="5"/>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в том числе по годам реализации муниципальной программы</w:t>
            </w:r>
          </w:p>
        </w:tc>
      </w:tr>
      <w:tr w:rsidR="00EE704C" w:rsidRPr="00B40B0D" w:rsidTr="00063C8C">
        <w:trPr>
          <w:trHeight w:hRule="exact" w:val="1413"/>
        </w:trPr>
        <w:tc>
          <w:tcPr>
            <w:tcW w:w="768" w:type="dxa"/>
            <w:vMerge/>
            <w:tcBorders>
              <w:left w:val="single" w:sz="4" w:space="0" w:color="auto"/>
            </w:tcBorders>
            <w:shd w:val="clear" w:color="auto" w:fill="FFFFFF"/>
            <w:vAlign w:val="center"/>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232" w:type="dxa"/>
            <w:vMerge/>
            <w:tcBorders>
              <w:left w:val="single" w:sz="4" w:space="0" w:color="auto"/>
            </w:tcBorders>
            <w:shd w:val="clear" w:color="auto" w:fill="FFFFFF"/>
            <w:vAlign w:val="center"/>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554" w:type="dxa"/>
            <w:vMerge/>
            <w:tcBorders>
              <w:left w:val="single" w:sz="4" w:space="0" w:color="auto"/>
            </w:tcBorders>
            <w:shd w:val="clear" w:color="auto" w:fill="FFFFFF"/>
            <w:vAlign w:val="center"/>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699" w:type="dxa"/>
            <w:vMerge/>
            <w:tcBorders>
              <w:left w:val="single" w:sz="4" w:space="0" w:color="auto"/>
            </w:tcBorders>
            <w:shd w:val="clear" w:color="auto" w:fill="FFFFFF"/>
            <w:vAlign w:val="center"/>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2018</w:t>
            </w:r>
          </w:p>
        </w:tc>
        <w:tc>
          <w:tcPr>
            <w:tcW w:w="1560" w:type="dxa"/>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2019</w:t>
            </w:r>
          </w:p>
        </w:tc>
        <w:tc>
          <w:tcPr>
            <w:tcW w:w="1555" w:type="dxa"/>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2020</w:t>
            </w:r>
          </w:p>
        </w:tc>
        <w:tc>
          <w:tcPr>
            <w:tcW w:w="1560" w:type="dxa"/>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2021</w:t>
            </w:r>
          </w:p>
        </w:tc>
        <w:tc>
          <w:tcPr>
            <w:tcW w:w="1714" w:type="dxa"/>
            <w:tcBorders>
              <w:top w:val="single" w:sz="4" w:space="0" w:color="auto"/>
              <w:left w:val="single" w:sz="4" w:space="0" w:color="auto"/>
              <w:right w:val="single" w:sz="4" w:space="0" w:color="auto"/>
            </w:tcBorders>
            <w:shd w:val="clear" w:color="auto" w:fill="FFFFFF"/>
            <w:vAlign w:val="center"/>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2022</w:t>
            </w:r>
          </w:p>
        </w:tc>
      </w:tr>
      <w:tr w:rsidR="00EE704C" w:rsidRPr="00B40B0D" w:rsidTr="00063C8C">
        <w:trPr>
          <w:trHeight w:hRule="exact" w:val="298"/>
        </w:trPr>
        <w:tc>
          <w:tcPr>
            <w:tcW w:w="768" w:type="dxa"/>
            <w:vMerge w:val="restart"/>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1</w:t>
            </w:r>
          </w:p>
        </w:tc>
        <w:tc>
          <w:tcPr>
            <w:tcW w:w="2232" w:type="dxa"/>
            <w:vMerge w:val="restart"/>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Выполнение</w:t>
            </w:r>
          </w:p>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комплекса работ </w:t>
            </w:r>
            <w:proofErr w:type="gramStart"/>
            <w:r w:rsidRPr="00B40B0D">
              <w:rPr>
                <w:rFonts w:ascii="Times New Roman" w:eastAsia="Arial Unicode MS" w:hAnsi="Times New Roman" w:cs="Times New Roman"/>
                <w:color w:val="000000"/>
                <w:lang w:bidi="ru-RU"/>
              </w:rPr>
              <w:t>по</w:t>
            </w:r>
            <w:proofErr w:type="gramEnd"/>
          </w:p>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благоустройству</w:t>
            </w:r>
          </w:p>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территорий</w:t>
            </w:r>
          </w:p>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многоквартирных</w:t>
            </w:r>
          </w:p>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домов</w:t>
            </w: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Итого:</w:t>
            </w:r>
          </w:p>
        </w:tc>
        <w:tc>
          <w:tcPr>
            <w:tcW w:w="1699"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8 800 000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2 200 000</w:t>
            </w:r>
          </w:p>
        </w:tc>
        <w:tc>
          <w:tcPr>
            <w:tcW w:w="1555"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2 200 000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2 200 000</w:t>
            </w:r>
          </w:p>
        </w:tc>
        <w:tc>
          <w:tcPr>
            <w:tcW w:w="1714"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2 200 000</w:t>
            </w:r>
          </w:p>
        </w:tc>
      </w:tr>
      <w:tr w:rsidR="00EE704C" w:rsidRPr="00B40B0D" w:rsidTr="00063C8C">
        <w:trPr>
          <w:trHeight w:val="629"/>
        </w:trPr>
        <w:tc>
          <w:tcPr>
            <w:tcW w:w="768"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232"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в т. ч.</w:t>
            </w:r>
          </w:p>
        </w:tc>
        <w:tc>
          <w:tcPr>
            <w:tcW w:w="1699"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55"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714"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r>
      <w:tr w:rsidR="00EE704C" w:rsidRPr="00B40B0D" w:rsidTr="00063C8C">
        <w:trPr>
          <w:trHeight w:hRule="exact" w:val="288"/>
        </w:trPr>
        <w:tc>
          <w:tcPr>
            <w:tcW w:w="768"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232"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Областной бюджет</w:t>
            </w:r>
          </w:p>
        </w:tc>
        <w:tc>
          <w:tcPr>
            <w:tcW w:w="1699"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8 000 000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2 000 000</w:t>
            </w:r>
          </w:p>
        </w:tc>
        <w:tc>
          <w:tcPr>
            <w:tcW w:w="1555"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2 000 000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2 000 000</w:t>
            </w:r>
          </w:p>
        </w:tc>
        <w:tc>
          <w:tcPr>
            <w:tcW w:w="1714"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2 000 000 </w:t>
            </w:r>
          </w:p>
        </w:tc>
      </w:tr>
      <w:tr w:rsidR="00EE704C" w:rsidRPr="00B40B0D" w:rsidTr="00063C8C">
        <w:trPr>
          <w:trHeight w:hRule="exact" w:val="562"/>
        </w:trPr>
        <w:tc>
          <w:tcPr>
            <w:tcW w:w="768"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232"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after="60"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Муниципальный</w:t>
            </w:r>
          </w:p>
          <w:p w:rsidR="00EE704C" w:rsidRPr="00B40B0D" w:rsidRDefault="00EE704C" w:rsidP="00063C8C">
            <w:pPr>
              <w:framePr w:w="15202" w:h="6475" w:wrap="none" w:vAnchor="page" w:hAnchor="page" w:x="1111" w:y="3808"/>
              <w:spacing w:before="60"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бюджет</w:t>
            </w:r>
          </w:p>
        </w:tc>
        <w:tc>
          <w:tcPr>
            <w:tcW w:w="1699"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800 000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200 000</w:t>
            </w:r>
          </w:p>
        </w:tc>
        <w:tc>
          <w:tcPr>
            <w:tcW w:w="1555"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2 00000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200000</w:t>
            </w:r>
          </w:p>
        </w:tc>
        <w:tc>
          <w:tcPr>
            <w:tcW w:w="1714"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2 00000</w:t>
            </w:r>
          </w:p>
        </w:tc>
      </w:tr>
      <w:tr w:rsidR="00EE704C" w:rsidRPr="00B40B0D" w:rsidTr="00063C8C">
        <w:trPr>
          <w:trHeight w:hRule="exact" w:val="298"/>
        </w:trPr>
        <w:tc>
          <w:tcPr>
            <w:tcW w:w="768" w:type="dxa"/>
            <w:vMerge w:val="restart"/>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w:t>
            </w:r>
          </w:p>
        </w:tc>
        <w:tc>
          <w:tcPr>
            <w:tcW w:w="2232" w:type="dxa"/>
            <w:vMerge w:val="restart"/>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Выполнение комплекса работ по благоустройству общественных территорий</w:t>
            </w: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Итого:</w:t>
            </w:r>
          </w:p>
        </w:tc>
        <w:tc>
          <w:tcPr>
            <w:tcW w:w="1699"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5 500 000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5 500 000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555"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714"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r>
      <w:tr w:rsidR="00EE704C" w:rsidRPr="00B40B0D" w:rsidTr="00063C8C">
        <w:trPr>
          <w:trHeight w:val="576"/>
        </w:trPr>
        <w:tc>
          <w:tcPr>
            <w:tcW w:w="768"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232"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в т. ч.</w:t>
            </w:r>
          </w:p>
        </w:tc>
        <w:tc>
          <w:tcPr>
            <w:tcW w:w="1699"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55"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1714" w:type="dxa"/>
            <w:tcBorders>
              <w:top w:val="single" w:sz="4" w:space="0" w:color="auto"/>
              <w:left w:val="single" w:sz="4" w:space="0" w:color="auto"/>
              <w:righ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r>
      <w:tr w:rsidR="00EE704C" w:rsidRPr="00B40B0D" w:rsidTr="00063C8C">
        <w:trPr>
          <w:trHeight w:hRule="exact" w:val="283"/>
        </w:trPr>
        <w:tc>
          <w:tcPr>
            <w:tcW w:w="768"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232"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Областной бюджет</w:t>
            </w:r>
          </w:p>
        </w:tc>
        <w:tc>
          <w:tcPr>
            <w:tcW w:w="1699"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5 000 000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5 000 000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555"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714"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r>
      <w:tr w:rsidR="00EE704C" w:rsidRPr="00B40B0D" w:rsidTr="00063C8C">
        <w:trPr>
          <w:trHeight w:hRule="exact" w:val="610"/>
        </w:trPr>
        <w:tc>
          <w:tcPr>
            <w:tcW w:w="768"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232" w:type="dxa"/>
            <w:vMerge/>
            <w:tcBorders>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color w:val="000000"/>
                <w:lang w:bidi="ru-RU"/>
              </w:rPr>
            </w:pP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after="60"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Муниципальный</w:t>
            </w:r>
          </w:p>
          <w:p w:rsidR="00EE704C" w:rsidRPr="00B40B0D" w:rsidRDefault="00EE704C" w:rsidP="00063C8C">
            <w:pPr>
              <w:framePr w:w="15202" w:h="6475" w:wrap="none" w:vAnchor="page" w:hAnchor="page" w:x="1111" w:y="3808"/>
              <w:spacing w:before="60"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бюджет</w:t>
            </w:r>
          </w:p>
        </w:tc>
        <w:tc>
          <w:tcPr>
            <w:tcW w:w="1699"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500 000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555"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c>
          <w:tcPr>
            <w:tcW w:w="1714"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color w:val="000000"/>
                <w:lang w:bidi="ru-RU"/>
              </w:rPr>
            </w:pPr>
          </w:p>
        </w:tc>
      </w:tr>
      <w:tr w:rsidR="00EE704C" w:rsidRPr="00B40B0D" w:rsidTr="00063C8C">
        <w:trPr>
          <w:trHeight w:hRule="exact" w:val="302"/>
        </w:trPr>
        <w:tc>
          <w:tcPr>
            <w:tcW w:w="768"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jc w:val="center"/>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3</w:t>
            </w:r>
          </w:p>
        </w:tc>
        <w:tc>
          <w:tcPr>
            <w:tcW w:w="2232"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Всего:</w:t>
            </w:r>
          </w:p>
        </w:tc>
        <w:tc>
          <w:tcPr>
            <w:tcW w:w="2554" w:type="dxa"/>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b/>
                <w:color w:val="000000"/>
                <w:lang w:bidi="ru-RU"/>
              </w:rPr>
            </w:pPr>
          </w:p>
        </w:tc>
        <w:tc>
          <w:tcPr>
            <w:tcW w:w="1699"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14 300 000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5 500 000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2 200 000</w:t>
            </w:r>
          </w:p>
        </w:tc>
        <w:tc>
          <w:tcPr>
            <w:tcW w:w="1555"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2 200 000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2 200 000</w:t>
            </w:r>
          </w:p>
        </w:tc>
        <w:tc>
          <w:tcPr>
            <w:tcW w:w="1714"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2 200 000</w:t>
            </w:r>
          </w:p>
        </w:tc>
      </w:tr>
      <w:tr w:rsidR="00EE704C" w:rsidRPr="00B40B0D" w:rsidTr="00063C8C">
        <w:trPr>
          <w:trHeight w:hRule="exact" w:val="331"/>
        </w:trPr>
        <w:tc>
          <w:tcPr>
            <w:tcW w:w="768" w:type="dxa"/>
            <w:vMerge w:val="restart"/>
            <w:tcBorders>
              <w:top w:val="single" w:sz="4" w:space="0" w:color="auto"/>
              <w:left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b/>
                <w:color w:val="000000"/>
                <w:lang w:bidi="ru-RU"/>
              </w:rPr>
            </w:pPr>
          </w:p>
        </w:tc>
        <w:tc>
          <w:tcPr>
            <w:tcW w:w="2232" w:type="dxa"/>
            <w:vMerge w:val="restart"/>
            <w:tcBorders>
              <w:top w:val="single" w:sz="4" w:space="0" w:color="auto"/>
              <w:left w:val="single" w:sz="4" w:space="0" w:color="auto"/>
            </w:tcBorders>
            <w:shd w:val="clear" w:color="auto" w:fill="FFFFFF"/>
            <w:vAlign w:val="center"/>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в т. ч.</w:t>
            </w:r>
          </w:p>
        </w:tc>
        <w:tc>
          <w:tcPr>
            <w:tcW w:w="2554"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Областной бюджет</w:t>
            </w:r>
          </w:p>
        </w:tc>
        <w:tc>
          <w:tcPr>
            <w:tcW w:w="1699"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13 000 000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5 000 000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2 000 000</w:t>
            </w:r>
          </w:p>
        </w:tc>
        <w:tc>
          <w:tcPr>
            <w:tcW w:w="1555"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2 000 000</w:t>
            </w:r>
          </w:p>
        </w:tc>
        <w:tc>
          <w:tcPr>
            <w:tcW w:w="1560" w:type="dxa"/>
            <w:tcBorders>
              <w:top w:val="single" w:sz="4" w:space="0" w:color="auto"/>
              <w:lef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2 000 000</w:t>
            </w:r>
          </w:p>
        </w:tc>
        <w:tc>
          <w:tcPr>
            <w:tcW w:w="1714" w:type="dxa"/>
            <w:tcBorders>
              <w:top w:val="single" w:sz="4" w:space="0" w:color="auto"/>
              <w:left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2 000 000</w:t>
            </w:r>
          </w:p>
        </w:tc>
      </w:tr>
      <w:tr w:rsidR="00EE704C" w:rsidRPr="00B40B0D" w:rsidTr="00063C8C">
        <w:trPr>
          <w:trHeight w:val="912"/>
        </w:trPr>
        <w:tc>
          <w:tcPr>
            <w:tcW w:w="768" w:type="dxa"/>
            <w:vMerge/>
            <w:tcBorders>
              <w:left w:val="single" w:sz="4" w:space="0" w:color="auto"/>
              <w:bottom w:val="single" w:sz="4" w:space="0" w:color="auto"/>
            </w:tcBorders>
            <w:shd w:val="clear" w:color="auto" w:fill="FFFFFF"/>
          </w:tcPr>
          <w:p w:rsidR="00EE704C" w:rsidRPr="00B40B0D" w:rsidRDefault="00EE704C" w:rsidP="00063C8C">
            <w:pPr>
              <w:framePr w:w="15202" w:h="6475" w:wrap="none" w:vAnchor="page" w:hAnchor="page" w:x="1111" w:y="3808"/>
              <w:rPr>
                <w:rFonts w:ascii="Times New Roman" w:eastAsia="Arial Unicode MS" w:hAnsi="Times New Roman" w:cs="Times New Roman"/>
                <w:b/>
                <w:color w:val="000000"/>
                <w:lang w:bidi="ru-RU"/>
              </w:rPr>
            </w:pPr>
          </w:p>
        </w:tc>
        <w:tc>
          <w:tcPr>
            <w:tcW w:w="2232" w:type="dxa"/>
            <w:vMerge/>
            <w:tcBorders>
              <w:left w:val="single" w:sz="4" w:space="0" w:color="auto"/>
              <w:bottom w:val="single" w:sz="4" w:space="0" w:color="auto"/>
            </w:tcBorders>
            <w:shd w:val="clear" w:color="auto" w:fill="FFFFFF"/>
            <w:vAlign w:val="center"/>
          </w:tcPr>
          <w:p w:rsidR="00EE704C" w:rsidRPr="00B40B0D" w:rsidRDefault="00EE704C" w:rsidP="00063C8C">
            <w:pPr>
              <w:framePr w:w="15202" w:h="6475" w:wrap="none" w:vAnchor="page" w:hAnchor="page" w:x="1111" w:y="3808"/>
              <w:rPr>
                <w:rFonts w:ascii="Times New Roman" w:eastAsia="Arial Unicode MS" w:hAnsi="Times New Roman" w:cs="Times New Roman"/>
                <w:b/>
                <w:color w:val="000000"/>
                <w:lang w:bidi="ru-RU"/>
              </w:rPr>
            </w:pPr>
          </w:p>
        </w:tc>
        <w:tc>
          <w:tcPr>
            <w:tcW w:w="2554" w:type="dxa"/>
            <w:tcBorders>
              <w:top w:val="single" w:sz="4" w:space="0" w:color="auto"/>
              <w:left w:val="single" w:sz="4" w:space="0" w:color="auto"/>
              <w:bottom w:val="single" w:sz="4" w:space="0" w:color="auto"/>
            </w:tcBorders>
            <w:shd w:val="clear" w:color="auto" w:fill="FFFFFF"/>
            <w:vAlign w:val="bottom"/>
          </w:tcPr>
          <w:p w:rsidR="00EE704C" w:rsidRPr="00B40B0D" w:rsidRDefault="00EE704C" w:rsidP="00063C8C">
            <w:pPr>
              <w:framePr w:w="15202" w:h="6475" w:wrap="none" w:vAnchor="page" w:hAnchor="page" w:x="1111" w:y="3808"/>
              <w:spacing w:after="60"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Муниципальный</w:t>
            </w:r>
          </w:p>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бюджет</w:t>
            </w:r>
          </w:p>
        </w:tc>
        <w:tc>
          <w:tcPr>
            <w:tcW w:w="1699" w:type="dxa"/>
            <w:tcBorders>
              <w:top w:val="single" w:sz="4" w:space="0" w:color="auto"/>
              <w:left w:val="single" w:sz="4" w:space="0" w:color="auto"/>
              <w:bottom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1 300 000</w:t>
            </w:r>
          </w:p>
        </w:tc>
        <w:tc>
          <w:tcPr>
            <w:tcW w:w="1560" w:type="dxa"/>
            <w:tcBorders>
              <w:top w:val="single" w:sz="4" w:space="0" w:color="auto"/>
              <w:left w:val="single" w:sz="4" w:space="0" w:color="auto"/>
              <w:bottom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500 000</w:t>
            </w:r>
          </w:p>
        </w:tc>
        <w:tc>
          <w:tcPr>
            <w:tcW w:w="1560" w:type="dxa"/>
            <w:tcBorders>
              <w:top w:val="single" w:sz="4" w:space="0" w:color="auto"/>
              <w:left w:val="single" w:sz="4" w:space="0" w:color="auto"/>
              <w:bottom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200 000</w:t>
            </w:r>
          </w:p>
        </w:tc>
        <w:tc>
          <w:tcPr>
            <w:tcW w:w="1555" w:type="dxa"/>
            <w:tcBorders>
              <w:top w:val="single" w:sz="4" w:space="0" w:color="auto"/>
              <w:left w:val="single" w:sz="4" w:space="0" w:color="auto"/>
              <w:bottom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200 000</w:t>
            </w:r>
          </w:p>
        </w:tc>
        <w:tc>
          <w:tcPr>
            <w:tcW w:w="1560" w:type="dxa"/>
            <w:tcBorders>
              <w:top w:val="single" w:sz="4" w:space="0" w:color="auto"/>
              <w:left w:val="single" w:sz="4" w:space="0" w:color="auto"/>
              <w:bottom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200 000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EE704C" w:rsidRPr="00B40B0D" w:rsidRDefault="00EE704C" w:rsidP="00063C8C">
            <w:pPr>
              <w:framePr w:w="15202" w:h="6475" w:wrap="none" w:vAnchor="page" w:hAnchor="page" w:x="1111" w:y="3808"/>
              <w:spacing w:line="220" w:lineRule="exact"/>
              <w:rPr>
                <w:rFonts w:ascii="Times New Roman" w:eastAsia="Arial Unicode MS" w:hAnsi="Times New Roman" w:cs="Times New Roman"/>
                <w:b/>
                <w:color w:val="000000"/>
                <w:lang w:bidi="ru-RU"/>
              </w:rPr>
            </w:pPr>
            <w:r w:rsidRPr="00B40B0D">
              <w:rPr>
                <w:rFonts w:ascii="Times New Roman" w:eastAsia="Arial Unicode MS" w:hAnsi="Times New Roman" w:cs="Times New Roman"/>
                <w:b/>
                <w:color w:val="000000"/>
                <w:lang w:bidi="ru-RU"/>
              </w:rPr>
              <w:t>200 000</w:t>
            </w:r>
          </w:p>
        </w:tc>
      </w:tr>
    </w:tbl>
    <w:p w:rsidR="00EE704C" w:rsidRPr="00B40B0D" w:rsidRDefault="00EE704C" w:rsidP="00EE704C">
      <w:pPr>
        <w:rPr>
          <w:rFonts w:ascii="Times New Roman" w:eastAsia="Arial Unicode MS" w:hAnsi="Times New Roman" w:cs="Times New Roman"/>
          <w:color w:val="000000"/>
          <w:lang w:bidi="ru-RU"/>
        </w:rPr>
        <w:sectPr w:rsidR="00EE704C" w:rsidRPr="00B40B0D">
          <w:pgSz w:w="16840" w:h="11909" w:orient="landscape"/>
          <w:pgMar w:top="360" w:right="360" w:bottom="360" w:left="360" w:header="0" w:footer="3" w:gutter="0"/>
          <w:cols w:space="720"/>
          <w:noEndnote/>
          <w:docGrid w:linePitch="360"/>
        </w:sectPr>
      </w:pPr>
    </w:p>
    <w:p w:rsidR="00EE704C" w:rsidRPr="00B40B0D" w:rsidRDefault="00EE704C" w:rsidP="00EE704C">
      <w:pPr>
        <w:framePr w:w="9758" w:h="2774" w:hRule="exact" w:wrap="none" w:vAnchor="page" w:hAnchor="page" w:x="1410" w:y="1107"/>
        <w:spacing w:after="262"/>
        <w:ind w:left="358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lastRenderedPageBreak/>
        <w:t>Приложение №3 к муниципальной программе «Формирование современной городской среды Сельского поселения «поселок Новосергиевка» на 2018-2022 годы»</w:t>
      </w:r>
    </w:p>
    <w:p w:rsidR="00EE704C" w:rsidRPr="00B40B0D" w:rsidRDefault="00EE704C" w:rsidP="00EE704C">
      <w:pPr>
        <w:framePr w:w="9758" w:h="2774" w:hRule="exact" w:wrap="none" w:vAnchor="page" w:hAnchor="page" w:x="1410" w:y="1107"/>
        <w:spacing w:line="322" w:lineRule="exact"/>
        <w:ind w:left="80"/>
        <w:jc w:val="center"/>
        <w:outlineLvl w:val="1"/>
        <w:rPr>
          <w:rFonts w:ascii="Times New Roman" w:eastAsia="Times New Roman" w:hAnsi="Times New Roman" w:cs="Times New Roman"/>
          <w:b/>
          <w:bCs/>
          <w:lang w:bidi="ru-RU"/>
        </w:rPr>
      </w:pPr>
      <w:r w:rsidRPr="00B40B0D">
        <w:rPr>
          <w:rFonts w:ascii="Times New Roman" w:eastAsia="Times New Roman" w:hAnsi="Times New Roman" w:cs="Times New Roman"/>
          <w:b/>
          <w:bCs/>
          <w:color w:val="000000"/>
          <w:lang w:bidi="ru-RU"/>
        </w:rPr>
        <w:t>АДРЕСНЫЙ ПЕРЕЧЕНЬ</w:t>
      </w:r>
    </w:p>
    <w:p w:rsidR="00EE704C" w:rsidRPr="00B40B0D" w:rsidRDefault="00EE704C" w:rsidP="00EE704C">
      <w:pPr>
        <w:framePr w:w="9758" w:h="2774" w:hRule="exact" w:wrap="none" w:vAnchor="page" w:hAnchor="page" w:x="1410" w:y="1107"/>
        <w:spacing w:line="322" w:lineRule="exact"/>
        <w:ind w:left="80"/>
        <w:jc w:val="center"/>
        <w:outlineLvl w:val="1"/>
        <w:rPr>
          <w:rFonts w:ascii="Times New Roman" w:eastAsia="Times New Roman" w:hAnsi="Times New Roman" w:cs="Times New Roman"/>
          <w:b/>
          <w:bCs/>
          <w:lang w:bidi="ru-RU"/>
        </w:rPr>
      </w:pPr>
      <w:r w:rsidRPr="00B40B0D">
        <w:rPr>
          <w:rFonts w:ascii="Times New Roman" w:eastAsia="Times New Roman" w:hAnsi="Times New Roman" w:cs="Times New Roman"/>
          <w:b/>
          <w:bCs/>
          <w:color w:val="000000"/>
          <w:lang w:bidi="ru-RU"/>
        </w:rPr>
        <w:t>ДВОРОВЫХ ТЕРРИТОРИЙ МНОГОКВАРТИРНЫХ ДОМОВ,</w:t>
      </w:r>
      <w:r w:rsidRPr="00B40B0D">
        <w:rPr>
          <w:rFonts w:ascii="Times New Roman" w:eastAsia="Times New Roman" w:hAnsi="Times New Roman" w:cs="Times New Roman"/>
          <w:b/>
          <w:bCs/>
          <w:color w:val="000000"/>
          <w:lang w:bidi="ru-RU"/>
        </w:rPr>
        <w:br/>
        <w:t>КОТОРЫХ ПОДЛЕЖАТ БЛАГОУСТРОЙСТВУ</w:t>
      </w:r>
      <w:r w:rsidRPr="00B40B0D">
        <w:rPr>
          <w:rFonts w:ascii="Times New Roman" w:eastAsia="Times New Roman" w:hAnsi="Times New Roman" w:cs="Times New Roman"/>
          <w:b/>
          <w:bCs/>
          <w:color w:val="000000"/>
          <w:lang w:bidi="ru-RU"/>
        </w:rPr>
        <w:br/>
        <w:t>В 2018 - 2022 ГОДАХ</w:t>
      </w:r>
    </w:p>
    <w:p w:rsidR="00EE704C" w:rsidRPr="00B40B0D" w:rsidRDefault="00EE704C" w:rsidP="00EE704C">
      <w:pPr>
        <w:rPr>
          <w:rFonts w:ascii="Times New Roman" w:eastAsia="Arial Unicode MS" w:hAnsi="Times New Roman" w:cs="Times New Roman"/>
          <w:color w:val="000000"/>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Default="00EE704C" w:rsidP="00EE704C">
      <w:pPr>
        <w:rPr>
          <w:rFonts w:ascii="Times New Roman" w:eastAsia="Arial Unicode MS" w:hAnsi="Times New Roman" w:cs="Times New Roman"/>
          <w:lang w:bidi="ru-RU"/>
        </w:rPr>
      </w:pPr>
    </w:p>
    <w:p w:rsidR="00EE704C" w:rsidRDefault="00EE704C" w:rsidP="00EE704C">
      <w:pPr>
        <w:rPr>
          <w:rFonts w:ascii="Times New Roman" w:eastAsia="Arial Unicode MS" w:hAnsi="Times New Roman" w:cs="Times New Roman"/>
          <w:lang w:bidi="ru-RU"/>
        </w:rPr>
      </w:pPr>
    </w:p>
    <w:p w:rsidR="00EE704C" w:rsidRDefault="00EE704C" w:rsidP="00EE704C">
      <w:pPr>
        <w:rPr>
          <w:rFonts w:ascii="Times New Roman" w:eastAsia="Arial Unicode MS" w:hAnsi="Times New Roman" w:cs="Times New Roman"/>
          <w:lang w:bidi="ru-RU"/>
        </w:rPr>
      </w:pPr>
    </w:p>
    <w:p w:rsidR="00EE704C"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tbl>
      <w:tblPr>
        <w:tblpPr w:leftFromText="180" w:rightFromText="180" w:vertAnchor="text" w:horzAnchor="margin" w:tblpX="1351" w:tblpY="373"/>
        <w:tblW w:w="4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592"/>
      </w:tblGrid>
      <w:tr w:rsidR="00EE704C" w:rsidRPr="00B40B0D" w:rsidTr="00063C8C">
        <w:trPr>
          <w:trHeight w:val="413"/>
        </w:trPr>
        <w:tc>
          <w:tcPr>
            <w:tcW w:w="655" w:type="pct"/>
            <w:vMerge w:val="restar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 xml:space="preserve">№ </w:t>
            </w:r>
            <w:proofErr w:type="gramStart"/>
            <w:r w:rsidRPr="00B40B0D">
              <w:rPr>
                <w:rFonts w:ascii="Times New Roman" w:eastAsia="Times New Roman" w:hAnsi="Times New Roman" w:cs="Times New Roman"/>
              </w:rPr>
              <w:t>п</w:t>
            </w:r>
            <w:proofErr w:type="gramEnd"/>
            <w:r w:rsidRPr="00B40B0D">
              <w:rPr>
                <w:rFonts w:ascii="Times New Roman" w:eastAsia="Times New Roman" w:hAnsi="Times New Roman" w:cs="Times New Roman"/>
              </w:rPr>
              <w:t>/п</w:t>
            </w:r>
          </w:p>
        </w:tc>
        <w:tc>
          <w:tcPr>
            <w:tcW w:w="4345" w:type="pct"/>
            <w:vMerge w:val="restar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Адрес многоквартирного дома</w:t>
            </w:r>
          </w:p>
        </w:tc>
      </w:tr>
      <w:tr w:rsidR="00EE704C" w:rsidRPr="00B40B0D" w:rsidTr="00063C8C">
        <w:trPr>
          <w:trHeight w:val="276"/>
        </w:trPr>
        <w:tc>
          <w:tcPr>
            <w:tcW w:w="655" w:type="pct"/>
            <w:vMerge/>
            <w:shd w:val="clear" w:color="auto" w:fill="auto"/>
          </w:tcPr>
          <w:p w:rsidR="00EE704C" w:rsidRPr="00B40B0D" w:rsidRDefault="00EE704C" w:rsidP="00063C8C">
            <w:pPr>
              <w:rPr>
                <w:rFonts w:ascii="Times New Roman" w:eastAsia="Times New Roman" w:hAnsi="Times New Roman" w:cs="Times New Roman"/>
              </w:rPr>
            </w:pPr>
          </w:p>
        </w:tc>
        <w:tc>
          <w:tcPr>
            <w:tcW w:w="4345" w:type="pct"/>
            <w:vMerge/>
            <w:shd w:val="clear" w:color="auto" w:fill="auto"/>
          </w:tcPr>
          <w:p w:rsidR="00EE704C" w:rsidRPr="00B40B0D" w:rsidRDefault="00EE704C" w:rsidP="00063C8C">
            <w:pPr>
              <w:rPr>
                <w:rFonts w:ascii="Times New Roman" w:eastAsia="Times New Roman" w:hAnsi="Times New Roman" w:cs="Times New Roman"/>
              </w:rPr>
            </w:pP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Советская, 51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Советская, 66,68</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Советская, 50, 48А</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Мира 2,4</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Маяковского, 6</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Маяковского, 9А</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Красноармейская 71,73,75</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Красноармейская 77,79,81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Красноармейская 83</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Красноармейская, 87</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 xml:space="preserve">п. Новосергиевка, ул. </w:t>
            </w:r>
            <w:proofErr w:type="spellStart"/>
            <w:r w:rsidRPr="00B40B0D">
              <w:rPr>
                <w:rFonts w:ascii="Times New Roman" w:eastAsia="Times New Roman" w:hAnsi="Times New Roman" w:cs="Times New Roman"/>
              </w:rPr>
              <w:t>Краснопартизанская</w:t>
            </w:r>
            <w:proofErr w:type="spellEnd"/>
            <w:r w:rsidRPr="00B40B0D">
              <w:rPr>
                <w:rFonts w:ascii="Times New Roman" w:eastAsia="Times New Roman" w:hAnsi="Times New Roman" w:cs="Times New Roman"/>
              </w:rPr>
              <w:t xml:space="preserve">, 25, 27 </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 xml:space="preserve">, ул. </w:t>
            </w:r>
            <w:proofErr w:type="spellStart"/>
            <w:r w:rsidRPr="00B40B0D">
              <w:rPr>
                <w:rFonts w:ascii="Times New Roman" w:eastAsia="Times New Roman" w:hAnsi="Times New Roman" w:cs="Times New Roman"/>
              </w:rPr>
              <w:t>Краснопартизанская</w:t>
            </w:r>
            <w:proofErr w:type="spellEnd"/>
            <w:r w:rsidRPr="00B40B0D">
              <w:rPr>
                <w:rFonts w:ascii="Times New Roman" w:eastAsia="Times New Roman" w:hAnsi="Times New Roman" w:cs="Times New Roman"/>
              </w:rPr>
              <w:t>, 31,33,35</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Восточная, 22,24,24а</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 xml:space="preserve">п. Новосергиевка, ул. </w:t>
            </w:r>
            <w:proofErr w:type="spellStart"/>
            <w:r w:rsidRPr="00B40B0D">
              <w:rPr>
                <w:rFonts w:ascii="Times New Roman" w:eastAsia="Times New Roman" w:hAnsi="Times New Roman" w:cs="Times New Roman"/>
              </w:rPr>
              <w:t>Краснопартизанская</w:t>
            </w:r>
            <w:proofErr w:type="spellEnd"/>
            <w:r w:rsidRPr="00B40B0D">
              <w:rPr>
                <w:rFonts w:ascii="Times New Roman" w:eastAsia="Times New Roman" w:hAnsi="Times New Roman" w:cs="Times New Roman"/>
              </w:rPr>
              <w:t xml:space="preserve">, </w:t>
            </w:r>
            <w:proofErr w:type="gramStart"/>
            <w:r w:rsidRPr="00B40B0D">
              <w:rPr>
                <w:rFonts w:ascii="Times New Roman" w:eastAsia="Times New Roman" w:hAnsi="Times New Roman" w:cs="Times New Roman"/>
              </w:rPr>
              <w:t>37,41,41</w:t>
            </w:r>
            <w:proofErr w:type="gramEnd"/>
            <w:r w:rsidRPr="00B40B0D">
              <w:rPr>
                <w:rFonts w:ascii="Times New Roman" w:eastAsia="Times New Roman" w:hAnsi="Times New Roman" w:cs="Times New Roman"/>
              </w:rPr>
              <w:t>а ул. Восточная, 26,28</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Восточная, 35,37,39,41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Восточная, 43, 43А</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Буденного, 28А</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Буденного, 33,35,37</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Ломоносова, 27, 29, 31, 33</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Ломоносова, 33А, 33Б</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r w:rsidRPr="00B40B0D">
              <w:rPr>
                <w:rFonts w:ascii="Times New Roman" w:eastAsia="Times New Roman" w:hAnsi="Times New Roman" w:cs="Times New Roman"/>
              </w:rPr>
              <w:t xml:space="preserve">   </w:t>
            </w: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 xml:space="preserve">п. Новосергиевка, пер. СХТ 3 </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пер. СХТ 11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Культурная, 1,3,5,7</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Культурная, 6,8</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Культурная,15</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Культурная, 11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Культурная, 10</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Красногвардейская, 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Королева, 12,11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Королева, 8,10</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Королева, 6</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Королева, 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Комарова, 4, ул. Королева, 4</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Комарова, 1А</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Комарова,1Б</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Комарова, 1,3,5,7</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Горького, 21,23</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Горького, 25,27,29,31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Магистральная, 1/7, 1/9</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Магистральная, 1/1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Магистральная, 1/3</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Магистральная, 1/5</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Пушкина, 1Б</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Электрическая, 30</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Электрическая, 32</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Полевая,33</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Сергиевская,13</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Мичурина,4в</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Фадеева,82</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 Новосергиевка, ул. Фрунзе,21</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проспект Калинина, 212</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ул. Магистральная,96а</w:t>
            </w:r>
          </w:p>
        </w:tc>
      </w:tr>
      <w:tr w:rsidR="00EE704C" w:rsidRPr="00B40B0D" w:rsidTr="00063C8C">
        <w:tc>
          <w:tcPr>
            <w:tcW w:w="655" w:type="pct"/>
            <w:shd w:val="clear" w:color="auto" w:fill="auto"/>
          </w:tcPr>
          <w:p w:rsidR="00EE704C" w:rsidRPr="00B40B0D" w:rsidRDefault="00EE704C" w:rsidP="00EE704C">
            <w:pPr>
              <w:widowControl/>
              <w:numPr>
                <w:ilvl w:val="0"/>
                <w:numId w:val="11"/>
              </w:numPr>
              <w:autoSpaceDE/>
              <w:autoSpaceDN/>
              <w:adjustRightInd/>
              <w:rPr>
                <w:rFonts w:ascii="Times New Roman" w:eastAsia="Times New Roman" w:hAnsi="Times New Roman" w:cs="Times New Roman"/>
              </w:rPr>
            </w:pPr>
          </w:p>
        </w:tc>
        <w:tc>
          <w:tcPr>
            <w:tcW w:w="4345" w:type="pct"/>
            <w:shd w:val="clear" w:color="auto" w:fill="auto"/>
          </w:tcPr>
          <w:p w:rsidR="00EE704C" w:rsidRPr="00B40B0D" w:rsidRDefault="00EE704C" w:rsidP="00063C8C">
            <w:pPr>
              <w:rPr>
                <w:rFonts w:ascii="Times New Roman" w:eastAsia="Times New Roman" w:hAnsi="Times New Roman" w:cs="Times New Roman"/>
              </w:rPr>
            </w:pPr>
            <w:r w:rsidRPr="00B40B0D">
              <w:rPr>
                <w:rFonts w:ascii="Times New Roman" w:eastAsia="Times New Roman" w:hAnsi="Times New Roman" w:cs="Times New Roman"/>
              </w:rPr>
              <w:t>ул. Красноармейская, 105/1, 105/3</w:t>
            </w:r>
          </w:p>
        </w:tc>
      </w:tr>
    </w:tbl>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tabs>
          <w:tab w:val="left" w:pos="2479"/>
        </w:tabs>
        <w:rPr>
          <w:rFonts w:ascii="Times New Roman" w:eastAsia="Arial Unicode MS" w:hAnsi="Times New Roman" w:cs="Times New Roman"/>
          <w:lang w:bidi="ru-RU"/>
        </w:rPr>
      </w:pPr>
    </w:p>
    <w:p w:rsidR="00EE704C" w:rsidRPr="00B40B0D" w:rsidRDefault="00EE704C" w:rsidP="00EE704C">
      <w:pPr>
        <w:tabs>
          <w:tab w:val="left" w:pos="2479"/>
        </w:tabs>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pPr>
    </w:p>
    <w:p w:rsidR="00EE704C" w:rsidRPr="00B40B0D" w:rsidRDefault="00EE704C" w:rsidP="00EE704C">
      <w:pPr>
        <w:rPr>
          <w:rFonts w:ascii="Times New Roman" w:eastAsia="Arial Unicode MS" w:hAnsi="Times New Roman" w:cs="Times New Roman"/>
          <w:lang w:bidi="ru-RU"/>
        </w:rPr>
        <w:sectPr w:rsidR="00EE704C" w:rsidRPr="00B40B0D">
          <w:pgSz w:w="11909" w:h="16840"/>
          <w:pgMar w:top="360" w:right="360" w:bottom="360" w:left="360" w:header="0" w:footer="3" w:gutter="0"/>
          <w:cols w:space="720"/>
          <w:noEndnote/>
          <w:docGrid w:linePitch="360"/>
        </w:sectPr>
      </w:pPr>
    </w:p>
    <w:p w:rsidR="00EE704C" w:rsidRPr="00B40B0D" w:rsidRDefault="00EE704C" w:rsidP="00EE704C">
      <w:pPr>
        <w:framePr w:w="9758" w:h="891" w:hRule="exact" w:wrap="none" w:vAnchor="page" w:hAnchor="page" w:x="1410" w:y="1434"/>
        <w:ind w:left="358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lastRenderedPageBreak/>
        <w:t>Приложение №4 к муниципальной программе «Формирование современной городской среды Сельского поселения «поселок Новосергиевка» на 2018-2022 годы»</w:t>
      </w:r>
    </w:p>
    <w:p w:rsidR="00EE704C" w:rsidRPr="00B40B0D" w:rsidRDefault="00EE704C" w:rsidP="00EE704C">
      <w:pPr>
        <w:framePr w:w="9758" w:h="891" w:hRule="exact" w:wrap="none" w:vAnchor="page" w:hAnchor="page" w:x="1410" w:y="1434"/>
        <w:ind w:left="3580"/>
        <w:rPr>
          <w:rFonts w:ascii="Times New Roman" w:eastAsia="Arial Unicode MS" w:hAnsi="Times New Roman" w:cs="Times New Roman"/>
          <w:color w:val="000000"/>
          <w:lang w:bidi="ru-RU"/>
        </w:rPr>
      </w:pPr>
    </w:p>
    <w:p w:rsidR="00EE704C" w:rsidRPr="00B40B0D" w:rsidRDefault="00EE704C" w:rsidP="00EE704C">
      <w:pPr>
        <w:rPr>
          <w:rFonts w:ascii="Times New Roman" w:hAnsi="Times New Roman" w:cs="Times New Roman"/>
        </w:rPr>
      </w:pPr>
    </w:p>
    <w:p w:rsidR="00EE704C" w:rsidRPr="00B40B0D" w:rsidRDefault="00EE704C" w:rsidP="00EE704C">
      <w:pPr>
        <w:framePr w:w="9758" w:h="1021" w:hRule="exact" w:wrap="none" w:vAnchor="page" w:hAnchor="page" w:x="1328" w:y="2517"/>
        <w:spacing w:line="322" w:lineRule="exact"/>
        <w:ind w:left="80"/>
        <w:jc w:val="center"/>
        <w:outlineLvl w:val="1"/>
        <w:rPr>
          <w:rFonts w:ascii="Times New Roman" w:eastAsia="Times New Roman" w:hAnsi="Times New Roman" w:cs="Times New Roman"/>
          <w:b/>
          <w:bCs/>
          <w:lang w:bidi="ru-RU"/>
        </w:rPr>
      </w:pPr>
      <w:r w:rsidRPr="00B40B0D">
        <w:rPr>
          <w:rFonts w:ascii="Times New Roman" w:eastAsia="Times New Roman" w:hAnsi="Times New Roman" w:cs="Times New Roman"/>
          <w:b/>
          <w:bCs/>
          <w:color w:val="000000"/>
          <w:lang w:bidi="ru-RU"/>
        </w:rPr>
        <w:t>АДРЕСНЫЙ ПЕРЕЧЕНЬ ОБЩЕСТВЕННЫХ ТЕРРИТОРИЙ,</w:t>
      </w:r>
      <w:r w:rsidRPr="00B40B0D">
        <w:rPr>
          <w:rFonts w:ascii="Times New Roman" w:eastAsia="Times New Roman" w:hAnsi="Times New Roman" w:cs="Times New Roman"/>
          <w:b/>
          <w:bCs/>
          <w:color w:val="000000"/>
          <w:lang w:bidi="ru-RU"/>
        </w:rPr>
        <w:br/>
        <w:t>КОТОРЫЕ ПОДЛЕЖАТ БЛАГОУСТРОЙСТВУ</w:t>
      </w:r>
      <w:r w:rsidRPr="00B40B0D">
        <w:rPr>
          <w:rFonts w:ascii="Times New Roman" w:eastAsia="Times New Roman" w:hAnsi="Times New Roman" w:cs="Times New Roman"/>
          <w:b/>
          <w:bCs/>
          <w:color w:val="000000"/>
          <w:lang w:bidi="ru-RU"/>
        </w:rPr>
        <w:br/>
        <w:t>В 2018 - 2022 ГОДАХ</w:t>
      </w:r>
    </w:p>
    <w:tbl>
      <w:tblPr>
        <w:tblpPr w:leftFromText="180" w:rightFromText="180" w:vertAnchor="text" w:horzAnchor="margin" w:tblpY="2056"/>
        <w:tblOverlap w:val="never"/>
        <w:tblW w:w="9778" w:type="dxa"/>
        <w:tblCellMar>
          <w:left w:w="10" w:type="dxa"/>
          <w:right w:w="10" w:type="dxa"/>
        </w:tblCellMar>
        <w:tblLook w:val="0000" w:firstRow="0" w:lastRow="0" w:firstColumn="0" w:lastColumn="0" w:noHBand="0" w:noVBand="0"/>
      </w:tblPr>
      <w:tblGrid>
        <w:gridCol w:w="524"/>
        <w:gridCol w:w="5135"/>
        <w:gridCol w:w="913"/>
        <w:gridCol w:w="846"/>
        <w:gridCol w:w="801"/>
        <w:gridCol w:w="824"/>
        <w:gridCol w:w="735"/>
      </w:tblGrid>
      <w:tr w:rsidR="00EE704C" w:rsidRPr="00B40B0D" w:rsidTr="00063C8C">
        <w:trPr>
          <w:trHeight w:hRule="exact" w:val="907"/>
        </w:trPr>
        <w:tc>
          <w:tcPr>
            <w:tcW w:w="0" w:type="auto"/>
            <w:vMerge w:val="restart"/>
            <w:tcBorders>
              <w:top w:val="single" w:sz="4" w:space="0" w:color="auto"/>
              <w:left w:val="single" w:sz="4" w:space="0" w:color="auto"/>
            </w:tcBorders>
            <w:shd w:val="clear" w:color="auto" w:fill="FFFFFF"/>
          </w:tcPr>
          <w:p w:rsidR="00EE704C" w:rsidRPr="00B40B0D" w:rsidRDefault="00EE704C" w:rsidP="00063C8C">
            <w:pPr>
              <w:spacing w:after="60" w:line="240" w:lineRule="exact"/>
              <w:ind w:left="18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w:t>
            </w:r>
          </w:p>
          <w:p w:rsidR="00EE704C" w:rsidRPr="00B40B0D" w:rsidRDefault="00EE704C" w:rsidP="00063C8C">
            <w:pPr>
              <w:spacing w:before="60" w:line="240" w:lineRule="exact"/>
              <w:ind w:left="180"/>
              <w:rPr>
                <w:rFonts w:ascii="Times New Roman" w:eastAsia="Arial Unicode MS" w:hAnsi="Times New Roman" w:cs="Times New Roman"/>
                <w:color w:val="000000"/>
                <w:lang w:bidi="ru-RU"/>
              </w:rPr>
            </w:pPr>
            <w:proofErr w:type="gramStart"/>
            <w:r w:rsidRPr="00B40B0D">
              <w:rPr>
                <w:rFonts w:ascii="Times New Roman" w:eastAsia="Arial Unicode MS" w:hAnsi="Times New Roman" w:cs="Times New Roman"/>
                <w:color w:val="000000"/>
                <w:lang w:bidi="ru-RU"/>
              </w:rPr>
              <w:t>п</w:t>
            </w:r>
            <w:proofErr w:type="gramEnd"/>
            <w:r w:rsidRPr="00B40B0D">
              <w:rPr>
                <w:rFonts w:ascii="Times New Roman" w:eastAsia="Arial Unicode MS" w:hAnsi="Times New Roman" w:cs="Times New Roman"/>
                <w:color w:val="000000"/>
                <w:lang w:bidi="ru-RU"/>
              </w:rPr>
              <w:t>/п</w:t>
            </w:r>
          </w:p>
        </w:tc>
        <w:tc>
          <w:tcPr>
            <w:tcW w:w="0" w:type="auto"/>
            <w:vMerge w:val="restart"/>
            <w:tcBorders>
              <w:top w:val="single" w:sz="4" w:space="0" w:color="auto"/>
              <w:left w:val="single" w:sz="4" w:space="0" w:color="auto"/>
            </w:tcBorders>
            <w:shd w:val="clear" w:color="auto" w:fill="FFFFFF"/>
          </w:tcPr>
          <w:p w:rsidR="00EE704C" w:rsidRPr="00B40B0D" w:rsidRDefault="00EE704C" w:rsidP="00063C8C">
            <w:pPr>
              <w:spacing w:line="293"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Месторасположение общественных территорий, подлежащих благоустройству в 2018-2022 </w:t>
            </w:r>
            <w:proofErr w:type="spellStart"/>
            <w:r w:rsidRPr="00B40B0D">
              <w:rPr>
                <w:rFonts w:ascii="Times New Roman" w:eastAsia="Arial Unicode MS" w:hAnsi="Times New Roman" w:cs="Times New Roman"/>
                <w:color w:val="000000"/>
                <w:lang w:bidi="ru-RU"/>
              </w:rPr>
              <w:t>г.</w:t>
            </w:r>
            <w:proofErr w:type="gramStart"/>
            <w:r w:rsidRPr="00B40B0D">
              <w:rPr>
                <w:rFonts w:ascii="Times New Roman" w:eastAsia="Arial Unicode MS" w:hAnsi="Times New Roman" w:cs="Times New Roman"/>
                <w:color w:val="000000"/>
                <w:lang w:bidi="ru-RU"/>
              </w:rPr>
              <w:t>г</w:t>
            </w:r>
            <w:proofErr w:type="spellEnd"/>
            <w:proofErr w:type="gramEnd"/>
            <w:r w:rsidRPr="00B40B0D">
              <w:rPr>
                <w:rFonts w:ascii="Times New Roman" w:eastAsia="Arial Unicode MS" w:hAnsi="Times New Roman" w:cs="Times New Roman"/>
                <w:color w:val="000000"/>
                <w:lang w:bidi="ru-RU"/>
              </w:rPr>
              <w:t>.</w:t>
            </w:r>
          </w:p>
        </w:tc>
        <w:tc>
          <w:tcPr>
            <w:tcW w:w="0" w:type="auto"/>
            <w:gridSpan w:val="5"/>
            <w:tcBorders>
              <w:top w:val="single" w:sz="4" w:space="0" w:color="auto"/>
              <w:left w:val="single" w:sz="4" w:space="0" w:color="auto"/>
              <w:right w:val="single" w:sz="4" w:space="0" w:color="auto"/>
            </w:tcBorders>
            <w:shd w:val="clear" w:color="auto" w:fill="FFFFFF"/>
          </w:tcPr>
          <w:p w:rsidR="00EE704C" w:rsidRPr="00B40B0D" w:rsidRDefault="00EE704C" w:rsidP="00063C8C">
            <w:pPr>
              <w:spacing w:line="307"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Плановый период выполнения работ по годам</w:t>
            </w:r>
          </w:p>
        </w:tc>
      </w:tr>
      <w:tr w:rsidR="00EE704C" w:rsidRPr="00B40B0D" w:rsidTr="00063C8C">
        <w:trPr>
          <w:trHeight w:hRule="exact" w:val="394"/>
        </w:trPr>
        <w:tc>
          <w:tcPr>
            <w:tcW w:w="0" w:type="auto"/>
            <w:vMerge/>
            <w:tcBorders>
              <w:left w:val="single" w:sz="4" w:space="0" w:color="auto"/>
            </w:tcBorders>
            <w:shd w:val="clear" w:color="auto" w:fill="FFFFFF"/>
          </w:tcPr>
          <w:p w:rsidR="00EE704C" w:rsidRPr="00B40B0D" w:rsidRDefault="00EE704C" w:rsidP="00063C8C">
            <w:pPr>
              <w:rPr>
                <w:rFonts w:ascii="Times New Roman" w:eastAsia="Arial Unicode MS" w:hAnsi="Times New Roman" w:cs="Times New Roman"/>
                <w:color w:val="000000"/>
                <w:lang w:bidi="ru-RU"/>
              </w:rPr>
            </w:pPr>
          </w:p>
        </w:tc>
        <w:tc>
          <w:tcPr>
            <w:tcW w:w="0" w:type="auto"/>
            <w:vMerge/>
            <w:tcBorders>
              <w:left w:val="single" w:sz="4" w:space="0" w:color="auto"/>
            </w:tcBorders>
            <w:shd w:val="clear" w:color="auto" w:fill="FFFFFF"/>
          </w:tcPr>
          <w:p w:rsidR="00EE704C" w:rsidRPr="00B40B0D" w:rsidRDefault="00EE704C" w:rsidP="00063C8C">
            <w:pPr>
              <w:rPr>
                <w:rFonts w:ascii="Times New Roman" w:eastAsia="Arial Unicode MS" w:hAnsi="Times New Roman" w:cs="Times New Roman"/>
                <w:color w:val="000000"/>
                <w:lang w:bidi="ru-RU"/>
              </w:rPr>
            </w:pPr>
          </w:p>
        </w:tc>
        <w:tc>
          <w:tcPr>
            <w:tcW w:w="0" w:type="auto"/>
            <w:tcBorders>
              <w:top w:val="single" w:sz="4" w:space="0" w:color="auto"/>
              <w:left w:val="single" w:sz="4" w:space="0" w:color="auto"/>
            </w:tcBorders>
            <w:shd w:val="clear" w:color="auto" w:fill="FFFFFF"/>
          </w:tcPr>
          <w:p w:rsidR="00EE704C" w:rsidRPr="00B40B0D" w:rsidRDefault="00EE704C" w:rsidP="00063C8C">
            <w:pPr>
              <w:spacing w:line="240" w:lineRule="exact"/>
              <w:ind w:left="32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2018</w:t>
            </w:r>
          </w:p>
        </w:tc>
        <w:tc>
          <w:tcPr>
            <w:tcW w:w="0" w:type="auto"/>
            <w:tcBorders>
              <w:top w:val="single" w:sz="4" w:space="0" w:color="auto"/>
              <w:left w:val="single" w:sz="4" w:space="0" w:color="auto"/>
            </w:tcBorders>
            <w:shd w:val="clear" w:color="auto" w:fill="FFFFFF"/>
          </w:tcPr>
          <w:p w:rsidR="00EE704C" w:rsidRPr="00B40B0D" w:rsidRDefault="00EE704C" w:rsidP="00063C8C">
            <w:pPr>
              <w:spacing w:line="240" w:lineRule="exact"/>
              <w:ind w:left="2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2019</w:t>
            </w:r>
          </w:p>
        </w:tc>
        <w:tc>
          <w:tcPr>
            <w:tcW w:w="0" w:type="auto"/>
            <w:tcBorders>
              <w:top w:val="single" w:sz="4" w:space="0" w:color="auto"/>
              <w:left w:val="single" w:sz="4" w:space="0" w:color="auto"/>
            </w:tcBorders>
            <w:shd w:val="clear" w:color="auto" w:fill="FFFFFF"/>
          </w:tcPr>
          <w:p w:rsidR="00EE704C" w:rsidRPr="00B40B0D" w:rsidRDefault="00EE704C" w:rsidP="00063C8C">
            <w:pPr>
              <w:spacing w:line="240" w:lineRule="exact"/>
              <w:ind w:left="22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2020</w:t>
            </w:r>
          </w:p>
        </w:tc>
        <w:tc>
          <w:tcPr>
            <w:tcW w:w="0" w:type="auto"/>
            <w:tcBorders>
              <w:top w:val="single" w:sz="4" w:space="0" w:color="auto"/>
              <w:left w:val="single" w:sz="4" w:space="0" w:color="auto"/>
            </w:tcBorders>
            <w:shd w:val="clear" w:color="auto" w:fill="FFFFFF"/>
          </w:tcPr>
          <w:p w:rsidR="00EE704C" w:rsidRPr="00B40B0D" w:rsidRDefault="00EE704C" w:rsidP="00063C8C">
            <w:pPr>
              <w:spacing w:line="240" w:lineRule="exact"/>
              <w:ind w:left="24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2021</w:t>
            </w:r>
          </w:p>
        </w:tc>
        <w:tc>
          <w:tcPr>
            <w:tcW w:w="0" w:type="auto"/>
            <w:tcBorders>
              <w:top w:val="single" w:sz="4" w:space="0" w:color="auto"/>
              <w:left w:val="single" w:sz="4" w:space="0" w:color="auto"/>
              <w:right w:val="single" w:sz="4" w:space="0" w:color="auto"/>
            </w:tcBorders>
            <w:shd w:val="clear" w:color="auto" w:fill="FFFFFF"/>
          </w:tcPr>
          <w:p w:rsidR="00EE704C" w:rsidRPr="00B40B0D" w:rsidRDefault="00EE704C" w:rsidP="00063C8C">
            <w:pPr>
              <w:spacing w:line="240" w:lineRule="exact"/>
              <w:ind w:left="16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2022</w:t>
            </w:r>
          </w:p>
        </w:tc>
      </w:tr>
      <w:tr w:rsidR="00EE704C" w:rsidRPr="00B40B0D" w:rsidTr="00063C8C">
        <w:trPr>
          <w:trHeight w:hRule="exact" w:val="1205"/>
        </w:trPr>
        <w:tc>
          <w:tcPr>
            <w:tcW w:w="0" w:type="auto"/>
            <w:tcBorders>
              <w:top w:val="single" w:sz="4" w:space="0" w:color="auto"/>
              <w:left w:val="single" w:sz="4" w:space="0" w:color="auto"/>
              <w:bottom w:val="single" w:sz="4" w:space="0" w:color="auto"/>
            </w:tcBorders>
            <w:shd w:val="clear" w:color="auto" w:fill="FFFFFF"/>
          </w:tcPr>
          <w:p w:rsidR="00EE704C" w:rsidRPr="00B40B0D" w:rsidRDefault="00EE704C" w:rsidP="00063C8C">
            <w:pPr>
              <w:spacing w:line="190" w:lineRule="exact"/>
              <w:jc w:val="center"/>
              <w:rPr>
                <w:rFonts w:ascii="Times New Roman" w:eastAsia="Arial Unicode MS" w:hAnsi="Times New Roman" w:cs="Times New Roman"/>
                <w:color w:val="000000"/>
                <w:lang w:bidi="ru-RU"/>
              </w:rPr>
            </w:pPr>
            <w:r w:rsidRPr="00B40B0D">
              <w:rPr>
                <w:rFonts w:ascii="Times New Roman" w:eastAsia="Arial Unicode MS" w:hAnsi="Times New Roman" w:cs="Times New Roman"/>
                <w:bCs/>
                <w:color w:val="000000"/>
                <w:lang w:bidi="ru-RU"/>
              </w:rPr>
              <w:t>1</w:t>
            </w:r>
          </w:p>
        </w:tc>
        <w:tc>
          <w:tcPr>
            <w:tcW w:w="0" w:type="auto"/>
            <w:tcBorders>
              <w:top w:val="single" w:sz="4" w:space="0" w:color="auto"/>
              <w:left w:val="single" w:sz="4" w:space="0" w:color="auto"/>
              <w:bottom w:val="single" w:sz="4" w:space="0" w:color="auto"/>
            </w:tcBorders>
            <w:shd w:val="clear" w:color="auto" w:fill="FFFFFF"/>
          </w:tcPr>
          <w:p w:rsidR="00EE704C" w:rsidRPr="00B40B0D" w:rsidRDefault="00EE704C" w:rsidP="00063C8C">
            <w:pPr>
              <w:spacing w:line="298" w:lineRule="exact"/>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Парк «Малышок»</w:t>
            </w:r>
          </w:p>
        </w:tc>
        <w:tc>
          <w:tcPr>
            <w:tcW w:w="0" w:type="auto"/>
            <w:tcBorders>
              <w:top w:val="single" w:sz="4" w:space="0" w:color="auto"/>
              <w:left w:val="single" w:sz="4" w:space="0" w:color="auto"/>
              <w:bottom w:val="single" w:sz="4" w:space="0" w:color="auto"/>
            </w:tcBorders>
            <w:shd w:val="clear" w:color="auto" w:fill="FFFFFF"/>
          </w:tcPr>
          <w:p w:rsidR="00EE704C" w:rsidRPr="00B40B0D" w:rsidRDefault="00EE704C" w:rsidP="00063C8C">
            <w:pPr>
              <w:spacing w:line="302" w:lineRule="exact"/>
              <w:ind w:left="320"/>
              <w:rPr>
                <w:rFonts w:ascii="Times New Roman" w:eastAsia="Arial Unicode MS" w:hAnsi="Times New Roman" w:cs="Times New Roman"/>
                <w:color w:val="000000"/>
                <w:lang w:bidi="ru-RU"/>
              </w:rPr>
            </w:pPr>
            <w:r w:rsidRPr="00B40B0D">
              <w:rPr>
                <w:rFonts w:ascii="Times New Roman" w:eastAsia="Arial Unicode MS" w:hAnsi="Times New Roman" w:cs="Times New Roman"/>
                <w:color w:val="000000"/>
                <w:lang w:bidi="ru-RU"/>
              </w:rPr>
              <w:t xml:space="preserve">2018 </w:t>
            </w:r>
          </w:p>
        </w:tc>
        <w:tc>
          <w:tcPr>
            <w:tcW w:w="0" w:type="auto"/>
            <w:tcBorders>
              <w:top w:val="single" w:sz="4" w:space="0" w:color="auto"/>
              <w:left w:val="single" w:sz="4" w:space="0" w:color="auto"/>
              <w:bottom w:val="single" w:sz="4" w:space="0" w:color="auto"/>
            </w:tcBorders>
            <w:shd w:val="clear" w:color="auto" w:fill="FFFFFF"/>
          </w:tcPr>
          <w:p w:rsidR="00EE704C" w:rsidRPr="00B40B0D" w:rsidRDefault="00EE704C" w:rsidP="00063C8C">
            <w:pPr>
              <w:spacing w:line="302" w:lineRule="exact"/>
              <w:ind w:left="260"/>
              <w:rPr>
                <w:rFonts w:ascii="Times New Roman" w:eastAsia="Arial Unicode MS" w:hAnsi="Times New Roman" w:cs="Times New Roman"/>
                <w:color w:val="000000"/>
                <w:lang w:bidi="ru-RU"/>
              </w:rPr>
            </w:pPr>
          </w:p>
        </w:tc>
        <w:tc>
          <w:tcPr>
            <w:tcW w:w="0" w:type="auto"/>
            <w:tcBorders>
              <w:top w:val="single" w:sz="4" w:space="0" w:color="auto"/>
              <w:left w:val="single" w:sz="4" w:space="0" w:color="auto"/>
              <w:bottom w:val="single" w:sz="4" w:space="0" w:color="auto"/>
            </w:tcBorders>
            <w:shd w:val="clear" w:color="auto" w:fill="FFFFFF"/>
          </w:tcPr>
          <w:p w:rsidR="00EE704C" w:rsidRPr="00B40B0D" w:rsidRDefault="00EE704C" w:rsidP="00063C8C">
            <w:pPr>
              <w:rPr>
                <w:rFonts w:ascii="Times New Roman" w:eastAsia="Arial Unicode MS" w:hAnsi="Times New Roman" w:cs="Times New Roman"/>
                <w:color w:val="000000"/>
                <w:lang w:bidi="ru-RU"/>
              </w:rPr>
            </w:pPr>
          </w:p>
        </w:tc>
        <w:tc>
          <w:tcPr>
            <w:tcW w:w="0" w:type="auto"/>
            <w:tcBorders>
              <w:top w:val="single" w:sz="4" w:space="0" w:color="auto"/>
              <w:left w:val="single" w:sz="4" w:space="0" w:color="auto"/>
              <w:bottom w:val="single" w:sz="4" w:space="0" w:color="auto"/>
            </w:tcBorders>
            <w:shd w:val="clear" w:color="auto" w:fill="FFFFFF"/>
          </w:tcPr>
          <w:p w:rsidR="00EE704C" w:rsidRPr="00B40B0D" w:rsidRDefault="00EE704C" w:rsidP="00063C8C">
            <w:pPr>
              <w:rPr>
                <w:rFonts w:ascii="Times New Roman" w:eastAsia="Arial Unicode MS" w:hAnsi="Times New Roman" w:cs="Times New Roman"/>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704C" w:rsidRPr="00B40B0D" w:rsidRDefault="00EE704C" w:rsidP="00063C8C">
            <w:pPr>
              <w:rPr>
                <w:rFonts w:ascii="Times New Roman" w:eastAsia="Arial Unicode MS" w:hAnsi="Times New Roman" w:cs="Times New Roman"/>
                <w:color w:val="000000"/>
                <w:lang w:bidi="ru-RU"/>
              </w:rPr>
            </w:pPr>
          </w:p>
        </w:tc>
      </w:tr>
    </w:tbl>
    <w:p w:rsidR="00EE704C" w:rsidRPr="00B40B0D" w:rsidRDefault="00EE704C" w:rsidP="00EE704C">
      <w:pPr>
        <w:tabs>
          <w:tab w:val="left" w:pos="1664"/>
        </w:tabs>
        <w:rPr>
          <w:rFonts w:ascii="Times New Roman" w:hAnsi="Times New Roman" w:cs="Times New Roman"/>
        </w:rPr>
      </w:pPr>
    </w:p>
    <w:p w:rsidR="008953C1" w:rsidRPr="00FA5BF0" w:rsidRDefault="008953C1" w:rsidP="008953C1">
      <w:pPr>
        <w:pStyle w:val="a5"/>
        <w:jc w:val="both"/>
        <w:rPr>
          <w:rFonts w:ascii="Times New Roman" w:hAnsi="Times New Roman" w:cs="Times New Roman"/>
          <w:i/>
          <w:sz w:val="24"/>
          <w:szCs w:val="24"/>
        </w:rPr>
      </w:pPr>
    </w:p>
    <w:p w:rsidR="008953C1" w:rsidRPr="00FA5BF0" w:rsidRDefault="008953C1" w:rsidP="008953C1">
      <w:pPr>
        <w:pStyle w:val="a5"/>
        <w:jc w:val="both"/>
        <w:rPr>
          <w:rFonts w:ascii="Times New Roman" w:hAnsi="Times New Roman" w:cs="Times New Roman"/>
          <w:i/>
          <w:sz w:val="24"/>
          <w:szCs w:val="24"/>
        </w:rPr>
      </w:pPr>
    </w:p>
    <w:p w:rsidR="008118C8" w:rsidRPr="00FA5BF0" w:rsidRDefault="008118C8" w:rsidP="008953C1">
      <w:pPr>
        <w:pStyle w:val="a5"/>
        <w:jc w:val="both"/>
        <w:rPr>
          <w:rFonts w:ascii="Times New Roman" w:hAnsi="Times New Roman" w:cs="Times New Roman"/>
          <w:sz w:val="24"/>
          <w:szCs w:val="24"/>
        </w:rPr>
      </w:pPr>
    </w:p>
    <w:p w:rsidR="00683DCF" w:rsidRPr="00FA5BF0" w:rsidRDefault="00683DCF" w:rsidP="008953C1">
      <w:pPr>
        <w:pStyle w:val="a5"/>
        <w:jc w:val="both"/>
        <w:rPr>
          <w:rFonts w:ascii="Times New Roman" w:hAnsi="Times New Roman" w:cs="Times New Roman"/>
          <w:sz w:val="24"/>
          <w:szCs w:val="24"/>
        </w:rPr>
      </w:pPr>
    </w:p>
    <w:p w:rsidR="00683DCF" w:rsidRPr="00FA5BF0" w:rsidRDefault="00683DCF" w:rsidP="008953C1">
      <w:pPr>
        <w:pStyle w:val="a5"/>
        <w:jc w:val="both"/>
        <w:rPr>
          <w:rFonts w:ascii="Times New Roman" w:hAnsi="Times New Roman" w:cs="Times New Roman"/>
          <w:sz w:val="24"/>
          <w:szCs w:val="24"/>
        </w:rPr>
      </w:pPr>
    </w:p>
    <w:p w:rsidR="00683DCF" w:rsidRPr="00FA5BF0" w:rsidRDefault="00683DCF" w:rsidP="008953C1">
      <w:pPr>
        <w:pStyle w:val="a5"/>
        <w:jc w:val="both"/>
        <w:rPr>
          <w:rFonts w:ascii="Times New Roman" w:hAnsi="Times New Roman" w:cs="Times New Roman"/>
          <w:sz w:val="24"/>
          <w:szCs w:val="24"/>
        </w:rPr>
      </w:pPr>
    </w:p>
    <w:p w:rsidR="00940E53" w:rsidRDefault="00940E53" w:rsidP="008953C1">
      <w:pPr>
        <w:pStyle w:val="a5"/>
        <w:jc w:val="both"/>
        <w:rPr>
          <w:rFonts w:ascii="Times New Roman" w:hAnsi="Times New Roman" w:cs="Times New Roman"/>
          <w:sz w:val="28"/>
          <w:szCs w:val="28"/>
        </w:rPr>
      </w:pPr>
    </w:p>
    <w:p w:rsidR="00683DCF" w:rsidRDefault="00683DCF" w:rsidP="00683DCF">
      <w:pPr>
        <w:ind w:firstLine="720"/>
        <w:jc w:val="both"/>
        <w:rPr>
          <w:rFonts w:ascii="Times New Roman" w:hAnsi="Times New Roman" w:cs="Times New Roman"/>
        </w:rPr>
      </w:pPr>
    </w:p>
    <w:p w:rsidR="00AD4AC6" w:rsidRDefault="00AD4AC6" w:rsidP="00EF5C7E">
      <w:pPr>
        <w:tabs>
          <w:tab w:val="left" w:pos="5387"/>
          <w:tab w:val="left" w:pos="5529"/>
        </w:tabs>
        <w:ind w:right="3685"/>
        <w:jc w:val="center"/>
        <w:rPr>
          <w:rFonts w:ascii="Times New Roman" w:hAnsi="Times New Roman" w:cs="Times New Roman"/>
          <w:b/>
          <w:color w:val="000000" w:themeColor="text1"/>
          <w:sz w:val="28"/>
          <w:szCs w:val="28"/>
        </w:rPr>
      </w:pPr>
    </w:p>
    <w:sectPr w:rsidR="00AD4AC6" w:rsidSect="009B2FB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36AD9"/>
    <w:multiLevelType w:val="hybridMultilevel"/>
    <w:tmpl w:val="37A6452E"/>
    <w:lvl w:ilvl="0" w:tplc="385A3F7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B659C"/>
    <w:multiLevelType w:val="multilevel"/>
    <w:tmpl w:val="DA4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33703"/>
    <w:multiLevelType w:val="hybridMultilevel"/>
    <w:tmpl w:val="3DAEB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8255D"/>
    <w:multiLevelType w:val="multilevel"/>
    <w:tmpl w:val="4EBC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BC0A5F"/>
    <w:multiLevelType w:val="hybridMultilevel"/>
    <w:tmpl w:val="D0B43F56"/>
    <w:lvl w:ilvl="0" w:tplc="DD909D80">
      <w:start w:val="1"/>
      <w:numFmt w:val="upperRoman"/>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0E1636"/>
    <w:multiLevelType w:val="hybridMultilevel"/>
    <w:tmpl w:val="EAFAF9DA"/>
    <w:lvl w:ilvl="0" w:tplc="CAB89B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A11D0"/>
    <w:multiLevelType w:val="hybridMultilevel"/>
    <w:tmpl w:val="FE70C20A"/>
    <w:lvl w:ilvl="0" w:tplc="32C6365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580F07DD"/>
    <w:multiLevelType w:val="multilevel"/>
    <w:tmpl w:val="CEAA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A376E0"/>
    <w:multiLevelType w:val="hybridMultilevel"/>
    <w:tmpl w:val="9262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63101F"/>
    <w:multiLevelType w:val="hybridMultilevel"/>
    <w:tmpl w:val="7488E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4"/>
  </w:num>
  <w:num w:numId="6">
    <w:abstractNumId w:val="6"/>
  </w:num>
  <w:num w:numId="7">
    <w:abstractNumId w:val="0"/>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06"/>
    <w:rsid w:val="00014152"/>
    <w:rsid w:val="00024066"/>
    <w:rsid w:val="00032212"/>
    <w:rsid w:val="00055296"/>
    <w:rsid w:val="00061346"/>
    <w:rsid w:val="00113047"/>
    <w:rsid w:val="0013259F"/>
    <w:rsid w:val="0014086E"/>
    <w:rsid w:val="00183B6B"/>
    <w:rsid w:val="00185336"/>
    <w:rsid w:val="0019435F"/>
    <w:rsid w:val="001A65A3"/>
    <w:rsid w:val="001C3C3B"/>
    <w:rsid w:val="001D485B"/>
    <w:rsid w:val="00215785"/>
    <w:rsid w:val="00230170"/>
    <w:rsid w:val="00245D6C"/>
    <w:rsid w:val="002753BD"/>
    <w:rsid w:val="00284938"/>
    <w:rsid w:val="002933AE"/>
    <w:rsid w:val="00305A61"/>
    <w:rsid w:val="003A4B1E"/>
    <w:rsid w:val="003A5B83"/>
    <w:rsid w:val="003B3CC8"/>
    <w:rsid w:val="004353F6"/>
    <w:rsid w:val="00436EA1"/>
    <w:rsid w:val="00475221"/>
    <w:rsid w:val="004A2EBD"/>
    <w:rsid w:val="005050EE"/>
    <w:rsid w:val="00524FA6"/>
    <w:rsid w:val="0053105F"/>
    <w:rsid w:val="00536758"/>
    <w:rsid w:val="00563F33"/>
    <w:rsid w:val="005E13CD"/>
    <w:rsid w:val="005E3925"/>
    <w:rsid w:val="005F589A"/>
    <w:rsid w:val="006711F7"/>
    <w:rsid w:val="0067611B"/>
    <w:rsid w:val="0068186D"/>
    <w:rsid w:val="00683DCF"/>
    <w:rsid w:val="00697A14"/>
    <w:rsid w:val="006D54CD"/>
    <w:rsid w:val="006D7D93"/>
    <w:rsid w:val="00702AA2"/>
    <w:rsid w:val="0072582A"/>
    <w:rsid w:val="007446EF"/>
    <w:rsid w:val="007504A8"/>
    <w:rsid w:val="00771F1E"/>
    <w:rsid w:val="007721DA"/>
    <w:rsid w:val="007D5BCB"/>
    <w:rsid w:val="007E26A6"/>
    <w:rsid w:val="008118C8"/>
    <w:rsid w:val="00826408"/>
    <w:rsid w:val="008310C2"/>
    <w:rsid w:val="00882174"/>
    <w:rsid w:val="00882CB5"/>
    <w:rsid w:val="008953C1"/>
    <w:rsid w:val="008B0568"/>
    <w:rsid w:val="008C4154"/>
    <w:rsid w:val="008F1777"/>
    <w:rsid w:val="00940E53"/>
    <w:rsid w:val="00952BA8"/>
    <w:rsid w:val="00971D04"/>
    <w:rsid w:val="00973E2B"/>
    <w:rsid w:val="0099274A"/>
    <w:rsid w:val="009A2F6A"/>
    <w:rsid w:val="009B2FBC"/>
    <w:rsid w:val="009C45B6"/>
    <w:rsid w:val="009D269A"/>
    <w:rsid w:val="009F1EBF"/>
    <w:rsid w:val="009F52A8"/>
    <w:rsid w:val="009F5E4A"/>
    <w:rsid w:val="00A20AAE"/>
    <w:rsid w:val="00A94227"/>
    <w:rsid w:val="00AD055E"/>
    <w:rsid w:val="00AD4AC6"/>
    <w:rsid w:val="00AE5C72"/>
    <w:rsid w:val="00B0128F"/>
    <w:rsid w:val="00B05D50"/>
    <w:rsid w:val="00B11A00"/>
    <w:rsid w:val="00B44006"/>
    <w:rsid w:val="00B52567"/>
    <w:rsid w:val="00B60D8A"/>
    <w:rsid w:val="00B630FF"/>
    <w:rsid w:val="00B82071"/>
    <w:rsid w:val="00BE0354"/>
    <w:rsid w:val="00C4083F"/>
    <w:rsid w:val="00C510AC"/>
    <w:rsid w:val="00CC563A"/>
    <w:rsid w:val="00CF3B31"/>
    <w:rsid w:val="00D45335"/>
    <w:rsid w:val="00DB6E8C"/>
    <w:rsid w:val="00DB70E2"/>
    <w:rsid w:val="00DC426C"/>
    <w:rsid w:val="00DD596A"/>
    <w:rsid w:val="00E11340"/>
    <w:rsid w:val="00E20C93"/>
    <w:rsid w:val="00E2262A"/>
    <w:rsid w:val="00E31126"/>
    <w:rsid w:val="00E3485E"/>
    <w:rsid w:val="00E372CE"/>
    <w:rsid w:val="00E46ACE"/>
    <w:rsid w:val="00E533AF"/>
    <w:rsid w:val="00E75CFB"/>
    <w:rsid w:val="00E86478"/>
    <w:rsid w:val="00EA6836"/>
    <w:rsid w:val="00EC1A8A"/>
    <w:rsid w:val="00EE2222"/>
    <w:rsid w:val="00EE24D3"/>
    <w:rsid w:val="00EE5DF1"/>
    <w:rsid w:val="00EE704C"/>
    <w:rsid w:val="00EF5C7E"/>
    <w:rsid w:val="00F050EC"/>
    <w:rsid w:val="00F1620A"/>
    <w:rsid w:val="00F3549D"/>
    <w:rsid w:val="00F42A48"/>
    <w:rsid w:val="00F4776C"/>
    <w:rsid w:val="00FA5BF0"/>
    <w:rsid w:val="00FE3BBE"/>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C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B63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63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C4154"/>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9F5E4A"/>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415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C4154"/>
  </w:style>
  <w:style w:type="character" w:styleId="a3">
    <w:name w:val="Hyperlink"/>
    <w:basedOn w:val="a0"/>
    <w:uiPriority w:val="99"/>
    <w:semiHidden/>
    <w:unhideWhenUsed/>
    <w:rsid w:val="008C4154"/>
    <w:rPr>
      <w:color w:val="0000FF"/>
      <w:u w:val="single"/>
    </w:rPr>
  </w:style>
  <w:style w:type="paragraph" w:styleId="a4">
    <w:name w:val="Normal (Web)"/>
    <w:basedOn w:val="a"/>
    <w:uiPriority w:val="99"/>
    <w:semiHidden/>
    <w:unhideWhenUsed/>
    <w:rsid w:val="008C4154"/>
    <w:pPr>
      <w:spacing w:before="100" w:beforeAutospacing="1" w:after="100" w:afterAutospacing="1"/>
    </w:pPr>
    <w:rPr>
      <w:rFonts w:ascii="Times New Roman" w:eastAsia="Times New Roman" w:hAnsi="Times New Roman" w:cs="Times New Roman"/>
    </w:rPr>
  </w:style>
  <w:style w:type="paragraph" w:styleId="a5">
    <w:name w:val="No Spacing"/>
    <w:uiPriority w:val="1"/>
    <w:qFormat/>
    <w:rsid w:val="002933AE"/>
    <w:pPr>
      <w:spacing w:after="0" w:line="240" w:lineRule="auto"/>
    </w:pPr>
  </w:style>
  <w:style w:type="paragraph" w:styleId="a6">
    <w:name w:val="List Paragraph"/>
    <w:basedOn w:val="a"/>
    <w:uiPriority w:val="34"/>
    <w:qFormat/>
    <w:rsid w:val="008953C1"/>
    <w:pPr>
      <w:ind w:left="720"/>
      <w:contextualSpacing/>
    </w:pPr>
    <w:rPr>
      <w:rFonts w:ascii="Times New Roman" w:eastAsia="Times New Roman" w:hAnsi="Times New Roman" w:cs="Times New Roman"/>
    </w:rPr>
  </w:style>
  <w:style w:type="paragraph" w:customStyle="1" w:styleId="ConsPlusNormal">
    <w:name w:val="ConsPlusNormal"/>
    <w:rsid w:val="00895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uthorname">
    <w:name w:val="author_name"/>
    <w:basedOn w:val="a0"/>
    <w:rsid w:val="00AD055E"/>
  </w:style>
  <w:style w:type="character" w:styleId="a7">
    <w:name w:val="Strong"/>
    <w:basedOn w:val="a0"/>
    <w:uiPriority w:val="22"/>
    <w:qFormat/>
    <w:rsid w:val="00AD055E"/>
    <w:rPr>
      <w:b/>
      <w:bCs/>
    </w:rPr>
  </w:style>
  <w:style w:type="paragraph" w:styleId="a8">
    <w:name w:val="Balloon Text"/>
    <w:basedOn w:val="a"/>
    <w:link w:val="a9"/>
    <w:uiPriority w:val="99"/>
    <w:semiHidden/>
    <w:unhideWhenUsed/>
    <w:rsid w:val="00AD055E"/>
    <w:rPr>
      <w:rFonts w:ascii="Tahoma" w:hAnsi="Tahoma" w:cs="Tahoma"/>
      <w:sz w:val="16"/>
      <w:szCs w:val="16"/>
    </w:rPr>
  </w:style>
  <w:style w:type="character" w:customStyle="1" w:styleId="a9">
    <w:name w:val="Текст выноски Знак"/>
    <w:basedOn w:val="a0"/>
    <w:link w:val="a8"/>
    <w:uiPriority w:val="99"/>
    <w:semiHidden/>
    <w:rsid w:val="00AD055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630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630FF"/>
    <w:rPr>
      <w:rFonts w:asciiTheme="majorHAnsi" w:eastAsiaTheme="majorEastAsia" w:hAnsiTheme="majorHAnsi" w:cstheme="majorBidi"/>
      <w:b/>
      <w:bCs/>
      <w:color w:val="4F81BD" w:themeColor="accent1"/>
      <w:sz w:val="26"/>
      <w:szCs w:val="26"/>
      <w:lang w:eastAsia="ru-RU"/>
    </w:rPr>
  </w:style>
  <w:style w:type="character" w:customStyle="1" w:styleId="w">
    <w:name w:val="w"/>
    <w:basedOn w:val="a0"/>
    <w:rsid w:val="006D54CD"/>
  </w:style>
  <w:style w:type="paragraph" w:styleId="aa">
    <w:name w:val="Title"/>
    <w:basedOn w:val="a"/>
    <w:link w:val="ab"/>
    <w:uiPriority w:val="10"/>
    <w:qFormat/>
    <w:rsid w:val="00EF5C7E"/>
    <w:pPr>
      <w:widowControl/>
      <w:autoSpaceDE/>
      <w:autoSpaceDN/>
      <w:adjustRightInd/>
      <w:jc w:val="center"/>
    </w:pPr>
    <w:rPr>
      <w:rFonts w:ascii="Times New Roman" w:eastAsia="Times New Roman" w:hAnsi="Times New Roman" w:cs="Times New Roman"/>
      <w:b/>
      <w:sz w:val="28"/>
      <w:szCs w:val="20"/>
    </w:rPr>
  </w:style>
  <w:style w:type="character" w:customStyle="1" w:styleId="ab">
    <w:name w:val="Название Знак"/>
    <w:basedOn w:val="a0"/>
    <w:link w:val="aa"/>
    <w:uiPriority w:val="10"/>
    <w:rsid w:val="00EF5C7E"/>
    <w:rPr>
      <w:rFonts w:ascii="Times New Roman" w:eastAsia="Times New Roman" w:hAnsi="Times New Roman" w:cs="Times New Roman"/>
      <w:b/>
      <w:sz w:val="28"/>
      <w:szCs w:val="20"/>
      <w:lang w:eastAsia="ru-RU"/>
    </w:rPr>
  </w:style>
  <w:style w:type="paragraph" w:customStyle="1" w:styleId="ConsNormal">
    <w:name w:val="ConsNormal"/>
    <w:rsid w:val="00B5256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40">
    <w:name w:val="Заголовок 4 Знак"/>
    <w:basedOn w:val="a0"/>
    <w:link w:val="4"/>
    <w:uiPriority w:val="99"/>
    <w:rsid w:val="009F5E4A"/>
    <w:rPr>
      <w:rFonts w:ascii="Arial" w:eastAsiaTheme="minorEastAsia" w:hAnsi="Arial" w:cs="Arial"/>
      <w:b/>
      <w:bCs/>
      <w:color w:val="26282F"/>
      <w:sz w:val="24"/>
      <w:szCs w:val="24"/>
      <w:lang w:eastAsia="ru-RU"/>
    </w:rPr>
  </w:style>
  <w:style w:type="character" w:customStyle="1" w:styleId="ac">
    <w:name w:val="Цветовое выделение"/>
    <w:uiPriority w:val="99"/>
    <w:rsid w:val="009F5E4A"/>
    <w:rPr>
      <w:b/>
      <w:color w:val="26282F"/>
    </w:rPr>
  </w:style>
  <w:style w:type="character" w:customStyle="1" w:styleId="ad">
    <w:name w:val="Гипертекстовая ссылка"/>
    <w:basedOn w:val="ac"/>
    <w:uiPriority w:val="99"/>
    <w:rsid w:val="009F5E4A"/>
    <w:rPr>
      <w:rFonts w:cs="Times New Roman"/>
      <w:b w:val="0"/>
      <w:color w:val="106BBE"/>
    </w:rPr>
  </w:style>
  <w:style w:type="character" w:customStyle="1" w:styleId="ae">
    <w:name w:val="Активная гипертекстовая ссылка"/>
    <w:basedOn w:val="ad"/>
    <w:uiPriority w:val="99"/>
    <w:rsid w:val="009F5E4A"/>
    <w:rPr>
      <w:rFonts w:cs="Times New Roman"/>
      <w:b w:val="0"/>
      <w:color w:val="106BBE"/>
      <w:u w:val="single"/>
    </w:rPr>
  </w:style>
  <w:style w:type="paragraph" w:customStyle="1" w:styleId="af">
    <w:name w:val="Внимание"/>
    <w:basedOn w:val="a"/>
    <w:next w:val="a"/>
    <w:uiPriority w:val="99"/>
    <w:rsid w:val="009F5E4A"/>
    <w:pPr>
      <w:spacing w:before="240" w:after="240"/>
      <w:ind w:left="420" w:right="420" w:firstLine="300"/>
      <w:jc w:val="both"/>
    </w:pPr>
    <w:rPr>
      <w:shd w:val="clear" w:color="auto" w:fill="F5F3DA"/>
    </w:rPr>
  </w:style>
  <w:style w:type="paragraph" w:customStyle="1" w:styleId="af0">
    <w:name w:val="Внимание: криминал!!"/>
    <w:basedOn w:val="af"/>
    <w:next w:val="a"/>
    <w:uiPriority w:val="99"/>
    <w:rsid w:val="009F5E4A"/>
  </w:style>
  <w:style w:type="paragraph" w:customStyle="1" w:styleId="af1">
    <w:name w:val="Внимание: недобросовестность!"/>
    <w:basedOn w:val="af"/>
    <w:next w:val="a"/>
    <w:uiPriority w:val="99"/>
    <w:rsid w:val="009F5E4A"/>
  </w:style>
  <w:style w:type="character" w:customStyle="1" w:styleId="af2">
    <w:name w:val="Выделение для Базового Поиска"/>
    <w:basedOn w:val="ac"/>
    <w:uiPriority w:val="99"/>
    <w:rsid w:val="009F5E4A"/>
    <w:rPr>
      <w:rFonts w:cs="Times New Roman"/>
      <w:b/>
      <w:bCs/>
      <w:color w:val="0058A9"/>
    </w:rPr>
  </w:style>
  <w:style w:type="character" w:customStyle="1" w:styleId="af3">
    <w:name w:val="Выделение для Базового Поиска (курсив)"/>
    <w:basedOn w:val="af2"/>
    <w:uiPriority w:val="99"/>
    <w:rsid w:val="009F5E4A"/>
    <w:rPr>
      <w:rFonts w:cs="Times New Roman"/>
      <w:b/>
      <w:bCs/>
      <w:i/>
      <w:iCs/>
      <w:color w:val="0058A9"/>
    </w:rPr>
  </w:style>
  <w:style w:type="paragraph" w:customStyle="1" w:styleId="af4">
    <w:name w:val="Дочерний элемент списка"/>
    <w:basedOn w:val="a"/>
    <w:next w:val="a"/>
    <w:uiPriority w:val="99"/>
    <w:rsid w:val="009F5E4A"/>
    <w:pPr>
      <w:jc w:val="both"/>
    </w:pPr>
    <w:rPr>
      <w:color w:val="868381"/>
      <w:sz w:val="20"/>
      <w:szCs w:val="20"/>
    </w:rPr>
  </w:style>
  <w:style w:type="paragraph" w:customStyle="1" w:styleId="af5">
    <w:name w:val="Основное меню (преемственное)"/>
    <w:basedOn w:val="a"/>
    <w:next w:val="a"/>
    <w:uiPriority w:val="99"/>
    <w:rsid w:val="009F5E4A"/>
    <w:pPr>
      <w:ind w:firstLine="720"/>
      <w:jc w:val="both"/>
    </w:pPr>
    <w:rPr>
      <w:rFonts w:ascii="Verdana" w:hAnsi="Verdana" w:cs="Verdana"/>
      <w:sz w:val="22"/>
      <w:szCs w:val="22"/>
    </w:rPr>
  </w:style>
  <w:style w:type="paragraph" w:customStyle="1" w:styleId="af6">
    <w:name w:val="Заголовок"/>
    <w:basedOn w:val="af5"/>
    <w:next w:val="a"/>
    <w:uiPriority w:val="99"/>
    <w:rsid w:val="009F5E4A"/>
    <w:rPr>
      <w:b/>
      <w:bCs/>
      <w:color w:val="0058A9"/>
      <w:shd w:val="clear" w:color="auto" w:fill="F0F0F0"/>
    </w:rPr>
  </w:style>
  <w:style w:type="paragraph" w:customStyle="1" w:styleId="af7">
    <w:name w:val="Заголовок группы контролов"/>
    <w:basedOn w:val="a"/>
    <w:next w:val="a"/>
    <w:uiPriority w:val="99"/>
    <w:rsid w:val="009F5E4A"/>
    <w:pPr>
      <w:ind w:firstLine="720"/>
      <w:jc w:val="both"/>
    </w:pPr>
    <w:rPr>
      <w:b/>
      <w:bCs/>
      <w:color w:val="000000"/>
    </w:rPr>
  </w:style>
  <w:style w:type="paragraph" w:customStyle="1" w:styleId="af8">
    <w:name w:val="Заголовок для информации об изменениях"/>
    <w:basedOn w:val="1"/>
    <w:next w:val="a"/>
    <w:uiPriority w:val="99"/>
    <w:rsid w:val="009F5E4A"/>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9">
    <w:name w:val="Заголовок распахивающейся части диалога"/>
    <w:basedOn w:val="a"/>
    <w:next w:val="a"/>
    <w:uiPriority w:val="99"/>
    <w:rsid w:val="009F5E4A"/>
    <w:pPr>
      <w:ind w:firstLine="720"/>
      <w:jc w:val="both"/>
    </w:pPr>
    <w:rPr>
      <w:i/>
      <w:iCs/>
      <w:color w:val="000080"/>
      <w:sz w:val="22"/>
      <w:szCs w:val="22"/>
    </w:rPr>
  </w:style>
  <w:style w:type="character" w:customStyle="1" w:styleId="afa">
    <w:name w:val="Заголовок своего сообщения"/>
    <w:basedOn w:val="ac"/>
    <w:uiPriority w:val="99"/>
    <w:rsid w:val="009F5E4A"/>
    <w:rPr>
      <w:rFonts w:cs="Times New Roman"/>
      <w:b/>
      <w:bCs/>
      <w:color w:val="26282F"/>
    </w:rPr>
  </w:style>
  <w:style w:type="paragraph" w:customStyle="1" w:styleId="afb">
    <w:name w:val="Заголовок статьи"/>
    <w:basedOn w:val="a"/>
    <w:next w:val="a"/>
    <w:uiPriority w:val="99"/>
    <w:rsid w:val="009F5E4A"/>
    <w:pPr>
      <w:ind w:left="1612" w:hanging="892"/>
      <w:jc w:val="both"/>
    </w:pPr>
  </w:style>
  <w:style w:type="character" w:customStyle="1" w:styleId="afc">
    <w:name w:val="Заголовок чужого сообщения"/>
    <w:basedOn w:val="ac"/>
    <w:uiPriority w:val="99"/>
    <w:rsid w:val="009F5E4A"/>
    <w:rPr>
      <w:rFonts w:cs="Times New Roman"/>
      <w:b/>
      <w:bCs/>
      <w:color w:val="FF0000"/>
    </w:rPr>
  </w:style>
  <w:style w:type="paragraph" w:customStyle="1" w:styleId="afd">
    <w:name w:val="Заголовок ЭР (левое окно)"/>
    <w:basedOn w:val="a"/>
    <w:next w:val="a"/>
    <w:uiPriority w:val="99"/>
    <w:rsid w:val="009F5E4A"/>
    <w:pPr>
      <w:spacing w:before="300" w:after="250"/>
      <w:jc w:val="center"/>
    </w:pPr>
    <w:rPr>
      <w:b/>
      <w:bCs/>
      <w:color w:val="26282F"/>
      <w:sz w:val="26"/>
      <w:szCs w:val="26"/>
    </w:rPr>
  </w:style>
  <w:style w:type="paragraph" w:customStyle="1" w:styleId="afe">
    <w:name w:val="Заголовок ЭР (правое окно)"/>
    <w:basedOn w:val="afd"/>
    <w:next w:val="a"/>
    <w:uiPriority w:val="99"/>
    <w:rsid w:val="009F5E4A"/>
    <w:pPr>
      <w:spacing w:after="0"/>
      <w:jc w:val="left"/>
    </w:pPr>
  </w:style>
  <w:style w:type="paragraph" w:customStyle="1" w:styleId="aff">
    <w:name w:val="Интерактивный заголовок"/>
    <w:basedOn w:val="af6"/>
    <w:next w:val="a"/>
    <w:uiPriority w:val="99"/>
    <w:rsid w:val="009F5E4A"/>
    <w:rPr>
      <w:u w:val="single"/>
    </w:rPr>
  </w:style>
  <w:style w:type="paragraph" w:customStyle="1" w:styleId="aff0">
    <w:name w:val="Текст информации об изменениях"/>
    <w:basedOn w:val="a"/>
    <w:next w:val="a"/>
    <w:uiPriority w:val="99"/>
    <w:rsid w:val="009F5E4A"/>
    <w:pPr>
      <w:ind w:firstLine="720"/>
      <w:jc w:val="both"/>
    </w:pPr>
    <w:rPr>
      <w:color w:val="353842"/>
      <w:sz w:val="18"/>
      <w:szCs w:val="18"/>
    </w:rPr>
  </w:style>
  <w:style w:type="paragraph" w:customStyle="1" w:styleId="aff1">
    <w:name w:val="Информация об изменениях"/>
    <w:basedOn w:val="aff0"/>
    <w:next w:val="a"/>
    <w:uiPriority w:val="99"/>
    <w:rsid w:val="009F5E4A"/>
    <w:pPr>
      <w:spacing w:before="180"/>
      <w:ind w:left="360" w:right="360" w:firstLine="0"/>
    </w:pPr>
    <w:rPr>
      <w:shd w:val="clear" w:color="auto" w:fill="EAEFED"/>
    </w:rPr>
  </w:style>
  <w:style w:type="paragraph" w:customStyle="1" w:styleId="aff2">
    <w:name w:val="Текст (справка)"/>
    <w:basedOn w:val="a"/>
    <w:next w:val="a"/>
    <w:uiPriority w:val="99"/>
    <w:rsid w:val="009F5E4A"/>
    <w:pPr>
      <w:ind w:left="170" w:right="170"/>
    </w:pPr>
  </w:style>
  <w:style w:type="paragraph" w:customStyle="1" w:styleId="aff3">
    <w:name w:val="Комментарий"/>
    <w:basedOn w:val="aff2"/>
    <w:next w:val="a"/>
    <w:uiPriority w:val="99"/>
    <w:rsid w:val="009F5E4A"/>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9F5E4A"/>
    <w:rPr>
      <w:i/>
      <w:iCs/>
    </w:rPr>
  </w:style>
  <w:style w:type="paragraph" w:customStyle="1" w:styleId="aff5">
    <w:name w:val="Текст (лев. подпись)"/>
    <w:basedOn w:val="a"/>
    <w:next w:val="a"/>
    <w:uiPriority w:val="99"/>
    <w:rsid w:val="009F5E4A"/>
  </w:style>
  <w:style w:type="paragraph" w:customStyle="1" w:styleId="aff6">
    <w:name w:val="Колонтитул (левый)"/>
    <w:basedOn w:val="aff5"/>
    <w:next w:val="a"/>
    <w:uiPriority w:val="99"/>
    <w:rsid w:val="009F5E4A"/>
    <w:rPr>
      <w:sz w:val="14"/>
      <w:szCs w:val="14"/>
    </w:rPr>
  </w:style>
  <w:style w:type="paragraph" w:customStyle="1" w:styleId="aff7">
    <w:name w:val="Текст (прав. подпись)"/>
    <w:basedOn w:val="a"/>
    <w:next w:val="a"/>
    <w:uiPriority w:val="99"/>
    <w:rsid w:val="009F5E4A"/>
    <w:pPr>
      <w:jc w:val="right"/>
    </w:pPr>
  </w:style>
  <w:style w:type="paragraph" w:customStyle="1" w:styleId="aff8">
    <w:name w:val="Колонтитул (правый)"/>
    <w:basedOn w:val="aff7"/>
    <w:next w:val="a"/>
    <w:uiPriority w:val="99"/>
    <w:rsid w:val="009F5E4A"/>
    <w:rPr>
      <w:sz w:val="14"/>
      <w:szCs w:val="14"/>
    </w:rPr>
  </w:style>
  <w:style w:type="paragraph" w:customStyle="1" w:styleId="aff9">
    <w:name w:val="Комментарий пользователя"/>
    <w:basedOn w:val="aff3"/>
    <w:next w:val="a"/>
    <w:uiPriority w:val="99"/>
    <w:rsid w:val="009F5E4A"/>
    <w:pPr>
      <w:jc w:val="left"/>
    </w:pPr>
    <w:rPr>
      <w:shd w:val="clear" w:color="auto" w:fill="FFDFE0"/>
    </w:rPr>
  </w:style>
  <w:style w:type="paragraph" w:customStyle="1" w:styleId="affa">
    <w:name w:val="Куда обратиться?"/>
    <w:basedOn w:val="af"/>
    <w:next w:val="a"/>
    <w:uiPriority w:val="99"/>
    <w:rsid w:val="009F5E4A"/>
  </w:style>
  <w:style w:type="paragraph" w:customStyle="1" w:styleId="affb">
    <w:name w:val="Моноширинный"/>
    <w:basedOn w:val="a"/>
    <w:next w:val="a"/>
    <w:uiPriority w:val="99"/>
    <w:rsid w:val="009F5E4A"/>
    <w:rPr>
      <w:rFonts w:ascii="Courier New" w:hAnsi="Courier New" w:cs="Courier New"/>
    </w:rPr>
  </w:style>
  <w:style w:type="character" w:customStyle="1" w:styleId="affc">
    <w:name w:val="Найденные слова"/>
    <w:basedOn w:val="ac"/>
    <w:uiPriority w:val="99"/>
    <w:rsid w:val="009F5E4A"/>
    <w:rPr>
      <w:rFonts w:cs="Times New Roman"/>
      <w:b w:val="0"/>
      <w:color w:val="26282F"/>
      <w:shd w:val="clear" w:color="auto" w:fill="FFF580"/>
    </w:rPr>
  </w:style>
  <w:style w:type="paragraph" w:customStyle="1" w:styleId="affd">
    <w:name w:val="Напишите нам"/>
    <w:basedOn w:val="a"/>
    <w:next w:val="a"/>
    <w:uiPriority w:val="99"/>
    <w:rsid w:val="009F5E4A"/>
    <w:pPr>
      <w:spacing w:before="90" w:after="90"/>
      <w:ind w:left="180" w:right="180"/>
      <w:jc w:val="both"/>
    </w:pPr>
    <w:rPr>
      <w:sz w:val="20"/>
      <w:szCs w:val="20"/>
      <w:shd w:val="clear" w:color="auto" w:fill="EFFFAD"/>
    </w:rPr>
  </w:style>
  <w:style w:type="character" w:customStyle="1" w:styleId="affe">
    <w:name w:val="Не вступил в силу"/>
    <w:basedOn w:val="ac"/>
    <w:uiPriority w:val="99"/>
    <w:rsid w:val="009F5E4A"/>
    <w:rPr>
      <w:rFonts w:cs="Times New Roman"/>
      <w:b w:val="0"/>
      <w:color w:val="000000"/>
      <w:shd w:val="clear" w:color="auto" w:fill="D8EDE8"/>
    </w:rPr>
  </w:style>
  <w:style w:type="paragraph" w:customStyle="1" w:styleId="afff">
    <w:name w:val="Необходимые документы"/>
    <w:basedOn w:val="af"/>
    <w:next w:val="a"/>
    <w:uiPriority w:val="99"/>
    <w:rsid w:val="009F5E4A"/>
    <w:pPr>
      <w:ind w:firstLine="118"/>
    </w:pPr>
  </w:style>
  <w:style w:type="paragraph" w:customStyle="1" w:styleId="afff0">
    <w:name w:val="Нормальный (таблица)"/>
    <w:basedOn w:val="a"/>
    <w:next w:val="a"/>
    <w:uiPriority w:val="99"/>
    <w:rsid w:val="009F5E4A"/>
    <w:pPr>
      <w:jc w:val="both"/>
    </w:pPr>
  </w:style>
  <w:style w:type="paragraph" w:customStyle="1" w:styleId="afff1">
    <w:name w:val="Таблицы (моноширинный)"/>
    <w:basedOn w:val="a"/>
    <w:next w:val="a"/>
    <w:uiPriority w:val="99"/>
    <w:rsid w:val="009F5E4A"/>
    <w:rPr>
      <w:rFonts w:ascii="Courier New" w:hAnsi="Courier New" w:cs="Courier New"/>
    </w:rPr>
  </w:style>
  <w:style w:type="paragraph" w:customStyle="1" w:styleId="afff2">
    <w:name w:val="Оглавление"/>
    <w:basedOn w:val="afff1"/>
    <w:next w:val="a"/>
    <w:uiPriority w:val="99"/>
    <w:rsid w:val="009F5E4A"/>
    <w:pPr>
      <w:ind w:left="140"/>
    </w:pPr>
  </w:style>
  <w:style w:type="character" w:customStyle="1" w:styleId="afff3">
    <w:name w:val="Опечатки"/>
    <w:uiPriority w:val="99"/>
    <w:rsid w:val="009F5E4A"/>
    <w:rPr>
      <w:color w:val="FF0000"/>
    </w:rPr>
  </w:style>
  <w:style w:type="paragraph" w:customStyle="1" w:styleId="afff4">
    <w:name w:val="Переменная часть"/>
    <w:basedOn w:val="af5"/>
    <w:next w:val="a"/>
    <w:uiPriority w:val="99"/>
    <w:rsid w:val="009F5E4A"/>
    <w:rPr>
      <w:sz w:val="18"/>
      <w:szCs w:val="18"/>
    </w:rPr>
  </w:style>
  <w:style w:type="paragraph" w:customStyle="1" w:styleId="afff5">
    <w:name w:val="Подвал для информации об изменениях"/>
    <w:basedOn w:val="1"/>
    <w:next w:val="a"/>
    <w:uiPriority w:val="99"/>
    <w:rsid w:val="009F5E4A"/>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6">
    <w:name w:val="Подзаголовок для информации об изменениях"/>
    <w:basedOn w:val="aff0"/>
    <w:next w:val="a"/>
    <w:uiPriority w:val="99"/>
    <w:rsid w:val="009F5E4A"/>
    <w:rPr>
      <w:b/>
      <w:bCs/>
    </w:rPr>
  </w:style>
  <w:style w:type="paragraph" w:customStyle="1" w:styleId="afff7">
    <w:name w:val="Подчёркнутый текст"/>
    <w:basedOn w:val="a"/>
    <w:next w:val="a"/>
    <w:uiPriority w:val="99"/>
    <w:rsid w:val="009F5E4A"/>
    <w:pPr>
      <w:pBdr>
        <w:bottom w:val="single" w:sz="4" w:space="0" w:color="auto"/>
      </w:pBdr>
      <w:ind w:firstLine="720"/>
      <w:jc w:val="both"/>
    </w:pPr>
  </w:style>
  <w:style w:type="paragraph" w:customStyle="1" w:styleId="afff8">
    <w:name w:val="Постоянная часть"/>
    <w:basedOn w:val="af5"/>
    <w:next w:val="a"/>
    <w:uiPriority w:val="99"/>
    <w:rsid w:val="009F5E4A"/>
    <w:rPr>
      <w:sz w:val="20"/>
      <w:szCs w:val="20"/>
    </w:rPr>
  </w:style>
  <w:style w:type="paragraph" w:customStyle="1" w:styleId="afff9">
    <w:name w:val="Прижатый влево"/>
    <w:basedOn w:val="a"/>
    <w:next w:val="a"/>
    <w:uiPriority w:val="99"/>
    <w:rsid w:val="009F5E4A"/>
  </w:style>
  <w:style w:type="paragraph" w:customStyle="1" w:styleId="afffa">
    <w:name w:val="Пример."/>
    <w:basedOn w:val="af"/>
    <w:next w:val="a"/>
    <w:uiPriority w:val="99"/>
    <w:rsid w:val="009F5E4A"/>
  </w:style>
  <w:style w:type="paragraph" w:customStyle="1" w:styleId="afffb">
    <w:name w:val="Примечание."/>
    <w:basedOn w:val="af"/>
    <w:next w:val="a"/>
    <w:uiPriority w:val="99"/>
    <w:rsid w:val="009F5E4A"/>
  </w:style>
  <w:style w:type="character" w:customStyle="1" w:styleId="afffc">
    <w:name w:val="Продолжение ссылки"/>
    <w:basedOn w:val="ad"/>
    <w:uiPriority w:val="99"/>
    <w:rsid w:val="009F5E4A"/>
    <w:rPr>
      <w:rFonts w:cs="Times New Roman"/>
      <w:b w:val="0"/>
      <w:color w:val="106BBE"/>
    </w:rPr>
  </w:style>
  <w:style w:type="paragraph" w:customStyle="1" w:styleId="afffd">
    <w:name w:val="Словарная статья"/>
    <w:basedOn w:val="a"/>
    <w:next w:val="a"/>
    <w:uiPriority w:val="99"/>
    <w:rsid w:val="009F5E4A"/>
    <w:pPr>
      <w:ind w:right="118"/>
      <w:jc w:val="both"/>
    </w:pPr>
  </w:style>
  <w:style w:type="character" w:customStyle="1" w:styleId="afffe">
    <w:name w:val="Сравнение редакций"/>
    <w:basedOn w:val="ac"/>
    <w:uiPriority w:val="99"/>
    <w:rsid w:val="009F5E4A"/>
    <w:rPr>
      <w:rFonts w:cs="Times New Roman"/>
      <w:b w:val="0"/>
      <w:color w:val="26282F"/>
    </w:rPr>
  </w:style>
  <w:style w:type="character" w:customStyle="1" w:styleId="affff">
    <w:name w:val="Сравнение редакций. Добавленный фрагмент"/>
    <w:uiPriority w:val="99"/>
    <w:rsid w:val="009F5E4A"/>
    <w:rPr>
      <w:color w:val="000000"/>
      <w:shd w:val="clear" w:color="auto" w:fill="C1D7FF"/>
    </w:rPr>
  </w:style>
  <w:style w:type="character" w:customStyle="1" w:styleId="affff0">
    <w:name w:val="Сравнение редакций. Удаленный фрагмент"/>
    <w:uiPriority w:val="99"/>
    <w:rsid w:val="009F5E4A"/>
    <w:rPr>
      <w:color w:val="000000"/>
      <w:shd w:val="clear" w:color="auto" w:fill="C4C413"/>
    </w:rPr>
  </w:style>
  <w:style w:type="paragraph" w:customStyle="1" w:styleId="affff1">
    <w:name w:val="Ссылка на официальную публикацию"/>
    <w:basedOn w:val="a"/>
    <w:next w:val="a"/>
    <w:uiPriority w:val="99"/>
    <w:rsid w:val="009F5E4A"/>
    <w:pPr>
      <w:ind w:firstLine="720"/>
      <w:jc w:val="both"/>
    </w:pPr>
  </w:style>
  <w:style w:type="character" w:customStyle="1" w:styleId="affff2">
    <w:name w:val="Ссылка на утративший силу документ"/>
    <w:basedOn w:val="ad"/>
    <w:uiPriority w:val="99"/>
    <w:rsid w:val="009F5E4A"/>
    <w:rPr>
      <w:rFonts w:cs="Times New Roman"/>
      <w:b w:val="0"/>
      <w:color w:val="749232"/>
    </w:rPr>
  </w:style>
  <w:style w:type="paragraph" w:customStyle="1" w:styleId="affff3">
    <w:name w:val="Текст в таблице"/>
    <w:basedOn w:val="afff0"/>
    <w:next w:val="a"/>
    <w:uiPriority w:val="99"/>
    <w:rsid w:val="009F5E4A"/>
    <w:pPr>
      <w:ind w:firstLine="500"/>
    </w:pPr>
  </w:style>
  <w:style w:type="paragraph" w:customStyle="1" w:styleId="affff4">
    <w:name w:val="Текст ЭР (см. также)"/>
    <w:basedOn w:val="a"/>
    <w:next w:val="a"/>
    <w:uiPriority w:val="99"/>
    <w:rsid w:val="009F5E4A"/>
    <w:pPr>
      <w:spacing w:before="200"/>
    </w:pPr>
    <w:rPr>
      <w:sz w:val="20"/>
      <w:szCs w:val="20"/>
    </w:rPr>
  </w:style>
  <w:style w:type="paragraph" w:customStyle="1" w:styleId="affff5">
    <w:name w:val="Технический комментарий"/>
    <w:basedOn w:val="a"/>
    <w:next w:val="a"/>
    <w:uiPriority w:val="99"/>
    <w:rsid w:val="009F5E4A"/>
    <w:rPr>
      <w:color w:val="463F31"/>
      <w:shd w:val="clear" w:color="auto" w:fill="FFFFA6"/>
    </w:rPr>
  </w:style>
  <w:style w:type="character" w:customStyle="1" w:styleId="affff6">
    <w:name w:val="Утратил силу"/>
    <w:basedOn w:val="ac"/>
    <w:uiPriority w:val="99"/>
    <w:rsid w:val="009F5E4A"/>
    <w:rPr>
      <w:rFonts w:cs="Times New Roman"/>
      <w:b w:val="0"/>
      <w:strike/>
      <w:color w:val="666600"/>
    </w:rPr>
  </w:style>
  <w:style w:type="paragraph" w:customStyle="1" w:styleId="affff7">
    <w:name w:val="Формула"/>
    <w:basedOn w:val="a"/>
    <w:next w:val="a"/>
    <w:uiPriority w:val="99"/>
    <w:rsid w:val="009F5E4A"/>
    <w:pPr>
      <w:spacing w:before="240" w:after="240"/>
      <w:ind w:left="420" w:right="420" w:firstLine="300"/>
      <w:jc w:val="both"/>
    </w:pPr>
    <w:rPr>
      <w:shd w:val="clear" w:color="auto" w:fill="F5F3DA"/>
    </w:rPr>
  </w:style>
  <w:style w:type="paragraph" w:customStyle="1" w:styleId="affff8">
    <w:name w:val="Центрированный (таблица)"/>
    <w:basedOn w:val="afff0"/>
    <w:next w:val="a"/>
    <w:uiPriority w:val="99"/>
    <w:rsid w:val="009F5E4A"/>
    <w:pPr>
      <w:jc w:val="center"/>
    </w:pPr>
  </w:style>
  <w:style w:type="paragraph" w:customStyle="1" w:styleId="-">
    <w:name w:val="ЭР-содержание (правое окно)"/>
    <w:basedOn w:val="a"/>
    <w:next w:val="a"/>
    <w:uiPriority w:val="99"/>
    <w:rsid w:val="009F5E4A"/>
    <w:pPr>
      <w:spacing w:before="300"/>
    </w:pPr>
  </w:style>
  <w:style w:type="paragraph" w:customStyle="1" w:styleId="ConsNonformat">
    <w:name w:val="ConsNonformat"/>
    <w:rsid w:val="009F5E4A"/>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9F5E4A"/>
    <w:pPr>
      <w:widowControl/>
      <w:suppressAutoHyphens/>
      <w:autoSpaceDE/>
      <w:autoSpaceDN/>
      <w:adjustRightInd/>
    </w:pPr>
    <w:rPr>
      <w:rFonts w:ascii="Times New Roman" w:hAnsi="Times New Roman" w:cs="Times New Roman"/>
      <w:b/>
      <w:bCs/>
      <w:sz w:val="28"/>
      <w:lang w:eastAsia="ar-SA"/>
    </w:rPr>
  </w:style>
  <w:style w:type="paragraph" w:styleId="affff9">
    <w:name w:val="header"/>
    <w:basedOn w:val="a"/>
    <w:link w:val="affffa"/>
    <w:uiPriority w:val="99"/>
    <w:rsid w:val="009F5E4A"/>
    <w:pPr>
      <w:widowControl/>
      <w:tabs>
        <w:tab w:val="center" w:pos="4677"/>
        <w:tab w:val="right" w:pos="9355"/>
      </w:tabs>
      <w:suppressAutoHyphens/>
      <w:autoSpaceDE/>
      <w:autoSpaceDN/>
      <w:adjustRightInd/>
    </w:pPr>
    <w:rPr>
      <w:rFonts w:ascii="Times New Roman" w:hAnsi="Times New Roman" w:cs="Times New Roman"/>
      <w:lang w:eastAsia="ar-SA"/>
    </w:rPr>
  </w:style>
  <w:style w:type="character" w:customStyle="1" w:styleId="affffa">
    <w:name w:val="Верхний колонтитул Знак"/>
    <w:basedOn w:val="a0"/>
    <w:link w:val="affff9"/>
    <w:uiPriority w:val="99"/>
    <w:rsid w:val="009F5E4A"/>
    <w:rPr>
      <w:rFonts w:ascii="Times New Roman" w:eastAsiaTheme="minorEastAsia" w:hAnsi="Times New Roman" w:cs="Times New Roman"/>
      <w:sz w:val="24"/>
      <w:szCs w:val="24"/>
      <w:lang w:eastAsia="ar-SA"/>
    </w:rPr>
  </w:style>
  <w:style w:type="paragraph" w:styleId="affffb">
    <w:name w:val="Subtitle"/>
    <w:basedOn w:val="af6"/>
    <w:next w:val="affffc"/>
    <w:link w:val="affffd"/>
    <w:uiPriority w:val="11"/>
    <w:qFormat/>
    <w:rsid w:val="009F5E4A"/>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d">
    <w:name w:val="Подзаголовок Знак"/>
    <w:basedOn w:val="a0"/>
    <w:link w:val="affffb"/>
    <w:uiPriority w:val="11"/>
    <w:rsid w:val="009F5E4A"/>
    <w:rPr>
      <w:rFonts w:ascii="Arial" w:eastAsia="SimSun" w:hAnsi="Arial" w:cs="Mangal"/>
      <w:i/>
      <w:iCs/>
      <w:sz w:val="28"/>
      <w:szCs w:val="28"/>
      <w:lang w:eastAsia="ar-SA"/>
    </w:rPr>
  </w:style>
  <w:style w:type="paragraph" w:styleId="affffc">
    <w:name w:val="Body Text"/>
    <w:basedOn w:val="a"/>
    <w:link w:val="affffe"/>
    <w:uiPriority w:val="99"/>
    <w:semiHidden/>
    <w:unhideWhenUsed/>
    <w:rsid w:val="009F5E4A"/>
    <w:pPr>
      <w:spacing w:after="120"/>
      <w:ind w:firstLine="720"/>
      <w:jc w:val="both"/>
    </w:pPr>
  </w:style>
  <w:style w:type="character" w:customStyle="1" w:styleId="affffe">
    <w:name w:val="Основной текст Знак"/>
    <w:basedOn w:val="a0"/>
    <w:link w:val="affffc"/>
    <w:uiPriority w:val="99"/>
    <w:semiHidden/>
    <w:rsid w:val="009F5E4A"/>
    <w:rPr>
      <w:rFonts w:ascii="Arial" w:eastAsiaTheme="minorEastAsia" w:hAnsi="Arial" w:cs="Arial"/>
      <w:sz w:val="24"/>
      <w:szCs w:val="24"/>
      <w:lang w:eastAsia="ru-RU"/>
    </w:rPr>
  </w:style>
  <w:style w:type="paragraph" w:styleId="afffff">
    <w:name w:val="footer"/>
    <w:basedOn w:val="a"/>
    <w:link w:val="afffff0"/>
    <w:uiPriority w:val="99"/>
    <w:unhideWhenUsed/>
    <w:rsid w:val="009F5E4A"/>
    <w:pPr>
      <w:widowControl/>
      <w:tabs>
        <w:tab w:val="center" w:pos="4680"/>
        <w:tab w:val="right" w:pos="9360"/>
      </w:tabs>
      <w:autoSpaceDE/>
      <w:autoSpaceDN/>
      <w:adjustRightInd/>
    </w:pPr>
    <w:rPr>
      <w:rFonts w:ascii="Calibri" w:hAnsi="Calibri" w:cs="Times New Roman"/>
      <w:sz w:val="21"/>
      <w:szCs w:val="21"/>
    </w:rPr>
  </w:style>
  <w:style w:type="character" w:customStyle="1" w:styleId="afffff0">
    <w:name w:val="Нижний колонтитул Знак"/>
    <w:basedOn w:val="a0"/>
    <w:link w:val="afffff"/>
    <w:uiPriority w:val="99"/>
    <w:rsid w:val="009F5E4A"/>
    <w:rPr>
      <w:rFonts w:ascii="Calibri" w:eastAsiaTheme="minorEastAsia" w:hAnsi="Calibri"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C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B63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63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C4154"/>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9F5E4A"/>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415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C4154"/>
  </w:style>
  <w:style w:type="character" w:styleId="a3">
    <w:name w:val="Hyperlink"/>
    <w:basedOn w:val="a0"/>
    <w:uiPriority w:val="99"/>
    <w:semiHidden/>
    <w:unhideWhenUsed/>
    <w:rsid w:val="008C4154"/>
    <w:rPr>
      <w:color w:val="0000FF"/>
      <w:u w:val="single"/>
    </w:rPr>
  </w:style>
  <w:style w:type="paragraph" w:styleId="a4">
    <w:name w:val="Normal (Web)"/>
    <w:basedOn w:val="a"/>
    <w:uiPriority w:val="99"/>
    <w:semiHidden/>
    <w:unhideWhenUsed/>
    <w:rsid w:val="008C4154"/>
    <w:pPr>
      <w:spacing w:before="100" w:beforeAutospacing="1" w:after="100" w:afterAutospacing="1"/>
    </w:pPr>
    <w:rPr>
      <w:rFonts w:ascii="Times New Roman" w:eastAsia="Times New Roman" w:hAnsi="Times New Roman" w:cs="Times New Roman"/>
    </w:rPr>
  </w:style>
  <w:style w:type="paragraph" w:styleId="a5">
    <w:name w:val="No Spacing"/>
    <w:uiPriority w:val="1"/>
    <w:qFormat/>
    <w:rsid w:val="002933AE"/>
    <w:pPr>
      <w:spacing w:after="0" w:line="240" w:lineRule="auto"/>
    </w:pPr>
  </w:style>
  <w:style w:type="paragraph" w:styleId="a6">
    <w:name w:val="List Paragraph"/>
    <w:basedOn w:val="a"/>
    <w:uiPriority w:val="34"/>
    <w:qFormat/>
    <w:rsid w:val="008953C1"/>
    <w:pPr>
      <w:ind w:left="720"/>
      <w:contextualSpacing/>
    </w:pPr>
    <w:rPr>
      <w:rFonts w:ascii="Times New Roman" w:eastAsia="Times New Roman" w:hAnsi="Times New Roman" w:cs="Times New Roman"/>
    </w:rPr>
  </w:style>
  <w:style w:type="paragraph" w:customStyle="1" w:styleId="ConsPlusNormal">
    <w:name w:val="ConsPlusNormal"/>
    <w:rsid w:val="00895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uthorname">
    <w:name w:val="author_name"/>
    <w:basedOn w:val="a0"/>
    <w:rsid w:val="00AD055E"/>
  </w:style>
  <w:style w:type="character" w:styleId="a7">
    <w:name w:val="Strong"/>
    <w:basedOn w:val="a0"/>
    <w:uiPriority w:val="22"/>
    <w:qFormat/>
    <w:rsid w:val="00AD055E"/>
    <w:rPr>
      <w:b/>
      <w:bCs/>
    </w:rPr>
  </w:style>
  <w:style w:type="paragraph" w:styleId="a8">
    <w:name w:val="Balloon Text"/>
    <w:basedOn w:val="a"/>
    <w:link w:val="a9"/>
    <w:uiPriority w:val="99"/>
    <w:semiHidden/>
    <w:unhideWhenUsed/>
    <w:rsid w:val="00AD055E"/>
    <w:rPr>
      <w:rFonts w:ascii="Tahoma" w:hAnsi="Tahoma" w:cs="Tahoma"/>
      <w:sz w:val="16"/>
      <w:szCs w:val="16"/>
    </w:rPr>
  </w:style>
  <w:style w:type="character" w:customStyle="1" w:styleId="a9">
    <w:name w:val="Текст выноски Знак"/>
    <w:basedOn w:val="a0"/>
    <w:link w:val="a8"/>
    <w:uiPriority w:val="99"/>
    <w:semiHidden/>
    <w:rsid w:val="00AD055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630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630FF"/>
    <w:rPr>
      <w:rFonts w:asciiTheme="majorHAnsi" w:eastAsiaTheme="majorEastAsia" w:hAnsiTheme="majorHAnsi" w:cstheme="majorBidi"/>
      <w:b/>
      <w:bCs/>
      <w:color w:val="4F81BD" w:themeColor="accent1"/>
      <w:sz w:val="26"/>
      <w:szCs w:val="26"/>
      <w:lang w:eastAsia="ru-RU"/>
    </w:rPr>
  </w:style>
  <w:style w:type="character" w:customStyle="1" w:styleId="w">
    <w:name w:val="w"/>
    <w:basedOn w:val="a0"/>
    <w:rsid w:val="006D54CD"/>
  </w:style>
  <w:style w:type="paragraph" w:styleId="aa">
    <w:name w:val="Title"/>
    <w:basedOn w:val="a"/>
    <w:link w:val="ab"/>
    <w:uiPriority w:val="10"/>
    <w:qFormat/>
    <w:rsid w:val="00EF5C7E"/>
    <w:pPr>
      <w:widowControl/>
      <w:autoSpaceDE/>
      <w:autoSpaceDN/>
      <w:adjustRightInd/>
      <w:jc w:val="center"/>
    </w:pPr>
    <w:rPr>
      <w:rFonts w:ascii="Times New Roman" w:eastAsia="Times New Roman" w:hAnsi="Times New Roman" w:cs="Times New Roman"/>
      <w:b/>
      <w:sz w:val="28"/>
      <w:szCs w:val="20"/>
    </w:rPr>
  </w:style>
  <w:style w:type="character" w:customStyle="1" w:styleId="ab">
    <w:name w:val="Название Знак"/>
    <w:basedOn w:val="a0"/>
    <w:link w:val="aa"/>
    <w:uiPriority w:val="10"/>
    <w:rsid w:val="00EF5C7E"/>
    <w:rPr>
      <w:rFonts w:ascii="Times New Roman" w:eastAsia="Times New Roman" w:hAnsi="Times New Roman" w:cs="Times New Roman"/>
      <w:b/>
      <w:sz w:val="28"/>
      <w:szCs w:val="20"/>
      <w:lang w:eastAsia="ru-RU"/>
    </w:rPr>
  </w:style>
  <w:style w:type="paragraph" w:customStyle="1" w:styleId="ConsNormal">
    <w:name w:val="ConsNormal"/>
    <w:rsid w:val="00B5256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40">
    <w:name w:val="Заголовок 4 Знак"/>
    <w:basedOn w:val="a0"/>
    <w:link w:val="4"/>
    <w:uiPriority w:val="99"/>
    <w:rsid w:val="009F5E4A"/>
    <w:rPr>
      <w:rFonts w:ascii="Arial" w:eastAsiaTheme="minorEastAsia" w:hAnsi="Arial" w:cs="Arial"/>
      <w:b/>
      <w:bCs/>
      <w:color w:val="26282F"/>
      <w:sz w:val="24"/>
      <w:szCs w:val="24"/>
      <w:lang w:eastAsia="ru-RU"/>
    </w:rPr>
  </w:style>
  <w:style w:type="character" w:customStyle="1" w:styleId="ac">
    <w:name w:val="Цветовое выделение"/>
    <w:uiPriority w:val="99"/>
    <w:rsid w:val="009F5E4A"/>
    <w:rPr>
      <w:b/>
      <w:color w:val="26282F"/>
    </w:rPr>
  </w:style>
  <w:style w:type="character" w:customStyle="1" w:styleId="ad">
    <w:name w:val="Гипертекстовая ссылка"/>
    <w:basedOn w:val="ac"/>
    <w:uiPriority w:val="99"/>
    <w:rsid w:val="009F5E4A"/>
    <w:rPr>
      <w:rFonts w:cs="Times New Roman"/>
      <w:b w:val="0"/>
      <w:color w:val="106BBE"/>
    </w:rPr>
  </w:style>
  <w:style w:type="character" w:customStyle="1" w:styleId="ae">
    <w:name w:val="Активная гипертекстовая ссылка"/>
    <w:basedOn w:val="ad"/>
    <w:uiPriority w:val="99"/>
    <w:rsid w:val="009F5E4A"/>
    <w:rPr>
      <w:rFonts w:cs="Times New Roman"/>
      <w:b w:val="0"/>
      <w:color w:val="106BBE"/>
      <w:u w:val="single"/>
    </w:rPr>
  </w:style>
  <w:style w:type="paragraph" w:customStyle="1" w:styleId="af">
    <w:name w:val="Внимание"/>
    <w:basedOn w:val="a"/>
    <w:next w:val="a"/>
    <w:uiPriority w:val="99"/>
    <w:rsid w:val="009F5E4A"/>
    <w:pPr>
      <w:spacing w:before="240" w:after="240"/>
      <w:ind w:left="420" w:right="420" w:firstLine="300"/>
      <w:jc w:val="both"/>
    </w:pPr>
    <w:rPr>
      <w:shd w:val="clear" w:color="auto" w:fill="F5F3DA"/>
    </w:rPr>
  </w:style>
  <w:style w:type="paragraph" w:customStyle="1" w:styleId="af0">
    <w:name w:val="Внимание: криминал!!"/>
    <w:basedOn w:val="af"/>
    <w:next w:val="a"/>
    <w:uiPriority w:val="99"/>
    <w:rsid w:val="009F5E4A"/>
  </w:style>
  <w:style w:type="paragraph" w:customStyle="1" w:styleId="af1">
    <w:name w:val="Внимание: недобросовестность!"/>
    <w:basedOn w:val="af"/>
    <w:next w:val="a"/>
    <w:uiPriority w:val="99"/>
    <w:rsid w:val="009F5E4A"/>
  </w:style>
  <w:style w:type="character" w:customStyle="1" w:styleId="af2">
    <w:name w:val="Выделение для Базового Поиска"/>
    <w:basedOn w:val="ac"/>
    <w:uiPriority w:val="99"/>
    <w:rsid w:val="009F5E4A"/>
    <w:rPr>
      <w:rFonts w:cs="Times New Roman"/>
      <w:b/>
      <w:bCs/>
      <w:color w:val="0058A9"/>
    </w:rPr>
  </w:style>
  <w:style w:type="character" w:customStyle="1" w:styleId="af3">
    <w:name w:val="Выделение для Базового Поиска (курсив)"/>
    <w:basedOn w:val="af2"/>
    <w:uiPriority w:val="99"/>
    <w:rsid w:val="009F5E4A"/>
    <w:rPr>
      <w:rFonts w:cs="Times New Roman"/>
      <w:b/>
      <w:bCs/>
      <w:i/>
      <w:iCs/>
      <w:color w:val="0058A9"/>
    </w:rPr>
  </w:style>
  <w:style w:type="paragraph" w:customStyle="1" w:styleId="af4">
    <w:name w:val="Дочерний элемент списка"/>
    <w:basedOn w:val="a"/>
    <w:next w:val="a"/>
    <w:uiPriority w:val="99"/>
    <w:rsid w:val="009F5E4A"/>
    <w:pPr>
      <w:jc w:val="both"/>
    </w:pPr>
    <w:rPr>
      <w:color w:val="868381"/>
      <w:sz w:val="20"/>
      <w:szCs w:val="20"/>
    </w:rPr>
  </w:style>
  <w:style w:type="paragraph" w:customStyle="1" w:styleId="af5">
    <w:name w:val="Основное меню (преемственное)"/>
    <w:basedOn w:val="a"/>
    <w:next w:val="a"/>
    <w:uiPriority w:val="99"/>
    <w:rsid w:val="009F5E4A"/>
    <w:pPr>
      <w:ind w:firstLine="720"/>
      <w:jc w:val="both"/>
    </w:pPr>
    <w:rPr>
      <w:rFonts w:ascii="Verdana" w:hAnsi="Verdana" w:cs="Verdana"/>
      <w:sz w:val="22"/>
      <w:szCs w:val="22"/>
    </w:rPr>
  </w:style>
  <w:style w:type="paragraph" w:customStyle="1" w:styleId="af6">
    <w:name w:val="Заголовок"/>
    <w:basedOn w:val="af5"/>
    <w:next w:val="a"/>
    <w:uiPriority w:val="99"/>
    <w:rsid w:val="009F5E4A"/>
    <w:rPr>
      <w:b/>
      <w:bCs/>
      <w:color w:val="0058A9"/>
      <w:shd w:val="clear" w:color="auto" w:fill="F0F0F0"/>
    </w:rPr>
  </w:style>
  <w:style w:type="paragraph" w:customStyle="1" w:styleId="af7">
    <w:name w:val="Заголовок группы контролов"/>
    <w:basedOn w:val="a"/>
    <w:next w:val="a"/>
    <w:uiPriority w:val="99"/>
    <w:rsid w:val="009F5E4A"/>
    <w:pPr>
      <w:ind w:firstLine="720"/>
      <w:jc w:val="both"/>
    </w:pPr>
    <w:rPr>
      <w:b/>
      <w:bCs/>
      <w:color w:val="000000"/>
    </w:rPr>
  </w:style>
  <w:style w:type="paragraph" w:customStyle="1" w:styleId="af8">
    <w:name w:val="Заголовок для информации об изменениях"/>
    <w:basedOn w:val="1"/>
    <w:next w:val="a"/>
    <w:uiPriority w:val="99"/>
    <w:rsid w:val="009F5E4A"/>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9">
    <w:name w:val="Заголовок распахивающейся части диалога"/>
    <w:basedOn w:val="a"/>
    <w:next w:val="a"/>
    <w:uiPriority w:val="99"/>
    <w:rsid w:val="009F5E4A"/>
    <w:pPr>
      <w:ind w:firstLine="720"/>
      <w:jc w:val="both"/>
    </w:pPr>
    <w:rPr>
      <w:i/>
      <w:iCs/>
      <w:color w:val="000080"/>
      <w:sz w:val="22"/>
      <w:szCs w:val="22"/>
    </w:rPr>
  </w:style>
  <w:style w:type="character" w:customStyle="1" w:styleId="afa">
    <w:name w:val="Заголовок своего сообщения"/>
    <w:basedOn w:val="ac"/>
    <w:uiPriority w:val="99"/>
    <w:rsid w:val="009F5E4A"/>
    <w:rPr>
      <w:rFonts w:cs="Times New Roman"/>
      <w:b/>
      <w:bCs/>
      <w:color w:val="26282F"/>
    </w:rPr>
  </w:style>
  <w:style w:type="paragraph" w:customStyle="1" w:styleId="afb">
    <w:name w:val="Заголовок статьи"/>
    <w:basedOn w:val="a"/>
    <w:next w:val="a"/>
    <w:uiPriority w:val="99"/>
    <w:rsid w:val="009F5E4A"/>
    <w:pPr>
      <w:ind w:left="1612" w:hanging="892"/>
      <w:jc w:val="both"/>
    </w:pPr>
  </w:style>
  <w:style w:type="character" w:customStyle="1" w:styleId="afc">
    <w:name w:val="Заголовок чужого сообщения"/>
    <w:basedOn w:val="ac"/>
    <w:uiPriority w:val="99"/>
    <w:rsid w:val="009F5E4A"/>
    <w:rPr>
      <w:rFonts w:cs="Times New Roman"/>
      <w:b/>
      <w:bCs/>
      <w:color w:val="FF0000"/>
    </w:rPr>
  </w:style>
  <w:style w:type="paragraph" w:customStyle="1" w:styleId="afd">
    <w:name w:val="Заголовок ЭР (левое окно)"/>
    <w:basedOn w:val="a"/>
    <w:next w:val="a"/>
    <w:uiPriority w:val="99"/>
    <w:rsid w:val="009F5E4A"/>
    <w:pPr>
      <w:spacing w:before="300" w:after="250"/>
      <w:jc w:val="center"/>
    </w:pPr>
    <w:rPr>
      <w:b/>
      <w:bCs/>
      <w:color w:val="26282F"/>
      <w:sz w:val="26"/>
      <w:szCs w:val="26"/>
    </w:rPr>
  </w:style>
  <w:style w:type="paragraph" w:customStyle="1" w:styleId="afe">
    <w:name w:val="Заголовок ЭР (правое окно)"/>
    <w:basedOn w:val="afd"/>
    <w:next w:val="a"/>
    <w:uiPriority w:val="99"/>
    <w:rsid w:val="009F5E4A"/>
    <w:pPr>
      <w:spacing w:after="0"/>
      <w:jc w:val="left"/>
    </w:pPr>
  </w:style>
  <w:style w:type="paragraph" w:customStyle="1" w:styleId="aff">
    <w:name w:val="Интерактивный заголовок"/>
    <w:basedOn w:val="af6"/>
    <w:next w:val="a"/>
    <w:uiPriority w:val="99"/>
    <w:rsid w:val="009F5E4A"/>
    <w:rPr>
      <w:u w:val="single"/>
    </w:rPr>
  </w:style>
  <w:style w:type="paragraph" w:customStyle="1" w:styleId="aff0">
    <w:name w:val="Текст информации об изменениях"/>
    <w:basedOn w:val="a"/>
    <w:next w:val="a"/>
    <w:uiPriority w:val="99"/>
    <w:rsid w:val="009F5E4A"/>
    <w:pPr>
      <w:ind w:firstLine="720"/>
      <w:jc w:val="both"/>
    </w:pPr>
    <w:rPr>
      <w:color w:val="353842"/>
      <w:sz w:val="18"/>
      <w:szCs w:val="18"/>
    </w:rPr>
  </w:style>
  <w:style w:type="paragraph" w:customStyle="1" w:styleId="aff1">
    <w:name w:val="Информация об изменениях"/>
    <w:basedOn w:val="aff0"/>
    <w:next w:val="a"/>
    <w:uiPriority w:val="99"/>
    <w:rsid w:val="009F5E4A"/>
    <w:pPr>
      <w:spacing w:before="180"/>
      <w:ind w:left="360" w:right="360" w:firstLine="0"/>
    </w:pPr>
    <w:rPr>
      <w:shd w:val="clear" w:color="auto" w:fill="EAEFED"/>
    </w:rPr>
  </w:style>
  <w:style w:type="paragraph" w:customStyle="1" w:styleId="aff2">
    <w:name w:val="Текст (справка)"/>
    <w:basedOn w:val="a"/>
    <w:next w:val="a"/>
    <w:uiPriority w:val="99"/>
    <w:rsid w:val="009F5E4A"/>
    <w:pPr>
      <w:ind w:left="170" w:right="170"/>
    </w:pPr>
  </w:style>
  <w:style w:type="paragraph" w:customStyle="1" w:styleId="aff3">
    <w:name w:val="Комментарий"/>
    <w:basedOn w:val="aff2"/>
    <w:next w:val="a"/>
    <w:uiPriority w:val="99"/>
    <w:rsid w:val="009F5E4A"/>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9F5E4A"/>
    <w:rPr>
      <w:i/>
      <w:iCs/>
    </w:rPr>
  </w:style>
  <w:style w:type="paragraph" w:customStyle="1" w:styleId="aff5">
    <w:name w:val="Текст (лев. подпись)"/>
    <w:basedOn w:val="a"/>
    <w:next w:val="a"/>
    <w:uiPriority w:val="99"/>
    <w:rsid w:val="009F5E4A"/>
  </w:style>
  <w:style w:type="paragraph" w:customStyle="1" w:styleId="aff6">
    <w:name w:val="Колонтитул (левый)"/>
    <w:basedOn w:val="aff5"/>
    <w:next w:val="a"/>
    <w:uiPriority w:val="99"/>
    <w:rsid w:val="009F5E4A"/>
    <w:rPr>
      <w:sz w:val="14"/>
      <w:szCs w:val="14"/>
    </w:rPr>
  </w:style>
  <w:style w:type="paragraph" w:customStyle="1" w:styleId="aff7">
    <w:name w:val="Текст (прав. подпись)"/>
    <w:basedOn w:val="a"/>
    <w:next w:val="a"/>
    <w:uiPriority w:val="99"/>
    <w:rsid w:val="009F5E4A"/>
    <w:pPr>
      <w:jc w:val="right"/>
    </w:pPr>
  </w:style>
  <w:style w:type="paragraph" w:customStyle="1" w:styleId="aff8">
    <w:name w:val="Колонтитул (правый)"/>
    <w:basedOn w:val="aff7"/>
    <w:next w:val="a"/>
    <w:uiPriority w:val="99"/>
    <w:rsid w:val="009F5E4A"/>
    <w:rPr>
      <w:sz w:val="14"/>
      <w:szCs w:val="14"/>
    </w:rPr>
  </w:style>
  <w:style w:type="paragraph" w:customStyle="1" w:styleId="aff9">
    <w:name w:val="Комментарий пользователя"/>
    <w:basedOn w:val="aff3"/>
    <w:next w:val="a"/>
    <w:uiPriority w:val="99"/>
    <w:rsid w:val="009F5E4A"/>
    <w:pPr>
      <w:jc w:val="left"/>
    </w:pPr>
    <w:rPr>
      <w:shd w:val="clear" w:color="auto" w:fill="FFDFE0"/>
    </w:rPr>
  </w:style>
  <w:style w:type="paragraph" w:customStyle="1" w:styleId="affa">
    <w:name w:val="Куда обратиться?"/>
    <w:basedOn w:val="af"/>
    <w:next w:val="a"/>
    <w:uiPriority w:val="99"/>
    <w:rsid w:val="009F5E4A"/>
  </w:style>
  <w:style w:type="paragraph" w:customStyle="1" w:styleId="affb">
    <w:name w:val="Моноширинный"/>
    <w:basedOn w:val="a"/>
    <w:next w:val="a"/>
    <w:uiPriority w:val="99"/>
    <w:rsid w:val="009F5E4A"/>
    <w:rPr>
      <w:rFonts w:ascii="Courier New" w:hAnsi="Courier New" w:cs="Courier New"/>
    </w:rPr>
  </w:style>
  <w:style w:type="character" w:customStyle="1" w:styleId="affc">
    <w:name w:val="Найденные слова"/>
    <w:basedOn w:val="ac"/>
    <w:uiPriority w:val="99"/>
    <w:rsid w:val="009F5E4A"/>
    <w:rPr>
      <w:rFonts w:cs="Times New Roman"/>
      <w:b w:val="0"/>
      <w:color w:val="26282F"/>
      <w:shd w:val="clear" w:color="auto" w:fill="FFF580"/>
    </w:rPr>
  </w:style>
  <w:style w:type="paragraph" w:customStyle="1" w:styleId="affd">
    <w:name w:val="Напишите нам"/>
    <w:basedOn w:val="a"/>
    <w:next w:val="a"/>
    <w:uiPriority w:val="99"/>
    <w:rsid w:val="009F5E4A"/>
    <w:pPr>
      <w:spacing w:before="90" w:after="90"/>
      <w:ind w:left="180" w:right="180"/>
      <w:jc w:val="both"/>
    </w:pPr>
    <w:rPr>
      <w:sz w:val="20"/>
      <w:szCs w:val="20"/>
      <w:shd w:val="clear" w:color="auto" w:fill="EFFFAD"/>
    </w:rPr>
  </w:style>
  <w:style w:type="character" w:customStyle="1" w:styleId="affe">
    <w:name w:val="Не вступил в силу"/>
    <w:basedOn w:val="ac"/>
    <w:uiPriority w:val="99"/>
    <w:rsid w:val="009F5E4A"/>
    <w:rPr>
      <w:rFonts w:cs="Times New Roman"/>
      <w:b w:val="0"/>
      <w:color w:val="000000"/>
      <w:shd w:val="clear" w:color="auto" w:fill="D8EDE8"/>
    </w:rPr>
  </w:style>
  <w:style w:type="paragraph" w:customStyle="1" w:styleId="afff">
    <w:name w:val="Необходимые документы"/>
    <w:basedOn w:val="af"/>
    <w:next w:val="a"/>
    <w:uiPriority w:val="99"/>
    <w:rsid w:val="009F5E4A"/>
    <w:pPr>
      <w:ind w:firstLine="118"/>
    </w:pPr>
  </w:style>
  <w:style w:type="paragraph" w:customStyle="1" w:styleId="afff0">
    <w:name w:val="Нормальный (таблица)"/>
    <w:basedOn w:val="a"/>
    <w:next w:val="a"/>
    <w:uiPriority w:val="99"/>
    <w:rsid w:val="009F5E4A"/>
    <w:pPr>
      <w:jc w:val="both"/>
    </w:pPr>
  </w:style>
  <w:style w:type="paragraph" w:customStyle="1" w:styleId="afff1">
    <w:name w:val="Таблицы (моноширинный)"/>
    <w:basedOn w:val="a"/>
    <w:next w:val="a"/>
    <w:uiPriority w:val="99"/>
    <w:rsid w:val="009F5E4A"/>
    <w:rPr>
      <w:rFonts w:ascii="Courier New" w:hAnsi="Courier New" w:cs="Courier New"/>
    </w:rPr>
  </w:style>
  <w:style w:type="paragraph" w:customStyle="1" w:styleId="afff2">
    <w:name w:val="Оглавление"/>
    <w:basedOn w:val="afff1"/>
    <w:next w:val="a"/>
    <w:uiPriority w:val="99"/>
    <w:rsid w:val="009F5E4A"/>
    <w:pPr>
      <w:ind w:left="140"/>
    </w:pPr>
  </w:style>
  <w:style w:type="character" w:customStyle="1" w:styleId="afff3">
    <w:name w:val="Опечатки"/>
    <w:uiPriority w:val="99"/>
    <w:rsid w:val="009F5E4A"/>
    <w:rPr>
      <w:color w:val="FF0000"/>
    </w:rPr>
  </w:style>
  <w:style w:type="paragraph" w:customStyle="1" w:styleId="afff4">
    <w:name w:val="Переменная часть"/>
    <w:basedOn w:val="af5"/>
    <w:next w:val="a"/>
    <w:uiPriority w:val="99"/>
    <w:rsid w:val="009F5E4A"/>
    <w:rPr>
      <w:sz w:val="18"/>
      <w:szCs w:val="18"/>
    </w:rPr>
  </w:style>
  <w:style w:type="paragraph" w:customStyle="1" w:styleId="afff5">
    <w:name w:val="Подвал для информации об изменениях"/>
    <w:basedOn w:val="1"/>
    <w:next w:val="a"/>
    <w:uiPriority w:val="99"/>
    <w:rsid w:val="009F5E4A"/>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6">
    <w:name w:val="Подзаголовок для информации об изменениях"/>
    <w:basedOn w:val="aff0"/>
    <w:next w:val="a"/>
    <w:uiPriority w:val="99"/>
    <w:rsid w:val="009F5E4A"/>
    <w:rPr>
      <w:b/>
      <w:bCs/>
    </w:rPr>
  </w:style>
  <w:style w:type="paragraph" w:customStyle="1" w:styleId="afff7">
    <w:name w:val="Подчёркнутый текст"/>
    <w:basedOn w:val="a"/>
    <w:next w:val="a"/>
    <w:uiPriority w:val="99"/>
    <w:rsid w:val="009F5E4A"/>
    <w:pPr>
      <w:pBdr>
        <w:bottom w:val="single" w:sz="4" w:space="0" w:color="auto"/>
      </w:pBdr>
      <w:ind w:firstLine="720"/>
      <w:jc w:val="both"/>
    </w:pPr>
  </w:style>
  <w:style w:type="paragraph" w:customStyle="1" w:styleId="afff8">
    <w:name w:val="Постоянная часть"/>
    <w:basedOn w:val="af5"/>
    <w:next w:val="a"/>
    <w:uiPriority w:val="99"/>
    <w:rsid w:val="009F5E4A"/>
    <w:rPr>
      <w:sz w:val="20"/>
      <w:szCs w:val="20"/>
    </w:rPr>
  </w:style>
  <w:style w:type="paragraph" w:customStyle="1" w:styleId="afff9">
    <w:name w:val="Прижатый влево"/>
    <w:basedOn w:val="a"/>
    <w:next w:val="a"/>
    <w:uiPriority w:val="99"/>
    <w:rsid w:val="009F5E4A"/>
  </w:style>
  <w:style w:type="paragraph" w:customStyle="1" w:styleId="afffa">
    <w:name w:val="Пример."/>
    <w:basedOn w:val="af"/>
    <w:next w:val="a"/>
    <w:uiPriority w:val="99"/>
    <w:rsid w:val="009F5E4A"/>
  </w:style>
  <w:style w:type="paragraph" w:customStyle="1" w:styleId="afffb">
    <w:name w:val="Примечание."/>
    <w:basedOn w:val="af"/>
    <w:next w:val="a"/>
    <w:uiPriority w:val="99"/>
    <w:rsid w:val="009F5E4A"/>
  </w:style>
  <w:style w:type="character" w:customStyle="1" w:styleId="afffc">
    <w:name w:val="Продолжение ссылки"/>
    <w:basedOn w:val="ad"/>
    <w:uiPriority w:val="99"/>
    <w:rsid w:val="009F5E4A"/>
    <w:rPr>
      <w:rFonts w:cs="Times New Roman"/>
      <w:b w:val="0"/>
      <w:color w:val="106BBE"/>
    </w:rPr>
  </w:style>
  <w:style w:type="paragraph" w:customStyle="1" w:styleId="afffd">
    <w:name w:val="Словарная статья"/>
    <w:basedOn w:val="a"/>
    <w:next w:val="a"/>
    <w:uiPriority w:val="99"/>
    <w:rsid w:val="009F5E4A"/>
    <w:pPr>
      <w:ind w:right="118"/>
      <w:jc w:val="both"/>
    </w:pPr>
  </w:style>
  <w:style w:type="character" w:customStyle="1" w:styleId="afffe">
    <w:name w:val="Сравнение редакций"/>
    <w:basedOn w:val="ac"/>
    <w:uiPriority w:val="99"/>
    <w:rsid w:val="009F5E4A"/>
    <w:rPr>
      <w:rFonts w:cs="Times New Roman"/>
      <w:b w:val="0"/>
      <w:color w:val="26282F"/>
    </w:rPr>
  </w:style>
  <w:style w:type="character" w:customStyle="1" w:styleId="affff">
    <w:name w:val="Сравнение редакций. Добавленный фрагмент"/>
    <w:uiPriority w:val="99"/>
    <w:rsid w:val="009F5E4A"/>
    <w:rPr>
      <w:color w:val="000000"/>
      <w:shd w:val="clear" w:color="auto" w:fill="C1D7FF"/>
    </w:rPr>
  </w:style>
  <w:style w:type="character" w:customStyle="1" w:styleId="affff0">
    <w:name w:val="Сравнение редакций. Удаленный фрагмент"/>
    <w:uiPriority w:val="99"/>
    <w:rsid w:val="009F5E4A"/>
    <w:rPr>
      <w:color w:val="000000"/>
      <w:shd w:val="clear" w:color="auto" w:fill="C4C413"/>
    </w:rPr>
  </w:style>
  <w:style w:type="paragraph" w:customStyle="1" w:styleId="affff1">
    <w:name w:val="Ссылка на официальную публикацию"/>
    <w:basedOn w:val="a"/>
    <w:next w:val="a"/>
    <w:uiPriority w:val="99"/>
    <w:rsid w:val="009F5E4A"/>
    <w:pPr>
      <w:ind w:firstLine="720"/>
      <w:jc w:val="both"/>
    </w:pPr>
  </w:style>
  <w:style w:type="character" w:customStyle="1" w:styleId="affff2">
    <w:name w:val="Ссылка на утративший силу документ"/>
    <w:basedOn w:val="ad"/>
    <w:uiPriority w:val="99"/>
    <w:rsid w:val="009F5E4A"/>
    <w:rPr>
      <w:rFonts w:cs="Times New Roman"/>
      <w:b w:val="0"/>
      <w:color w:val="749232"/>
    </w:rPr>
  </w:style>
  <w:style w:type="paragraph" w:customStyle="1" w:styleId="affff3">
    <w:name w:val="Текст в таблице"/>
    <w:basedOn w:val="afff0"/>
    <w:next w:val="a"/>
    <w:uiPriority w:val="99"/>
    <w:rsid w:val="009F5E4A"/>
    <w:pPr>
      <w:ind w:firstLine="500"/>
    </w:pPr>
  </w:style>
  <w:style w:type="paragraph" w:customStyle="1" w:styleId="affff4">
    <w:name w:val="Текст ЭР (см. также)"/>
    <w:basedOn w:val="a"/>
    <w:next w:val="a"/>
    <w:uiPriority w:val="99"/>
    <w:rsid w:val="009F5E4A"/>
    <w:pPr>
      <w:spacing w:before="200"/>
    </w:pPr>
    <w:rPr>
      <w:sz w:val="20"/>
      <w:szCs w:val="20"/>
    </w:rPr>
  </w:style>
  <w:style w:type="paragraph" w:customStyle="1" w:styleId="affff5">
    <w:name w:val="Технический комментарий"/>
    <w:basedOn w:val="a"/>
    <w:next w:val="a"/>
    <w:uiPriority w:val="99"/>
    <w:rsid w:val="009F5E4A"/>
    <w:rPr>
      <w:color w:val="463F31"/>
      <w:shd w:val="clear" w:color="auto" w:fill="FFFFA6"/>
    </w:rPr>
  </w:style>
  <w:style w:type="character" w:customStyle="1" w:styleId="affff6">
    <w:name w:val="Утратил силу"/>
    <w:basedOn w:val="ac"/>
    <w:uiPriority w:val="99"/>
    <w:rsid w:val="009F5E4A"/>
    <w:rPr>
      <w:rFonts w:cs="Times New Roman"/>
      <w:b w:val="0"/>
      <w:strike/>
      <w:color w:val="666600"/>
    </w:rPr>
  </w:style>
  <w:style w:type="paragraph" w:customStyle="1" w:styleId="affff7">
    <w:name w:val="Формула"/>
    <w:basedOn w:val="a"/>
    <w:next w:val="a"/>
    <w:uiPriority w:val="99"/>
    <w:rsid w:val="009F5E4A"/>
    <w:pPr>
      <w:spacing w:before="240" w:after="240"/>
      <w:ind w:left="420" w:right="420" w:firstLine="300"/>
      <w:jc w:val="both"/>
    </w:pPr>
    <w:rPr>
      <w:shd w:val="clear" w:color="auto" w:fill="F5F3DA"/>
    </w:rPr>
  </w:style>
  <w:style w:type="paragraph" w:customStyle="1" w:styleId="affff8">
    <w:name w:val="Центрированный (таблица)"/>
    <w:basedOn w:val="afff0"/>
    <w:next w:val="a"/>
    <w:uiPriority w:val="99"/>
    <w:rsid w:val="009F5E4A"/>
    <w:pPr>
      <w:jc w:val="center"/>
    </w:pPr>
  </w:style>
  <w:style w:type="paragraph" w:customStyle="1" w:styleId="-">
    <w:name w:val="ЭР-содержание (правое окно)"/>
    <w:basedOn w:val="a"/>
    <w:next w:val="a"/>
    <w:uiPriority w:val="99"/>
    <w:rsid w:val="009F5E4A"/>
    <w:pPr>
      <w:spacing w:before="300"/>
    </w:pPr>
  </w:style>
  <w:style w:type="paragraph" w:customStyle="1" w:styleId="ConsNonformat">
    <w:name w:val="ConsNonformat"/>
    <w:rsid w:val="009F5E4A"/>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9F5E4A"/>
    <w:pPr>
      <w:widowControl/>
      <w:suppressAutoHyphens/>
      <w:autoSpaceDE/>
      <w:autoSpaceDN/>
      <w:adjustRightInd/>
    </w:pPr>
    <w:rPr>
      <w:rFonts w:ascii="Times New Roman" w:hAnsi="Times New Roman" w:cs="Times New Roman"/>
      <w:b/>
      <w:bCs/>
      <w:sz w:val="28"/>
      <w:lang w:eastAsia="ar-SA"/>
    </w:rPr>
  </w:style>
  <w:style w:type="paragraph" w:styleId="affff9">
    <w:name w:val="header"/>
    <w:basedOn w:val="a"/>
    <w:link w:val="affffa"/>
    <w:uiPriority w:val="99"/>
    <w:rsid w:val="009F5E4A"/>
    <w:pPr>
      <w:widowControl/>
      <w:tabs>
        <w:tab w:val="center" w:pos="4677"/>
        <w:tab w:val="right" w:pos="9355"/>
      </w:tabs>
      <w:suppressAutoHyphens/>
      <w:autoSpaceDE/>
      <w:autoSpaceDN/>
      <w:adjustRightInd/>
    </w:pPr>
    <w:rPr>
      <w:rFonts w:ascii="Times New Roman" w:hAnsi="Times New Roman" w:cs="Times New Roman"/>
      <w:lang w:eastAsia="ar-SA"/>
    </w:rPr>
  </w:style>
  <w:style w:type="character" w:customStyle="1" w:styleId="affffa">
    <w:name w:val="Верхний колонтитул Знак"/>
    <w:basedOn w:val="a0"/>
    <w:link w:val="affff9"/>
    <w:uiPriority w:val="99"/>
    <w:rsid w:val="009F5E4A"/>
    <w:rPr>
      <w:rFonts w:ascii="Times New Roman" w:eastAsiaTheme="minorEastAsia" w:hAnsi="Times New Roman" w:cs="Times New Roman"/>
      <w:sz w:val="24"/>
      <w:szCs w:val="24"/>
      <w:lang w:eastAsia="ar-SA"/>
    </w:rPr>
  </w:style>
  <w:style w:type="paragraph" w:styleId="affffb">
    <w:name w:val="Subtitle"/>
    <w:basedOn w:val="af6"/>
    <w:next w:val="affffc"/>
    <w:link w:val="affffd"/>
    <w:uiPriority w:val="11"/>
    <w:qFormat/>
    <w:rsid w:val="009F5E4A"/>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d">
    <w:name w:val="Подзаголовок Знак"/>
    <w:basedOn w:val="a0"/>
    <w:link w:val="affffb"/>
    <w:uiPriority w:val="11"/>
    <w:rsid w:val="009F5E4A"/>
    <w:rPr>
      <w:rFonts w:ascii="Arial" w:eastAsia="SimSun" w:hAnsi="Arial" w:cs="Mangal"/>
      <w:i/>
      <w:iCs/>
      <w:sz w:val="28"/>
      <w:szCs w:val="28"/>
      <w:lang w:eastAsia="ar-SA"/>
    </w:rPr>
  </w:style>
  <w:style w:type="paragraph" w:styleId="affffc">
    <w:name w:val="Body Text"/>
    <w:basedOn w:val="a"/>
    <w:link w:val="affffe"/>
    <w:uiPriority w:val="99"/>
    <w:semiHidden/>
    <w:unhideWhenUsed/>
    <w:rsid w:val="009F5E4A"/>
    <w:pPr>
      <w:spacing w:after="120"/>
      <w:ind w:firstLine="720"/>
      <w:jc w:val="both"/>
    </w:pPr>
  </w:style>
  <w:style w:type="character" w:customStyle="1" w:styleId="affffe">
    <w:name w:val="Основной текст Знак"/>
    <w:basedOn w:val="a0"/>
    <w:link w:val="affffc"/>
    <w:uiPriority w:val="99"/>
    <w:semiHidden/>
    <w:rsid w:val="009F5E4A"/>
    <w:rPr>
      <w:rFonts w:ascii="Arial" w:eastAsiaTheme="minorEastAsia" w:hAnsi="Arial" w:cs="Arial"/>
      <w:sz w:val="24"/>
      <w:szCs w:val="24"/>
      <w:lang w:eastAsia="ru-RU"/>
    </w:rPr>
  </w:style>
  <w:style w:type="paragraph" w:styleId="afffff">
    <w:name w:val="footer"/>
    <w:basedOn w:val="a"/>
    <w:link w:val="afffff0"/>
    <w:uiPriority w:val="99"/>
    <w:unhideWhenUsed/>
    <w:rsid w:val="009F5E4A"/>
    <w:pPr>
      <w:widowControl/>
      <w:tabs>
        <w:tab w:val="center" w:pos="4680"/>
        <w:tab w:val="right" w:pos="9360"/>
      </w:tabs>
      <w:autoSpaceDE/>
      <w:autoSpaceDN/>
      <w:adjustRightInd/>
    </w:pPr>
    <w:rPr>
      <w:rFonts w:ascii="Calibri" w:hAnsi="Calibri" w:cs="Times New Roman"/>
      <w:sz w:val="21"/>
      <w:szCs w:val="21"/>
    </w:rPr>
  </w:style>
  <w:style w:type="character" w:customStyle="1" w:styleId="afffff0">
    <w:name w:val="Нижний колонтитул Знак"/>
    <w:basedOn w:val="a0"/>
    <w:link w:val="afffff"/>
    <w:uiPriority w:val="99"/>
    <w:rsid w:val="009F5E4A"/>
    <w:rPr>
      <w:rFonts w:ascii="Calibri" w:eastAsiaTheme="minorEastAsia" w:hAnsi="Calibri"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2535">
      <w:bodyDiv w:val="1"/>
      <w:marLeft w:val="0"/>
      <w:marRight w:val="0"/>
      <w:marTop w:val="0"/>
      <w:marBottom w:val="0"/>
      <w:divBdr>
        <w:top w:val="none" w:sz="0" w:space="0" w:color="auto"/>
        <w:left w:val="none" w:sz="0" w:space="0" w:color="auto"/>
        <w:bottom w:val="none" w:sz="0" w:space="0" w:color="auto"/>
        <w:right w:val="none" w:sz="0" w:space="0" w:color="auto"/>
      </w:divBdr>
      <w:divsChild>
        <w:div w:id="726489919">
          <w:marLeft w:val="0"/>
          <w:marRight w:val="0"/>
          <w:marTop w:val="0"/>
          <w:marBottom w:val="0"/>
          <w:divBdr>
            <w:top w:val="none" w:sz="0" w:space="0" w:color="auto"/>
            <w:left w:val="none" w:sz="0" w:space="0" w:color="auto"/>
            <w:bottom w:val="none" w:sz="0" w:space="0" w:color="auto"/>
            <w:right w:val="none" w:sz="0" w:space="0" w:color="auto"/>
          </w:divBdr>
          <w:divsChild>
            <w:div w:id="1854881070">
              <w:marLeft w:val="0"/>
              <w:marRight w:val="0"/>
              <w:marTop w:val="120"/>
              <w:marBottom w:val="120"/>
              <w:divBdr>
                <w:top w:val="none" w:sz="0" w:space="0" w:color="auto"/>
                <w:left w:val="none" w:sz="0" w:space="0" w:color="auto"/>
                <w:bottom w:val="none" w:sz="0" w:space="0" w:color="auto"/>
                <w:right w:val="none" w:sz="0" w:space="0" w:color="auto"/>
              </w:divBdr>
              <w:divsChild>
                <w:div w:id="7143870">
                  <w:marLeft w:val="0"/>
                  <w:marRight w:val="0"/>
                  <w:marTop w:val="0"/>
                  <w:marBottom w:val="0"/>
                  <w:divBdr>
                    <w:top w:val="none" w:sz="0" w:space="0" w:color="auto"/>
                    <w:left w:val="none" w:sz="0" w:space="0" w:color="auto"/>
                    <w:bottom w:val="none" w:sz="0" w:space="0" w:color="auto"/>
                    <w:right w:val="none" w:sz="0" w:space="0" w:color="auto"/>
                  </w:divBdr>
                </w:div>
                <w:div w:id="17602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8004">
          <w:marLeft w:val="0"/>
          <w:marRight w:val="0"/>
          <w:marTop w:val="0"/>
          <w:marBottom w:val="75"/>
          <w:divBdr>
            <w:top w:val="none" w:sz="0" w:space="0" w:color="auto"/>
            <w:left w:val="none" w:sz="0" w:space="0" w:color="auto"/>
            <w:bottom w:val="none" w:sz="0" w:space="0" w:color="auto"/>
            <w:right w:val="none" w:sz="0" w:space="0" w:color="auto"/>
          </w:divBdr>
        </w:div>
        <w:div w:id="2063820776">
          <w:marLeft w:val="0"/>
          <w:marRight w:val="0"/>
          <w:marTop w:val="0"/>
          <w:marBottom w:val="0"/>
          <w:divBdr>
            <w:top w:val="none" w:sz="0" w:space="0" w:color="auto"/>
            <w:left w:val="none" w:sz="0" w:space="0" w:color="auto"/>
            <w:bottom w:val="none" w:sz="0" w:space="0" w:color="auto"/>
            <w:right w:val="none" w:sz="0" w:space="0" w:color="auto"/>
          </w:divBdr>
        </w:div>
        <w:div w:id="1278104496">
          <w:marLeft w:val="0"/>
          <w:marRight w:val="0"/>
          <w:marTop w:val="0"/>
          <w:marBottom w:val="0"/>
          <w:divBdr>
            <w:top w:val="none" w:sz="0" w:space="0" w:color="auto"/>
            <w:left w:val="none" w:sz="0" w:space="0" w:color="auto"/>
            <w:bottom w:val="none" w:sz="0" w:space="0" w:color="auto"/>
            <w:right w:val="none" w:sz="0" w:space="0" w:color="auto"/>
          </w:divBdr>
        </w:div>
        <w:div w:id="538663410">
          <w:marLeft w:val="0"/>
          <w:marRight w:val="0"/>
          <w:marTop w:val="0"/>
          <w:marBottom w:val="0"/>
          <w:divBdr>
            <w:top w:val="none" w:sz="0" w:space="0" w:color="auto"/>
            <w:left w:val="none" w:sz="0" w:space="0" w:color="auto"/>
            <w:bottom w:val="none" w:sz="0" w:space="0" w:color="auto"/>
            <w:right w:val="none" w:sz="0" w:space="0" w:color="auto"/>
          </w:divBdr>
        </w:div>
      </w:divsChild>
    </w:div>
    <w:div w:id="751437216">
      <w:bodyDiv w:val="1"/>
      <w:marLeft w:val="0"/>
      <w:marRight w:val="0"/>
      <w:marTop w:val="0"/>
      <w:marBottom w:val="0"/>
      <w:divBdr>
        <w:top w:val="none" w:sz="0" w:space="0" w:color="auto"/>
        <w:left w:val="none" w:sz="0" w:space="0" w:color="auto"/>
        <w:bottom w:val="none" w:sz="0" w:space="0" w:color="auto"/>
        <w:right w:val="none" w:sz="0" w:space="0" w:color="auto"/>
      </w:divBdr>
    </w:div>
    <w:div w:id="911308359">
      <w:bodyDiv w:val="1"/>
      <w:marLeft w:val="0"/>
      <w:marRight w:val="0"/>
      <w:marTop w:val="0"/>
      <w:marBottom w:val="0"/>
      <w:divBdr>
        <w:top w:val="none" w:sz="0" w:space="0" w:color="auto"/>
        <w:left w:val="none" w:sz="0" w:space="0" w:color="auto"/>
        <w:bottom w:val="none" w:sz="0" w:space="0" w:color="auto"/>
        <w:right w:val="none" w:sz="0" w:space="0" w:color="auto"/>
      </w:divBdr>
    </w:div>
    <w:div w:id="1633898822">
      <w:bodyDiv w:val="1"/>
      <w:marLeft w:val="0"/>
      <w:marRight w:val="0"/>
      <w:marTop w:val="0"/>
      <w:marBottom w:val="0"/>
      <w:divBdr>
        <w:top w:val="none" w:sz="0" w:space="0" w:color="auto"/>
        <w:left w:val="none" w:sz="0" w:space="0" w:color="auto"/>
        <w:bottom w:val="none" w:sz="0" w:space="0" w:color="auto"/>
        <w:right w:val="none" w:sz="0" w:space="0" w:color="auto"/>
      </w:divBdr>
    </w:div>
    <w:div w:id="1915048134">
      <w:bodyDiv w:val="1"/>
      <w:marLeft w:val="0"/>
      <w:marRight w:val="0"/>
      <w:marTop w:val="0"/>
      <w:marBottom w:val="0"/>
      <w:divBdr>
        <w:top w:val="none" w:sz="0" w:space="0" w:color="auto"/>
        <w:left w:val="none" w:sz="0" w:space="0" w:color="auto"/>
        <w:bottom w:val="none" w:sz="0" w:space="0" w:color="auto"/>
        <w:right w:val="none" w:sz="0" w:space="0" w:color="auto"/>
      </w:divBdr>
      <w:divsChild>
        <w:div w:id="1494685010">
          <w:marLeft w:val="0"/>
          <w:marRight w:val="0"/>
          <w:marTop w:val="0"/>
          <w:marBottom w:val="0"/>
          <w:divBdr>
            <w:top w:val="none" w:sz="0" w:space="0" w:color="auto"/>
            <w:left w:val="none" w:sz="0" w:space="0" w:color="auto"/>
            <w:bottom w:val="none" w:sz="0" w:space="0" w:color="auto"/>
            <w:right w:val="none" w:sz="0" w:space="0" w:color="auto"/>
          </w:divBdr>
        </w:div>
        <w:div w:id="2123645266">
          <w:marLeft w:val="75"/>
          <w:marRight w:val="75"/>
          <w:marTop w:val="75"/>
          <w:marBottom w:val="75"/>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981B-B039-483D-AAEC-F25738DA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5134</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dc:creator>
  <cp:lastModifiedBy>Админ</cp:lastModifiedBy>
  <cp:revision>8</cp:revision>
  <cp:lastPrinted>2017-10-12T11:38:00Z</cp:lastPrinted>
  <dcterms:created xsi:type="dcterms:W3CDTF">2017-10-12T12:10:00Z</dcterms:created>
  <dcterms:modified xsi:type="dcterms:W3CDTF">2017-10-16T05:18:00Z</dcterms:modified>
</cp:coreProperties>
</file>