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626DBC" w:rsidRPr="00626DBC" w:rsidTr="00626DBC">
        <w:trPr>
          <w:trHeight w:val="1137"/>
        </w:trPr>
        <w:tc>
          <w:tcPr>
            <w:tcW w:w="4322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b/>
                <w:bCs/>
                <w:lang w:eastAsia="ar-SA"/>
              </w:rPr>
              <w:t>АДМИНИСТРАЦИЯ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b/>
                <w:bCs/>
                <w:lang w:eastAsia="ar-SA"/>
              </w:rPr>
              <w:t>НОВОСЕРГИЕВСКИЙ ПОССОВЕТ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b/>
                <w:bCs/>
                <w:lang w:eastAsia="ar-SA"/>
              </w:rPr>
              <w:t>ОРЕНБУРГСКОЙ ОБЛАСТИ</w:t>
            </w:r>
            <w:r w:rsidRPr="00626D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626DBC" w:rsidRPr="00626DBC" w:rsidRDefault="00626DBC" w:rsidP="00626DBC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626DBC" w:rsidRPr="00626DBC" w:rsidTr="00626DBC">
        <w:trPr>
          <w:trHeight w:val="474"/>
        </w:trPr>
        <w:tc>
          <w:tcPr>
            <w:tcW w:w="4322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</w:p>
          <w:p w:rsidR="00626DBC" w:rsidRPr="009E1907" w:rsidRDefault="009E1907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9E190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25.05.2016№255-п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D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п. Новосергиевка </w:t>
            </w: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626DBC" w:rsidRPr="00626DBC" w:rsidTr="006B37F3">
        <w:trPr>
          <w:trHeight w:val="80"/>
        </w:trPr>
        <w:tc>
          <w:tcPr>
            <w:tcW w:w="4322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pacing w:after="0" w:line="240" w:lineRule="auto"/>
              <w:ind w:right="14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626DBC" w:rsidRPr="00626DBC" w:rsidRDefault="00626DBC" w:rsidP="00626DBC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24096" w:rsidRDefault="00BA7396" w:rsidP="0062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D12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24096">
        <w:rPr>
          <w:rFonts w:ascii="Times New Roman" w:hAnsi="Times New Roman"/>
          <w:sz w:val="28"/>
          <w:szCs w:val="28"/>
        </w:rPr>
        <w:t xml:space="preserve">плана противодействия </w:t>
      </w:r>
    </w:p>
    <w:p w:rsidR="00024096" w:rsidRDefault="00024096" w:rsidP="0002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</w:t>
      </w:r>
      <w:bookmarkEnd w:id="0"/>
      <w:r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</w:p>
    <w:p w:rsidR="00626DBC" w:rsidRDefault="00024096" w:rsidP="0002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Новосергиевский</w:t>
      </w:r>
      <w:r w:rsidR="00626DBC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BC">
        <w:rPr>
          <w:rFonts w:ascii="Times New Roman" w:hAnsi="Times New Roman"/>
          <w:sz w:val="28"/>
          <w:szCs w:val="28"/>
        </w:rPr>
        <w:t>Новосергиевского</w:t>
      </w:r>
    </w:p>
    <w:p w:rsidR="00BA7396" w:rsidRPr="00F12810" w:rsidRDefault="00024096" w:rsidP="0002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r w:rsidR="00626D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96" w:rsidRPr="00466D12" w:rsidRDefault="00BA7396" w:rsidP="00BA7396">
      <w:pPr>
        <w:tabs>
          <w:tab w:val="left" w:pos="1960"/>
        </w:tabs>
        <w:spacing w:after="0"/>
        <w:rPr>
          <w:rFonts w:ascii="Times New Roman" w:hAnsi="Times New Roman"/>
          <w:sz w:val="28"/>
          <w:szCs w:val="28"/>
        </w:rPr>
      </w:pPr>
    </w:p>
    <w:p w:rsidR="00BA7396" w:rsidRPr="00F12810" w:rsidRDefault="00024096" w:rsidP="00BA7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6B37F3">
        <w:rPr>
          <w:rFonts w:ascii="Times New Roman" w:hAnsi="Times New Roman"/>
          <w:sz w:val="28"/>
          <w:szCs w:val="28"/>
        </w:rPr>
        <w:t>ей</w:t>
      </w:r>
      <w:r w:rsidR="00BA7396" w:rsidRPr="00F12810">
        <w:rPr>
          <w:rFonts w:ascii="Times New Roman" w:hAnsi="Times New Roman"/>
          <w:sz w:val="28"/>
          <w:szCs w:val="28"/>
        </w:rPr>
        <w:t xml:space="preserve"> </w:t>
      </w:r>
      <w:r w:rsidR="006B37F3">
        <w:rPr>
          <w:rFonts w:ascii="Times New Roman" w:hAnsi="Times New Roman"/>
          <w:sz w:val="28"/>
          <w:szCs w:val="28"/>
        </w:rPr>
        <w:t>14</w:t>
      </w:r>
      <w:r w:rsidR="00BA7396" w:rsidRPr="00F12810"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акона Российской Федерации от 06</w:t>
      </w:r>
      <w:r w:rsidR="00BA7396" w:rsidRPr="00F12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A7396" w:rsidRPr="00F12810">
        <w:rPr>
          <w:rFonts w:ascii="Times New Roman" w:hAnsi="Times New Roman"/>
          <w:sz w:val="28"/>
          <w:szCs w:val="28"/>
        </w:rPr>
        <w:t>0.200</w:t>
      </w:r>
      <w:r>
        <w:rPr>
          <w:rFonts w:ascii="Times New Roman" w:hAnsi="Times New Roman"/>
          <w:sz w:val="28"/>
          <w:szCs w:val="28"/>
        </w:rPr>
        <w:t>3 № 131</w:t>
      </w:r>
      <w:r w:rsidR="00BA7396" w:rsidRPr="00F12810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</w:t>
      </w:r>
      <w:r w:rsidR="00BA7396" w:rsidRPr="00F12810">
        <w:rPr>
          <w:rFonts w:ascii="Times New Roman" w:hAnsi="Times New Roman"/>
          <w:sz w:val="28"/>
          <w:szCs w:val="28"/>
        </w:rPr>
        <w:t xml:space="preserve"> в </w:t>
      </w:r>
      <w:r w:rsidR="00BA7396">
        <w:rPr>
          <w:rFonts w:ascii="Times New Roman" w:hAnsi="Times New Roman"/>
          <w:sz w:val="28"/>
          <w:szCs w:val="28"/>
        </w:rPr>
        <w:t>Российской Федерации»</w:t>
      </w:r>
      <w:r w:rsidR="00FB7DBC">
        <w:rPr>
          <w:rFonts w:ascii="Times New Roman" w:hAnsi="Times New Roman"/>
          <w:sz w:val="28"/>
          <w:szCs w:val="28"/>
        </w:rPr>
        <w:t>, в целях исполнения пункта 10 Указа Президента Российской Федерации от 01.04.2016г. №147 «О Национальном плане противодействия коррупции на 2016-2017 годы»</w:t>
      </w:r>
      <w:r w:rsidR="00BA7396">
        <w:rPr>
          <w:rFonts w:ascii="Times New Roman" w:hAnsi="Times New Roman"/>
          <w:sz w:val="28"/>
          <w:szCs w:val="28"/>
        </w:rPr>
        <w:t xml:space="preserve">: </w:t>
      </w:r>
    </w:p>
    <w:p w:rsidR="00BA7396" w:rsidRPr="00F12810" w:rsidRDefault="00BA7396" w:rsidP="00024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810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024096">
        <w:rPr>
          <w:rFonts w:ascii="Times New Roman" w:hAnsi="Times New Roman"/>
          <w:sz w:val="28"/>
          <w:szCs w:val="28"/>
        </w:rPr>
        <w:t>план противодействия коррупции в муниципальном образовании Новосергиевский</w:t>
      </w:r>
      <w:r w:rsidR="00626DBC">
        <w:rPr>
          <w:rFonts w:ascii="Times New Roman" w:hAnsi="Times New Roman"/>
          <w:sz w:val="28"/>
          <w:szCs w:val="28"/>
        </w:rPr>
        <w:t xml:space="preserve"> поссовет</w:t>
      </w:r>
      <w:r w:rsidR="00024096">
        <w:rPr>
          <w:rFonts w:ascii="Times New Roman" w:hAnsi="Times New Roman"/>
          <w:sz w:val="28"/>
          <w:szCs w:val="28"/>
        </w:rPr>
        <w:t xml:space="preserve"> </w:t>
      </w:r>
      <w:r w:rsidR="00626DBC">
        <w:rPr>
          <w:rFonts w:ascii="Times New Roman" w:hAnsi="Times New Roman"/>
          <w:sz w:val="28"/>
          <w:szCs w:val="28"/>
        </w:rPr>
        <w:t xml:space="preserve">Новосергиевского </w:t>
      </w:r>
      <w:r w:rsidR="00024096">
        <w:rPr>
          <w:rFonts w:ascii="Times New Roman" w:hAnsi="Times New Roman"/>
          <w:sz w:val="28"/>
          <w:szCs w:val="28"/>
        </w:rPr>
        <w:t>район</w:t>
      </w:r>
      <w:r w:rsidR="00626DBC">
        <w:rPr>
          <w:rFonts w:ascii="Times New Roman" w:hAnsi="Times New Roman"/>
          <w:sz w:val="28"/>
          <w:szCs w:val="28"/>
        </w:rPr>
        <w:t>а</w:t>
      </w:r>
      <w:r w:rsidR="00024096">
        <w:rPr>
          <w:rFonts w:ascii="Times New Roman" w:hAnsi="Times New Roman"/>
          <w:sz w:val="28"/>
          <w:szCs w:val="28"/>
        </w:rPr>
        <w:t xml:space="preserve"> Оренбургской области, </w:t>
      </w:r>
      <w:r>
        <w:rPr>
          <w:rFonts w:ascii="Times New Roman" w:hAnsi="Times New Roman"/>
          <w:sz w:val="28"/>
          <w:szCs w:val="28"/>
        </w:rPr>
        <w:t>(согласно приложению).</w:t>
      </w:r>
    </w:p>
    <w:p w:rsidR="00BA7396" w:rsidRPr="00F12810" w:rsidRDefault="00BA7396" w:rsidP="00BA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810">
        <w:rPr>
          <w:rFonts w:ascii="Times New Roman" w:hAnsi="Times New Roman"/>
          <w:sz w:val="28"/>
          <w:szCs w:val="28"/>
        </w:rPr>
        <w:tab/>
        <w:t>2. Постановление разместить на официаль</w:t>
      </w:r>
      <w:r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626DBC">
        <w:rPr>
          <w:rFonts w:ascii="Times New Roman" w:hAnsi="Times New Roman"/>
          <w:sz w:val="28"/>
          <w:szCs w:val="28"/>
        </w:rPr>
        <w:t xml:space="preserve"> Новосергиевского поссовета</w:t>
      </w:r>
      <w:r>
        <w:rPr>
          <w:rFonts w:ascii="Times New Roman" w:hAnsi="Times New Roman"/>
          <w:sz w:val="28"/>
          <w:szCs w:val="28"/>
        </w:rPr>
        <w:t>.</w:t>
      </w:r>
    </w:p>
    <w:p w:rsidR="00BA7396" w:rsidRPr="00F12810" w:rsidRDefault="00BA7396" w:rsidP="00BA7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810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F128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281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626DBC">
        <w:rPr>
          <w:rFonts w:ascii="Times New Roman" w:hAnsi="Times New Roman"/>
          <w:sz w:val="28"/>
          <w:szCs w:val="28"/>
        </w:rPr>
        <w:t>Н.И Кулешова</w:t>
      </w:r>
      <w:r>
        <w:rPr>
          <w:rFonts w:ascii="Times New Roman" w:hAnsi="Times New Roman"/>
          <w:sz w:val="28"/>
          <w:szCs w:val="28"/>
        </w:rPr>
        <w:t>.</w:t>
      </w:r>
    </w:p>
    <w:p w:rsidR="00BA7396" w:rsidRPr="00466D12" w:rsidRDefault="00BA7396" w:rsidP="00BA73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6D12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   </w:t>
      </w: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DBC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D12">
        <w:rPr>
          <w:rFonts w:ascii="Times New Roman" w:hAnsi="Times New Roman"/>
          <w:sz w:val="28"/>
          <w:szCs w:val="28"/>
        </w:rPr>
        <w:t xml:space="preserve">Глава </w:t>
      </w:r>
      <w:r w:rsidR="006313F9">
        <w:rPr>
          <w:rFonts w:ascii="Times New Roman" w:hAnsi="Times New Roman"/>
          <w:sz w:val="28"/>
          <w:szCs w:val="28"/>
        </w:rPr>
        <w:t xml:space="preserve">администрации </w:t>
      </w:r>
      <w:r w:rsidR="00626DBC">
        <w:rPr>
          <w:rFonts w:ascii="Times New Roman" w:hAnsi="Times New Roman"/>
          <w:sz w:val="28"/>
          <w:szCs w:val="28"/>
        </w:rPr>
        <w:t xml:space="preserve">МО </w:t>
      </w:r>
    </w:p>
    <w:p w:rsidR="00BA7396" w:rsidRPr="00466D12" w:rsidRDefault="00626DBC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Новосергиевский поссовет</w:t>
      </w:r>
      <w:r w:rsidR="00BA7396" w:rsidRPr="00466D12">
        <w:rPr>
          <w:rFonts w:ascii="Times New Roman" w:hAnsi="Times New Roman"/>
          <w:sz w:val="28"/>
          <w:szCs w:val="28"/>
        </w:rPr>
        <w:t xml:space="preserve"> </w:t>
      </w:r>
      <w:r w:rsidR="00BA7396" w:rsidRPr="00466D12">
        <w:rPr>
          <w:rFonts w:ascii="Times New Roman" w:hAnsi="Times New Roman"/>
          <w:sz w:val="28"/>
          <w:szCs w:val="28"/>
        </w:rPr>
        <w:tab/>
      </w:r>
      <w:r w:rsidR="00BA7396" w:rsidRPr="00466D12">
        <w:rPr>
          <w:rFonts w:ascii="Times New Roman" w:hAnsi="Times New Roman"/>
          <w:sz w:val="28"/>
          <w:szCs w:val="28"/>
        </w:rPr>
        <w:tab/>
      </w:r>
      <w:r w:rsidR="00BA7396" w:rsidRPr="00466D12">
        <w:rPr>
          <w:rFonts w:ascii="Times New Roman" w:hAnsi="Times New Roman"/>
          <w:sz w:val="28"/>
          <w:szCs w:val="28"/>
        </w:rPr>
        <w:tab/>
      </w:r>
      <w:r w:rsidR="00BA7396" w:rsidRPr="00466D12">
        <w:rPr>
          <w:rFonts w:ascii="Times New Roman" w:hAnsi="Times New Roman"/>
          <w:sz w:val="28"/>
          <w:szCs w:val="28"/>
        </w:rPr>
        <w:tab/>
      </w:r>
      <w:r w:rsidR="00BA7396" w:rsidRPr="00466D1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A7396" w:rsidRPr="00466D1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</w:t>
      </w:r>
      <w:r w:rsidR="00BA7396" w:rsidRPr="00466D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Букаткин</w:t>
      </w:r>
      <w:r w:rsidR="00BA7396" w:rsidRPr="00466D12">
        <w:rPr>
          <w:rFonts w:ascii="Times New Roman" w:hAnsi="Times New Roman"/>
          <w:sz w:val="28"/>
          <w:szCs w:val="28"/>
        </w:rPr>
        <w:t xml:space="preserve"> </w:t>
      </w: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7396" w:rsidRPr="00466D12" w:rsidRDefault="00BA7396" w:rsidP="00BA73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D12">
        <w:rPr>
          <w:rFonts w:ascii="Times New Roman" w:hAnsi="Times New Roman"/>
          <w:sz w:val="26"/>
          <w:szCs w:val="26"/>
        </w:rPr>
        <w:t xml:space="preserve">Разослано: </w:t>
      </w:r>
      <w:r w:rsidR="00817E8C">
        <w:rPr>
          <w:rFonts w:ascii="Times New Roman" w:hAnsi="Times New Roman"/>
          <w:sz w:val="26"/>
          <w:szCs w:val="26"/>
        </w:rPr>
        <w:t xml:space="preserve">в дело, </w:t>
      </w:r>
      <w:r w:rsidR="00626DBC">
        <w:rPr>
          <w:rFonts w:ascii="Times New Roman" w:hAnsi="Times New Roman"/>
          <w:sz w:val="26"/>
          <w:szCs w:val="26"/>
        </w:rPr>
        <w:t xml:space="preserve">Н.И. Кулешову, Н.А. </w:t>
      </w:r>
      <w:proofErr w:type="spellStart"/>
      <w:r w:rsidR="00626DBC">
        <w:rPr>
          <w:rFonts w:ascii="Times New Roman" w:hAnsi="Times New Roman"/>
          <w:sz w:val="26"/>
          <w:szCs w:val="26"/>
        </w:rPr>
        <w:t>Арсюковой</w:t>
      </w:r>
      <w:proofErr w:type="spellEnd"/>
      <w:r w:rsidR="00626DBC">
        <w:rPr>
          <w:rFonts w:ascii="Times New Roman" w:hAnsi="Times New Roman"/>
          <w:sz w:val="26"/>
          <w:szCs w:val="26"/>
        </w:rPr>
        <w:t>, В.В. Уткиной</w:t>
      </w:r>
      <w:r w:rsidR="006B37F3">
        <w:rPr>
          <w:rFonts w:ascii="Times New Roman" w:hAnsi="Times New Roman"/>
          <w:sz w:val="26"/>
          <w:szCs w:val="26"/>
        </w:rPr>
        <w:t>, прокурору</w:t>
      </w:r>
      <w:r w:rsidRPr="00466D12">
        <w:rPr>
          <w:rFonts w:ascii="Times New Roman" w:hAnsi="Times New Roman"/>
          <w:sz w:val="26"/>
          <w:szCs w:val="26"/>
        </w:rPr>
        <w:t xml:space="preserve"> </w:t>
      </w:r>
    </w:p>
    <w:p w:rsidR="00BA7396" w:rsidRPr="00466D12" w:rsidRDefault="00BA7396" w:rsidP="00BA739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A7396" w:rsidRDefault="00BA7396">
      <w:pPr>
        <w:sectPr w:rsidR="00BA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C65" w:rsidRPr="00466D12" w:rsidRDefault="00150C65" w:rsidP="00150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6D12">
        <w:rPr>
          <w:rFonts w:ascii="Times New Roman" w:hAnsi="Times New Roman"/>
          <w:sz w:val="28"/>
          <w:szCs w:val="28"/>
        </w:rPr>
        <w:t>Приложение</w:t>
      </w:r>
    </w:p>
    <w:p w:rsidR="00150C65" w:rsidRPr="00466D12" w:rsidRDefault="00150C65" w:rsidP="00150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6D12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150C65" w:rsidRPr="00466D12" w:rsidRDefault="00150C65" w:rsidP="00150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6DBC">
        <w:rPr>
          <w:rFonts w:ascii="Times New Roman" w:hAnsi="Times New Roman"/>
          <w:sz w:val="28"/>
          <w:szCs w:val="28"/>
        </w:rPr>
        <w:t xml:space="preserve">МО </w:t>
      </w:r>
      <w:r w:rsidRPr="00466D12">
        <w:rPr>
          <w:rFonts w:ascii="Times New Roman" w:hAnsi="Times New Roman"/>
          <w:sz w:val="28"/>
          <w:szCs w:val="28"/>
        </w:rPr>
        <w:t>Новосергиевск</w:t>
      </w:r>
      <w:r w:rsidR="00626DBC">
        <w:rPr>
          <w:rFonts w:ascii="Times New Roman" w:hAnsi="Times New Roman"/>
          <w:sz w:val="28"/>
          <w:szCs w:val="28"/>
        </w:rPr>
        <w:t>ий</w:t>
      </w:r>
      <w:r w:rsidRPr="00466D12">
        <w:rPr>
          <w:rFonts w:ascii="Times New Roman" w:hAnsi="Times New Roman"/>
          <w:sz w:val="28"/>
          <w:szCs w:val="28"/>
        </w:rPr>
        <w:t xml:space="preserve"> </w:t>
      </w:r>
      <w:r w:rsidR="00626DBC">
        <w:rPr>
          <w:rFonts w:ascii="Times New Roman" w:hAnsi="Times New Roman"/>
          <w:sz w:val="28"/>
          <w:szCs w:val="28"/>
        </w:rPr>
        <w:t>поссовет</w:t>
      </w:r>
    </w:p>
    <w:p w:rsidR="00150C65" w:rsidRPr="00466D12" w:rsidRDefault="00150C65" w:rsidP="00150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6D12">
        <w:rPr>
          <w:rFonts w:ascii="Times New Roman" w:hAnsi="Times New Roman"/>
          <w:sz w:val="28"/>
          <w:szCs w:val="28"/>
        </w:rPr>
        <w:t>от ______________ № _____</w:t>
      </w:r>
    </w:p>
    <w:p w:rsidR="00150C65" w:rsidRDefault="00150C65" w:rsidP="00150C65">
      <w:pPr>
        <w:pStyle w:val="1"/>
        <w:spacing w:before="0" w:after="0"/>
        <w:jc w:val="center"/>
        <w:rPr>
          <w:rFonts w:ascii="Times New Roman" w:hAnsi="Times New Roman"/>
          <w:b w:val="0"/>
        </w:rPr>
      </w:pPr>
    </w:p>
    <w:p w:rsidR="00150C65" w:rsidRPr="00410886" w:rsidRDefault="001356C3" w:rsidP="00150C65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</w:t>
      </w:r>
      <w:r w:rsidR="00150C65" w:rsidRPr="00410886">
        <w:rPr>
          <w:rFonts w:ascii="Times New Roman" w:hAnsi="Times New Roman"/>
          <w:b w:val="0"/>
        </w:rPr>
        <w:t xml:space="preserve">лан </w:t>
      </w:r>
      <w:r w:rsidR="00150C65" w:rsidRPr="00410886">
        <w:rPr>
          <w:rFonts w:ascii="Times New Roman" w:hAnsi="Times New Roman"/>
          <w:b w:val="0"/>
        </w:rPr>
        <w:br/>
        <w:t xml:space="preserve">противодействия коррупции в муниципальном образовании </w:t>
      </w:r>
    </w:p>
    <w:p w:rsidR="00150C65" w:rsidRPr="00150C65" w:rsidRDefault="00150C65" w:rsidP="00150C65">
      <w:pPr>
        <w:pStyle w:val="1"/>
        <w:spacing w:before="0" w:after="0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 xml:space="preserve">Новосергиевский </w:t>
      </w:r>
      <w:r w:rsidR="00265CCD">
        <w:rPr>
          <w:rFonts w:ascii="Times New Roman" w:hAnsi="Times New Roman"/>
          <w:b w:val="0"/>
          <w:u w:val="single"/>
        </w:rPr>
        <w:t>поссовет Новосергиевского района</w:t>
      </w:r>
      <w:r>
        <w:rPr>
          <w:rFonts w:ascii="Times New Roman" w:hAnsi="Times New Roman"/>
          <w:b w:val="0"/>
          <w:u w:val="single"/>
        </w:rPr>
        <w:t xml:space="preserve"> Оренбургской области</w:t>
      </w:r>
    </w:p>
    <w:p w:rsidR="00150C65" w:rsidRPr="00410886" w:rsidRDefault="00150C65" w:rsidP="00150C65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410886">
        <w:rPr>
          <w:rFonts w:ascii="Times New Roman" w:hAnsi="Times New Roman"/>
          <w:b w:val="0"/>
          <w:sz w:val="20"/>
          <w:szCs w:val="20"/>
        </w:rPr>
        <w:t>(наименование органа местного самоуправления муниципального образования Оренбургской области)</w:t>
      </w:r>
    </w:p>
    <w:p w:rsidR="00150C65" w:rsidRPr="00410886" w:rsidRDefault="00BD1CF1" w:rsidP="00150C65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2016 – 2017</w:t>
      </w:r>
      <w:r w:rsidR="00150C65" w:rsidRPr="00410886">
        <w:rPr>
          <w:rFonts w:ascii="Times New Roman" w:hAnsi="Times New Roman"/>
          <w:b w:val="0"/>
        </w:rPr>
        <w:t xml:space="preserve"> годы</w:t>
      </w:r>
    </w:p>
    <w:p w:rsidR="00150C65" w:rsidRPr="00410886" w:rsidRDefault="00150C65" w:rsidP="0015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9656"/>
        <w:gridCol w:w="2244"/>
        <w:gridCol w:w="2717"/>
      </w:tblGrid>
      <w:tr w:rsidR="00150C65" w:rsidRPr="00410886" w:rsidTr="00CC31E1">
        <w:tc>
          <w:tcPr>
            <w:tcW w:w="239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8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885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C65" w:rsidRPr="00410886" w:rsidTr="00CC31E1">
        <w:tc>
          <w:tcPr>
            <w:tcW w:w="5000" w:type="pct"/>
            <w:gridSpan w:val="4"/>
          </w:tcPr>
          <w:p w:rsidR="00150C65" w:rsidRPr="00410886" w:rsidRDefault="00150C65" w:rsidP="00C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26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 w:rsidR="00CC31E1">
              <w:rPr>
                <w:rFonts w:ascii="Times New Roman" w:hAnsi="Times New Roman"/>
                <w:sz w:val="24"/>
                <w:szCs w:val="24"/>
              </w:rPr>
              <w:t>антикоррупционной политике при администрации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1E1">
              <w:rPr>
                <w:rFonts w:ascii="Times New Roman" w:hAnsi="Times New Roman"/>
                <w:iCs/>
                <w:sz w:val="24"/>
                <w:szCs w:val="24"/>
              </w:rPr>
              <w:t>Новосергиевского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</w:t>
            </w:r>
            <w:r w:rsidR="00CC31E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08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(далее – муниципальное образование)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150C65" w:rsidRPr="00410886" w:rsidRDefault="00265CCD" w:rsidP="0026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 Н.И. 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6B37F3" w:rsidRDefault="00150C65" w:rsidP="00817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F3">
              <w:rPr>
                <w:rFonts w:ascii="Times New Roman" w:hAnsi="Times New Roman"/>
                <w:sz w:val="24"/>
                <w:szCs w:val="24"/>
              </w:rPr>
              <w:t xml:space="preserve">Рассмотрение на аппаратных совещаниях вопросов правоприменительной </w:t>
            </w:r>
            <w:proofErr w:type="gramStart"/>
            <w:r w:rsidRPr="006B37F3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6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7F3">
              <w:rPr>
                <w:rFonts w:ascii="Times New Roman" w:hAnsi="Times New Roman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ю причин выявленных нарушений.</w:t>
            </w:r>
          </w:p>
        </w:tc>
        <w:tc>
          <w:tcPr>
            <w:tcW w:w="731" w:type="pct"/>
          </w:tcPr>
          <w:p w:rsidR="00150C65" w:rsidRPr="00410886" w:rsidRDefault="00150C65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4108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85" w:type="pct"/>
          </w:tcPr>
          <w:p w:rsidR="00150C65" w:rsidRDefault="00265CCD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  <w:r w:rsidR="00150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0C65" w:rsidRPr="00410886" w:rsidRDefault="00265CCD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26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201</w:t>
            </w:r>
            <w:r w:rsidR="00265CCD">
              <w:rPr>
                <w:rFonts w:ascii="Times New Roman" w:hAnsi="Times New Roman"/>
                <w:sz w:val="24"/>
                <w:szCs w:val="24"/>
              </w:rPr>
              <w:t>6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-201</w:t>
            </w:r>
            <w:r w:rsidR="00265CCD">
              <w:rPr>
                <w:rFonts w:ascii="Times New Roman" w:hAnsi="Times New Roman"/>
                <w:sz w:val="24"/>
                <w:szCs w:val="24"/>
              </w:rPr>
              <w:t>7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150C65" w:rsidRDefault="00265CCD" w:rsidP="0015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15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65" w:rsidRPr="00410886" w:rsidRDefault="00265CCD" w:rsidP="0026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 w:rsidRPr="00410886">
              <w:rPr>
                <w:rFonts w:ascii="Times New Roman" w:hAnsi="Times New Roman"/>
                <w:sz w:val="24"/>
                <w:szCs w:val="24"/>
              </w:rPr>
              <w:br/>
              <w:t>и подведомственных ему организаций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по полугодиям 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CC31E1" w:rsidRPr="00410886" w:rsidRDefault="00265CCD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в администрации муниципального образования и иных органах местного самоуправления отрицательного отношения к коррупции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br/>
              <w:t xml:space="preserve">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предание гласности каждому факту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85" w:type="pct"/>
          </w:tcPr>
          <w:p w:rsidR="00024096" w:rsidRDefault="00265CCD" w:rsidP="0002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  <w:r w:rsidR="0002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65" w:rsidRDefault="00265CCD" w:rsidP="0002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24096" w:rsidRPr="00410886" w:rsidRDefault="00265CCD" w:rsidP="0002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150C65" w:rsidRPr="00410886" w:rsidRDefault="006B37F3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0C65" w:rsidRPr="00410886" w:rsidRDefault="006B37F3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150C65" w:rsidRDefault="00265CCD" w:rsidP="0002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Д.Г.</w:t>
            </w:r>
          </w:p>
          <w:p w:rsidR="00024096" w:rsidRPr="00410886" w:rsidRDefault="00024096" w:rsidP="0002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по полугодиям 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9522F" w:rsidRDefault="00265CCD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</w:t>
            </w:r>
            <w:r w:rsidR="00F95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22F" w:rsidRDefault="00265CCD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</w:t>
            </w:r>
            <w:r w:rsidR="00F9522F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F9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</w:t>
            </w:r>
            <w:r w:rsidR="00F95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265CCD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Анализ исполнения плана с выработкой необходимых мер по повышению эффективности деятельности в сфере противодействия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1B6184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B6184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B6184" w:rsidRPr="00410886" w:rsidRDefault="001B6184" w:rsidP="001B6184">
            <w:pPr>
              <w:tabs>
                <w:tab w:val="left" w:pos="435"/>
                <w:tab w:val="center" w:pos="1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  <w:p w:rsidR="00150C65" w:rsidRPr="00410886" w:rsidRDefault="00150C65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предупреждения коррупции и борьбы с ней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9522F" w:rsidRDefault="001B6184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</w:t>
            </w:r>
            <w:r w:rsidR="00BD1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150C65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F9522F" w:rsidRDefault="001B6184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</w:t>
            </w:r>
            <w:r w:rsidR="00BD1CF1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>Н.И</w:t>
            </w:r>
            <w:r w:rsidR="00BD1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150C65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5000" w:type="pct"/>
            <w:gridSpan w:val="4"/>
          </w:tcPr>
          <w:p w:rsidR="00150C65" w:rsidRPr="00410886" w:rsidRDefault="00150C65" w:rsidP="00CC31E1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10886">
              <w:rPr>
                <w:rFonts w:ascii="Times New Roman" w:hAnsi="Times New Roman" w:cs="Times New Roman"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150C65" w:rsidRPr="00410886" w:rsidTr="00CC31E1">
        <w:trPr>
          <w:trHeight w:val="866"/>
        </w:trPr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50C65" w:rsidRPr="00410886" w:rsidRDefault="00150C65" w:rsidP="00C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150C65" w:rsidRPr="00410886" w:rsidRDefault="006313F9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885" w:type="pct"/>
          </w:tcPr>
          <w:p w:rsidR="00150C65" w:rsidRPr="00410886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</w:t>
            </w:r>
            <w:r w:rsidR="00F9522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r w:rsidR="00F95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150C65" w:rsidRPr="00410886" w:rsidRDefault="006B37F3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0C65" w:rsidRPr="00410886" w:rsidRDefault="006B37F3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="00150C65"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150C65" w:rsidRPr="006B37F3" w:rsidRDefault="006B37F3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50C65"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соблюдения требований к служебному поведению и общих </w:t>
            </w:r>
            <w:hyperlink r:id="rId8" w:history="1">
              <w:r w:rsidR="00150C65" w:rsidRPr="006B37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принципов</w:t>
              </w:r>
            </w:hyperlink>
            <w:r w:rsidR="00150C65"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служебного п</w:t>
            </w:r>
            <w:r w:rsidR="00817E8C"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>оведения муниципальных служащих</w:t>
            </w:r>
            <w:r w:rsidR="00150C65"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50C65" w:rsidRPr="006B37F3" w:rsidRDefault="006B37F3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50C65"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правонарушений;</w:t>
            </w:r>
          </w:p>
          <w:p w:rsidR="00150C65" w:rsidRPr="00410886" w:rsidRDefault="006B37F3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150C65" w:rsidRPr="00410886" w:rsidRDefault="006B37F3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формирования негативного отношения к коррупции;</w:t>
            </w:r>
          </w:p>
          <w:p w:rsidR="00150C65" w:rsidRPr="00410886" w:rsidRDefault="006B37F3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9E1907" w:rsidRPr="00410886">
              <w:rPr>
                <w:rFonts w:ascii="Times New Roman" w:hAnsi="Times New Roman"/>
                <w:sz w:val="24"/>
                <w:szCs w:val="24"/>
              </w:rPr>
              <w:t>.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F9522F" w:rsidRDefault="001B6184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F9522F" w:rsidRDefault="001B6184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</w:t>
            </w:r>
            <w:r w:rsidR="00F9522F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F9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52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50C65" w:rsidRPr="00410886" w:rsidRDefault="001B6184" w:rsidP="00F9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</w:t>
            </w:r>
            <w:r w:rsidR="00F95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>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</w:t>
            </w:r>
            <w:proofErr w:type="gramEnd"/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6D614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</w:t>
            </w:r>
            <w:r w:rsidR="00BD1C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6D614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D614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  <w:p w:rsidR="00150C65" w:rsidRPr="00410886" w:rsidRDefault="00150C65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150C65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B618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B6184" w:rsidRPr="00410886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1B6184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B6184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формирование резерва управленческих кадров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6D614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50C65" w:rsidRPr="00410886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6D6144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885" w:type="pct"/>
          </w:tcPr>
          <w:p w:rsidR="006D614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</w:t>
            </w:r>
            <w:r w:rsidR="006D614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6D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:rsidR="00150C65" w:rsidRPr="00410886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специалистов по вопросам противодействия коррупции в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заседаний</w:t>
            </w:r>
          </w:p>
        </w:tc>
        <w:tc>
          <w:tcPr>
            <w:tcW w:w="885" w:type="pct"/>
          </w:tcPr>
          <w:p w:rsidR="006D6144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Кулешов Н.И.</w:t>
            </w:r>
          </w:p>
          <w:p w:rsidR="00150C65" w:rsidRPr="00410886" w:rsidRDefault="001B6184" w:rsidP="006D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BD1CF1" w:rsidRDefault="001B6184" w:rsidP="00B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50C65" w:rsidRPr="00410886" w:rsidRDefault="001B6184" w:rsidP="001B6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</w:t>
            </w:r>
            <w:r w:rsidR="006D614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r w:rsidR="006D6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9" w:history="1">
              <w:r w:rsidRPr="0041088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законам</w:t>
              </w:r>
            </w:hyperlink>
            <w:r w:rsidRPr="0041088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25 декабря 2008 года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273-ФЗ «О противодействии коррупции», от 2 марта 2007 года № 25-ФЗ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«О муниципальной службе в Российской Федерации» и другими федеральными законами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867AB6" w:rsidRDefault="00AF4CFC" w:rsidP="0086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</w:t>
            </w:r>
            <w:r w:rsidR="00BD1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AB6" w:rsidRDefault="00AF4CFC" w:rsidP="0086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</w:t>
            </w:r>
            <w:r w:rsidR="00867AB6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867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</w:t>
            </w:r>
            <w:r w:rsidR="00867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AF4CFC" w:rsidP="0086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885" w:type="pct"/>
          </w:tcPr>
          <w:p w:rsidR="00150C65" w:rsidRPr="00410886" w:rsidRDefault="00AF4CFC" w:rsidP="0086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6B37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выборных должностных лиц местного самоуправления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85" w:type="pct"/>
          </w:tcPr>
          <w:p w:rsidR="00150C65" w:rsidRDefault="00AF4CFC" w:rsidP="0086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  <w:p w:rsidR="00867AB6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Д.Г.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867A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br/>
              <w:t xml:space="preserve">о выполнении иной оплачиваемой работы в соответствии с частью 2 статьи 11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  <w:hyperlink r:id="rId10" w:history="1">
              <w:proofErr w:type="gramStart"/>
              <w:r w:rsidRPr="0041088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от 2 марта 2007 года № 25-ФЗ «О муниципальной </w:t>
            </w:r>
            <w:r w:rsidR="00867AB6">
              <w:rPr>
                <w:rFonts w:ascii="Times New Roman" w:hAnsi="Times New Roman"/>
                <w:sz w:val="24"/>
                <w:szCs w:val="24"/>
                <w:lang w:eastAsia="ru-RU"/>
              </w:rPr>
              <w:t>службе в Российской Федерации»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6B37F3" w:rsidRDefault="00150C65" w:rsidP="00817E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37F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B37F3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r w:rsidRPr="006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 w:cs="Times New Roman"/>
              </w:rPr>
              <w:t>в</w:t>
            </w:r>
            <w:r w:rsidRPr="00410886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  <w:r w:rsidR="006B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6B37F3" w:rsidRDefault="00150C65" w:rsidP="00817E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7F3">
              <w:rPr>
                <w:rFonts w:ascii="Times New Roman" w:hAnsi="Times New Roman"/>
                <w:sz w:val="24"/>
                <w:szCs w:val="24"/>
              </w:rPr>
              <w:t>Организация и совершенствование методического обеспечения порядка проведения проверок по фактам совершения муниципальными служащими коррупционных правонарушений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r w:rsidRPr="006B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88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410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  <w:r w:rsidR="006B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должности муниципальной службы учитывать в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410886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885" w:type="pct"/>
          </w:tcPr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подразделения кадровой службы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представляемых муниципальными служащими, их супругами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br/>
              <w:t>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после разработки компьютерных программ</w:t>
            </w:r>
          </w:p>
        </w:tc>
        <w:tc>
          <w:tcPr>
            <w:tcW w:w="885" w:type="pct"/>
          </w:tcPr>
          <w:p w:rsidR="00AF4CFC" w:rsidRDefault="00AF4CFC" w:rsidP="00D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  <w:p w:rsidR="00150C65" w:rsidRPr="00410886" w:rsidRDefault="00AF4CFC" w:rsidP="00DC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Д.Г.</w:t>
            </w:r>
          </w:p>
        </w:tc>
      </w:tr>
      <w:tr w:rsidR="00150C65" w:rsidRPr="00410886" w:rsidTr="00CC31E1">
        <w:tc>
          <w:tcPr>
            <w:tcW w:w="5000" w:type="pct"/>
            <w:gridSpan w:val="4"/>
          </w:tcPr>
          <w:p w:rsidR="00150C65" w:rsidRPr="00410886" w:rsidRDefault="00150C65" w:rsidP="00CC31E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10886">
              <w:rPr>
                <w:rFonts w:ascii="Times New Roman" w:hAnsi="Times New Roman" w:cs="Times New Roman"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3D70AB" w:rsidRPr="003D70AB" w:rsidRDefault="00150C65" w:rsidP="003D7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0AB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 w:rsidR="00072717" w:rsidRPr="003D70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Решением Совета депутатов от </w:t>
            </w:r>
            <w:r w:rsidR="003D70AB" w:rsidRPr="003D70AB">
              <w:rPr>
                <w:rFonts w:ascii="Times New Roman" w:hAnsi="Times New Roman"/>
                <w:sz w:val="24"/>
                <w:szCs w:val="24"/>
                <w:lang/>
              </w:rPr>
              <w:t>31.08.2011</w:t>
            </w:r>
            <w:r w:rsidR="00072717" w:rsidRPr="003D70AB">
              <w:rPr>
                <w:rFonts w:ascii="Times New Roman" w:hAnsi="Times New Roman"/>
                <w:sz w:val="24"/>
                <w:szCs w:val="24"/>
                <w:lang/>
              </w:rPr>
              <w:t xml:space="preserve"> №</w:t>
            </w:r>
            <w:r w:rsidR="003D70AB" w:rsidRPr="003D70AB">
              <w:rPr>
                <w:rFonts w:ascii="Times New Roman" w:hAnsi="Times New Roman"/>
                <w:sz w:val="24"/>
                <w:szCs w:val="24"/>
                <w:lang/>
              </w:rPr>
              <w:t>13/</w:t>
            </w:r>
            <w:r w:rsidR="00072717" w:rsidRPr="003D70AB">
              <w:rPr>
                <w:rFonts w:ascii="Times New Roman" w:hAnsi="Times New Roman"/>
                <w:sz w:val="24"/>
                <w:szCs w:val="24"/>
                <w:lang/>
              </w:rPr>
              <w:t xml:space="preserve">2 </w:t>
            </w:r>
            <w:proofErr w:type="spellStart"/>
            <w:r w:rsidR="00072717" w:rsidRPr="003D70AB">
              <w:rPr>
                <w:rFonts w:ascii="Times New Roman" w:hAnsi="Times New Roman"/>
                <w:sz w:val="24"/>
                <w:szCs w:val="24"/>
                <w:lang/>
              </w:rPr>
              <w:t>р.С</w:t>
            </w:r>
            <w:proofErr w:type="spellEnd"/>
            <w:r w:rsidR="00072717" w:rsidRPr="003D70AB">
              <w:rPr>
                <w:rFonts w:ascii="Times New Roman" w:hAnsi="Times New Roman"/>
                <w:sz w:val="24"/>
                <w:szCs w:val="24"/>
                <w:lang/>
              </w:rPr>
              <w:t xml:space="preserve">. </w:t>
            </w:r>
            <w:r w:rsidR="00282E47">
              <w:rPr>
                <w:rFonts w:ascii="Times New Roman" w:hAnsi="Times New Roman"/>
                <w:sz w:val="24"/>
                <w:szCs w:val="24"/>
                <w:lang/>
              </w:rPr>
              <w:t>«</w:t>
            </w:r>
            <w:r w:rsidR="003D70AB" w:rsidRPr="003D70AB">
              <w:rPr>
                <w:rFonts w:ascii="Times New Roman" w:hAnsi="Times New Roman"/>
                <w:sz w:val="24"/>
                <w:szCs w:val="24"/>
              </w:rPr>
              <w:t>Об утвер</w:t>
            </w:r>
            <w:r w:rsidR="00282E47">
              <w:rPr>
                <w:rFonts w:ascii="Times New Roman" w:hAnsi="Times New Roman"/>
                <w:sz w:val="24"/>
                <w:szCs w:val="24"/>
              </w:rPr>
              <w:t xml:space="preserve">ждении  Положения «О проведении </w:t>
            </w:r>
            <w:r w:rsidR="003D70AB" w:rsidRPr="003D70AB">
              <w:rPr>
                <w:rFonts w:ascii="Times New Roman" w:hAnsi="Times New Roman"/>
                <w:sz w:val="24"/>
                <w:szCs w:val="24"/>
              </w:rPr>
              <w:t>антикоррупционной экспертизы норматив</w:t>
            </w:r>
            <w:r w:rsidR="00282E47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3D70AB" w:rsidRPr="003D70AB">
              <w:rPr>
                <w:rFonts w:ascii="Times New Roman" w:hAnsi="Times New Roman"/>
                <w:sz w:val="24"/>
                <w:szCs w:val="24"/>
              </w:rPr>
              <w:t>правовых</w:t>
            </w:r>
            <w:r w:rsidR="00282E47">
              <w:rPr>
                <w:rFonts w:ascii="Times New Roman" w:hAnsi="Times New Roman"/>
                <w:sz w:val="24"/>
                <w:szCs w:val="24"/>
              </w:rPr>
              <w:t xml:space="preserve"> актов и  проектов нормативных </w:t>
            </w:r>
            <w:r w:rsidR="003D70AB" w:rsidRPr="003D70AB">
              <w:rPr>
                <w:rFonts w:ascii="Times New Roman" w:hAnsi="Times New Roman"/>
                <w:sz w:val="24"/>
                <w:szCs w:val="24"/>
              </w:rPr>
              <w:t>правовых акт</w:t>
            </w:r>
            <w:r w:rsidR="00282E47">
              <w:rPr>
                <w:rFonts w:ascii="Times New Roman" w:hAnsi="Times New Roman"/>
                <w:sz w:val="24"/>
                <w:szCs w:val="24"/>
              </w:rPr>
              <w:t xml:space="preserve">ов муниципального образования  </w:t>
            </w:r>
            <w:r w:rsidR="003D70AB" w:rsidRPr="003D70AB">
              <w:rPr>
                <w:rFonts w:ascii="Times New Roman" w:hAnsi="Times New Roman"/>
                <w:sz w:val="24"/>
                <w:szCs w:val="24"/>
              </w:rPr>
              <w:t>Новосергиевский поссовет»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AF4CFC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/>
              </w:rPr>
            </w:pP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150C65" w:rsidRPr="00410886" w:rsidRDefault="00AF4CFC" w:rsidP="00F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150C65" w:rsidRPr="00410886" w:rsidRDefault="006B37F3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150C65" w:rsidRPr="00410886" w:rsidRDefault="006B37F3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072717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F4CFC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Д.Г.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FB3FDB" w:rsidRDefault="00AF4CFC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  <w:r w:rsidR="0007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717" w:rsidRPr="00410886" w:rsidRDefault="00AF4CFC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Д.Г.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150C65" w:rsidRPr="00410886" w:rsidRDefault="00AF4CFC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5000" w:type="pct"/>
            <w:gridSpan w:val="4"/>
          </w:tcPr>
          <w:p w:rsidR="00150C65" w:rsidRPr="00410886" w:rsidRDefault="00150C65" w:rsidP="00C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410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4108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</w:t>
            </w:r>
            <w:r w:rsidR="00BD09E7">
              <w:rPr>
                <w:rFonts w:ascii="Times New Roman" w:hAnsi="Times New Roman"/>
                <w:sz w:val="24"/>
                <w:szCs w:val="24"/>
              </w:rPr>
              <w:t xml:space="preserve"> им мероприятиях, в том числе: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150C65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AF4CFC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F4CFC" w:rsidRPr="00410886" w:rsidRDefault="00AF4CFC" w:rsidP="00AF4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механизма общественного обсуждения проектов муниципальных нормативных правовых актов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" w:type="pct"/>
          </w:tcPr>
          <w:p w:rsidR="00150C65" w:rsidRPr="00410886" w:rsidRDefault="00FB3FDB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072717" w:rsidRDefault="00B50B8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B50B87" w:rsidRDefault="00B50B8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50B87" w:rsidRPr="00410886" w:rsidRDefault="00B50B8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</w:tcPr>
          <w:p w:rsidR="00150C65" w:rsidRPr="00410886" w:rsidRDefault="00FB3FDB" w:rsidP="00FB3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0C65" w:rsidRPr="004108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150C65" w:rsidRDefault="00B50B8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ДА</w:t>
            </w:r>
            <w:r w:rsidR="00072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2717" w:rsidRPr="00410886" w:rsidRDefault="0007271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5000" w:type="pct"/>
            <w:gridSpan w:val="4"/>
          </w:tcPr>
          <w:p w:rsidR="00150C65" w:rsidRPr="00410886" w:rsidRDefault="00150C65" w:rsidP="00CC31E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10886">
              <w:rPr>
                <w:rFonts w:ascii="Times New Roman" w:hAnsi="Times New Roman" w:cs="Times New Roman"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072717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072717" w:rsidRDefault="0007271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D09E7">
              <w:rPr>
                <w:rFonts w:ascii="Times New Roman" w:hAnsi="Times New Roman"/>
                <w:sz w:val="24"/>
                <w:szCs w:val="24"/>
              </w:rPr>
              <w:t>улешов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9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072717" w:rsidRDefault="00BD09E7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="00072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150C65" w:rsidP="00072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1356C3" w:rsidRDefault="001356C3" w:rsidP="001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D09E7">
              <w:rPr>
                <w:rFonts w:ascii="Times New Roman" w:hAnsi="Times New Roman"/>
                <w:sz w:val="24"/>
                <w:szCs w:val="24"/>
              </w:rPr>
              <w:t>улешов Н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1356C3" w:rsidRDefault="00BD09E7" w:rsidP="001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50C65" w:rsidRPr="00410886" w:rsidRDefault="00150C65" w:rsidP="001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65" w:rsidRPr="00410886" w:rsidTr="00CC31E1">
        <w:tc>
          <w:tcPr>
            <w:tcW w:w="5000" w:type="pct"/>
            <w:gridSpan w:val="4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br/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1" w:type="pct"/>
          </w:tcPr>
          <w:p w:rsidR="00150C65" w:rsidRPr="00410886" w:rsidRDefault="00F956A2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1356C3" w:rsidRDefault="001356C3" w:rsidP="001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D09E7">
              <w:rPr>
                <w:rFonts w:ascii="Times New Roman" w:hAnsi="Times New Roman"/>
                <w:sz w:val="24"/>
                <w:szCs w:val="24"/>
              </w:rPr>
              <w:t>улешов Н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150C65" w:rsidRPr="00410886" w:rsidRDefault="00BD09E7" w:rsidP="001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886">
              <w:rPr>
                <w:rFonts w:ascii="Times New Roman" w:hAnsi="Times New Roman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поставку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BD09E7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50C65" w:rsidRPr="00410886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BD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>, в том числе путем расширения практики проведения аукционов в электронной форме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FB3FDB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BD09E7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50C65" w:rsidRPr="00410886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BD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муниципальных закупок на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устранения коррупционных факторов</w:t>
            </w:r>
            <w:r w:rsidR="006B37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BD09E7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50C65" w:rsidRPr="00410886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 w:rsidRPr="00410886">
              <w:rPr>
                <w:rFonts w:ascii="Times New Roman" w:hAnsi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="00BD09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  <w:r w:rsidR="00BD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BD09E7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Н.И.</w:t>
            </w:r>
          </w:p>
          <w:p w:rsidR="00150C65" w:rsidRPr="00410886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50C65" w:rsidRPr="00410886" w:rsidTr="00CC31E1">
        <w:trPr>
          <w:trHeight w:val="749"/>
        </w:trPr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150C65" w:rsidRPr="00410886" w:rsidRDefault="00BD09E7" w:rsidP="001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Бутримова А.С.</w:t>
            </w:r>
          </w:p>
        </w:tc>
      </w:tr>
      <w:tr w:rsidR="00150C65" w:rsidRPr="00410886" w:rsidTr="00CC31E1">
        <w:tc>
          <w:tcPr>
            <w:tcW w:w="239" w:type="pct"/>
          </w:tcPr>
          <w:p w:rsidR="00150C65" w:rsidRPr="00410886" w:rsidRDefault="00150C65" w:rsidP="00150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  <w:r w:rsidR="006B3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C65" w:rsidRPr="00410886" w:rsidRDefault="00150C65" w:rsidP="00CC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</w:tcPr>
          <w:p w:rsidR="00150C65" w:rsidRPr="00410886" w:rsidRDefault="00150C65" w:rsidP="00C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86">
              <w:rPr>
                <w:rFonts w:ascii="Times New Roman" w:hAnsi="Times New Roman"/>
                <w:sz w:val="24"/>
                <w:szCs w:val="24"/>
              </w:rPr>
              <w:t>20</w:t>
            </w:r>
            <w:r w:rsidR="00AC2D1C">
              <w:rPr>
                <w:rFonts w:ascii="Times New Roman" w:hAnsi="Times New Roman"/>
                <w:sz w:val="24"/>
                <w:szCs w:val="24"/>
              </w:rPr>
              <w:t>16–2017</w:t>
            </w:r>
            <w:r w:rsidRPr="0041088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150C65" w:rsidRPr="00410886" w:rsidRDefault="00BD09E7" w:rsidP="00BD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С.Э</w:t>
            </w:r>
            <w:r w:rsidR="00135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4E61" w:rsidRDefault="00564E61"/>
    <w:sectPr w:rsidR="00564E61" w:rsidSect="00BA739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06" w:rsidRDefault="00255906" w:rsidP="00AF4CFC">
      <w:pPr>
        <w:spacing w:after="0" w:line="240" w:lineRule="auto"/>
      </w:pPr>
      <w:r>
        <w:separator/>
      </w:r>
    </w:p>
  </w:endnote>
  <w:endnote w:type="continuationSeparator" w:id="0">
    <w:p w:rsidR="00255906" w:rsidRDefault="00255906" w:rsidP="00A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06" w:rsidRDefault="00255906" w:rsidP="00AF4CFC">
      <w:pPr>
        <w:spacing w:after="0" w:line="240" w:lineRule="auto"/>
      </w:pPr>
      <w:r>
        <w:separator/>
      </w:r>
    </w:p>
  </w:footnote>
  <w:footnote w:type="continuationSeparator" w:id="0">
    <w:p w:rsidR="00255906" w:rsidRDefault="00255906" w:rsidP="00AF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96"/>
    <w:rsid w:val="00024096"/>
    <w:rsid w:val="00072717"/>
    <w:rsid w:val="0012798C"/>
    <w:rsid w:val="001356C3"/>
    <w:rsid w:val="00150C65"/>
    <w:rsid w:val="001A347F"/>
    <w:rsid w:val="001B6184"/>
    <w:rsid w:val="00255906"/>
    <w:rsid w:val="00265CCD"/>
    <w:rsid w:val="00282E47"/>
    <w:rsid w:val="003509BD"/>
    <w:rsid w:val="003D70AB"/>
    <w:rsid w:val="004C2D1C"/>
    <w:rsid w:val="00564E61"/>
    <w:rsid w:val="0058028F"/>
    <w:rsid w:val="00626DBC"/>
    <w:rsid w:val="006313F9"/>
    <w:rsid w:val="006B37F3"/>
    <w:rsid w:val="006D6144"/>
    <w:rsid w:val="006F7334"/>
    <w:rsid w:val="007335EF"/>
    <w:rsid w:val="007D402D"/>
    <w:rsid w:val="00817E8C"/>
    <w:rsid w:val="00867AB6"/>
    <w:rsid w:val="008C70F9"/>
    <w:rsid w:val="009E1907"/>
    <w:rsid w:val="00AC2D1C"/>
    <w:rsid w:val="00AF4CFC"/>
    <w:rsid w:val="00AF6C0D"/>
    <w:rsid w:val="00B50B87"/>
    <w:rsid w:val="00BA7396"/>
    <w:rsid w:val="00BD09E7"/>
    <w:rsid w:val="00BD1CF1"/>
    <w:rsid w:val="00BE6D38"/>
    <w:rsid w:val="00CC31E1"/>
    <w:rsid w:val="00DC4FC0"/>
    <w:rsid w:val="00E55446"/>
    <w:rsid w:val="00F9522F"/>
    <w:rsid w:val="00F956A2"/>
    <w:rsid w:val="00FB3FDB"/>
    <w:rsid w:val="00FB7DBC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C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BA739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A739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50C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ListParagraph">
    <w:name w:val="List Paragraph"/>
    <w:basedOn w:val="a"/>
    <w:rsid w:val="00150C65"/>
    <w:pPr>
      <w:ind w:left="720"/>
    </w:pPr>
    <w:rPr>
      <w:rFonts w:eastAsia="Times New Roman" w:cs="Calibri"/>
    </w:rPr>
  </w:style>
  <w:style w:type="paragraph" w:customStyle="1" w:styleId="NoSpacing">
    <w:name w:val="No Spacing"/>
    <w:rsid w:val="00150C65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56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F4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4C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F4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F4C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C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BA739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A739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150C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ListParagraph">
    <w:name w:val="List Paragraph"/>
    <w:basedOn w:val="a"/>
    <w:rsid w:val="00150C65"/>
    <w:pPr>
      <w:ind w:left="720"/>
    </w:pPr>
    <w:rPr>
      <w:rFonts w:eastAsia="Times New Roman" w:cs="Calibri"/>
    </w:rPr>
  </w:style>
  <w:style w:type="paragraph" w:customStyle="1" w:styleId="NoSpacing">
    <w:name w:val="No Spacing"/>
    <w:rsid w:val="00150C65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3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56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F4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4C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F4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F4C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20EAC96A841BD27D257A67E1AABAEBCABE7BC4CB56C507C9FCC1197BBCDA0E93048A6C58E241FR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A6A1FF72A18C9FEBDE69BE59019FCE13765577FBF7242F96163CFD08O9K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94A940EBB77FD6733371A432A65E9A1A3FF825B1A7833B8B63564FA21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20906</CharactersWithSpaces>
  <SharedDoc>false</SharedDoc>
  <HLinks>
    <vt:vector size="18" baseType="variant"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consultantplus://offline/ref=5AA6A1FF72A18C9FEBDE69BE59019FCE13765577FBF7242F96163CFD08O9K8Q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consultantplus://offline/ref=B7694A940EBB77FD6733371A432A65E9A1A3FF825B1A7833B8B63564FA21NDS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consultantplus://offline/ref=AB220EAC96A841BD27D257A67E1AABAEBCABE7BC4CB56C507C9FCC1197BBCDA0E93048A6C58E241FR9S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2016-07-22T10:47:00Z</cp:lastPrinted>
  <dcterms:created xsi:type="dcterms:W3CDTF">2016-07-22T11:05:00Z</dcterms:created>
  <dcterms:modified xsi:type="dcterms:W3CDTF">2016-07-22T11:05:00Z</dcterms:modified>
</cp:coreProperties>
</file>