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9F" w:rsidRDefault="00E1019F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E1019F" w:rsidRDefault="00916952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Сведения</w:t>
      </w:r>
    </w:p>
    <w:p w:rsidR="00E1019F" w:rsidRDefault="00916952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2014 года по 31 декабря 2014 года</w:t>
      </w:r>
    </w:p>
    <w:p w:rsidR="00E1019F" w:rsidRDefault="00E1019F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78"/>
      </w:tblGrid>
      <w:tr w:rsidR="00E1019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E1019F" w:rsidRDefault="00916952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1019F" w:rsidRDefault="00916952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1019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</w:tr>
      <w:tr w:rsidR="00E1019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Скотаренко И.В.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665,31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322382,09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800000"/>
                <w:sz w:val="16"/>
                <w:szCs w:val="16"/>
              </w:rPr>
              <w:t>-</w:t>
            </w:r>
          </w:p>
        </w:tc>
      </w:tr>
      <w:tr w:rsidR="00E1019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bookmarkStart w:id="1" w:name="OLE_LINK1"/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</w:tr>
      <w:tr w:rsidR="00E1019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E1019F" w:rsidRDefault="00E1019F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665,31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665,31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А/м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839865,34</w:t>
            </w:r>
          </w:p>
          <w:p w:rsidR="00E1019F" w:rsidRDefault="00E1019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E1019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</w:tr>
      <w:tr w:rsidR="00E1019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</w:tr>
      <w:tr w:rsidR="00E1019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665,31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E1019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9F" w:rsidRDefault="00E1019F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9F" w:rsidRDefault="0091695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6952"/>
        </w:tc>
      </w:tr>
    </w:tbl>
    <w:p w:rsidR="00E1019F" w:rsidRDefault="00E1019F">
      <w:pPr>
        <w:pStyle w:val="Standard"/>
        <w:jc w:val="center"/>
      </w:pPr>
    </w:p>
    <w:p w:rsidR="00E1019F" w:rsidRDefault="00916952">
      <w:pPr>
        <w:pStyle w:val="Footnote"/>
        <w:ind w:firstLine="709"/>
        <w:jc w:val="both"/>
      </w:pPr>
      <w:r>
        <w:t xml:space="preserve"> В случае если в отчетном периоде лицу, замещающему </w:t>
      </w:r>
      <w:r>
        <w:t>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</w:t>
      </w:r>
      <w:r>
        <w:t>аются отдельно в настоящей графе.</w:t>
      </w:r>
    </w:p>
    <w:p w:rsidR="00E1019F" w:rsidRDefault="00916952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</w:t>
      </w:r>
      <w:r>
        <w:t>ию сделки.</w:t>
      </w:r>
    </w:p>
    <w:p w:rsidR="00E1019F" w:rsidRDefault="00E1019F">
      <w:pPr>
        <w:pStyle w:val="Standard"/>
      </w:pPr>
    </w:p>
    <w:sectPr w:rsidR="00E1019F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52" w:rsidRDefault="00916952">
      <w:r>
        <w:separator/>
      </w:r>
    </w:p>
  </w:endnote>
  <w:endnote w:type="continuationSeparator" w:id="0">
    <w:p w:rsidR="00916952" w:rsidRDefault="0091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52" w:rsidRDefault="00916952">
      <w:r>
        <w:rPr>
          <w:color w:val="000000"/>
        </w:rPr>
        <w:separator/>
      </w:r>
    </w:p>
  </w:footnote>
  <w:footnote w:type="continuationSeparator" w:id="0">
    <w:p w:rsidR="00916952" w:rsidRDefault="0091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1EF"/>
    <w:multiLevelType w:val="multilevel"/>
    <w:tmpl w:val="C4BE4F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019F"/>
    <w:rsid w:val="002E0B6B"/>
    <w:rsid w:val="00916952"/>
    <w:rsid w:val="00E1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2018-12-17T10:05:00Z</dcterms:created>
  <dcterms:modified xsi:type="dcterms:W3CDTF">2018-12-17T10:05:00Z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