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742"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tblGrid>
      <w:tr w:rsidR="009D6781" w:rsidTr="00D87DD7">
        <w:tblPrEx>
          <w:tblCellMar>
            <w:top w:w="0" w:type="dxa"/>
            <w:bottom w:w="0" w:type="dxa"/>
          </w:tblCellMar>
        </w:tblPrEx>
        <w:trPr>
          <w:trHeight w:val="1455"/>
        </w:trPr>
        <w:tc>
          <w:tcPr>
            <w:tcW w:w="1650" w:type="dxa"/>
            <w:tcBorders>
              <w:top w:val="nil"/>
              <w:left w:val="nil"/>
              <w:bottom w:val="nil"/>
              <w:right w:val="nil"/>
            </w:tcBorders>
          </w:tcPr>
          <w:p w:rsidR="009D6781" w:rsidRDefault="009D6781" w:rsidP="00D87DD7">
            <w:pPr>
              <w:tabs>
                <w:tab w:val="left" w:pos="5387"/>
                <w:tab w:val="left" w:pos="5529"/>
              </w:tabs>
              <w:ind w:right="3685"/>
              <w:jc w:val="center"/>
              <w:rPr>
                <w:b/>
                <w:sz w:val="28"/>
                <w:szCs w:val="28"/>
              </w:rPr>
            </w:pPr>
            <w:bookmarkStart w:id="0" w:name="_GoBack"/>
            <w:bookmarkEnd w:id="0"/>
          </w:p>
        </w:tc>
      </w:tr>
    </w:tbl>
    <w:p w:rsidR="005D74ED" w:rsidRPr="001C134A" w:rsidRDefault="005D74ED" w:rsidP="00B7479C">
      <w:pPr>
        <w:tabs>
          <w:tab w:val="left" w:pos="5387"/>
          <w:tab w:val="left" w:pos="5529"/>
        </w:tabs>
        <w:spacing w:line="360" w:lineRule="auto"/>
        <w:jc w:val="center"/>
        <w:rPr>
          <w:b/>
          <w:sz w:val="28"/>
          <w:szCs w:val="28"/>
        </w:rPr>
      </w:pPr>
      <w:r w:rsidRPr="001C134A">
        <w:rPr>
          <w:b/>
          <w:sz w:val="28"/>
          <w:szCs w:val="28"/>
        </w:rPr>
        <w:t>СОВ</w:t>
      </w:r>
      <w:r w:rsidR="0023524A">
        <w:rPr>
          <w:b/>
          <w:sz w:val="28"/>
          <w:szCs w:val="28"/>
        </w:rPr>
        <w:t>Е</w:t>
      </w:r>
      <w:r w:rsidRPr="001C134A">
        <w:rPr>
          <w:b/>
          <w:sz w:val="28"/>
          <w:szCs w:val="28"/>
        </w:rPr>
        <w:t xml:space="preserve">Т ДЕПУТАТОВ </w:t>
      </w:r>
      <w:r w:rsidR="00D413D5">
        <w:rPr>
          <w:b/>
          <w:sz w:val="28"/>
          <w:szCs w:val="28"/>
        </w:rPr>
        <w:t xml:space="preserve">        </w:t>
      </w:r>
      <w:r w:rsidR="009D6781">
        <w:rPr>
          <w:b/>
          <w:sz w:val="28"/>
          <w:szCs w:val="28"/>
        </w:rPr>
        <w:t xml:space="preserve">                </w:t>
      </w:r>
      <w:r w:rsidRPr="001C134A">
        <w:rPr>
          <w:b/>
          <w:sz w:val="28"/>
          <w:szCs w:val="28"/>
        </w:rPr>
        <w:t>МУНИЦИПАЛЬНОГО ОБРАЗОВАНИЯ</w:t>
      </w:r>
    </w:p>
    <w:p w:rsidR="003C47B1" w:rsidRDefault="003C47B1" w:rsidP="00B7479C">
      <w:pPr>
        <w:spacing w:line="360" w:lineRule="auto"/>
        <w:jc w:val="center"/>
        <w:rPr>
          <w:b/>
          <w:sz w:val="28"/>
          <w:szCs w:val="28"/>
        </w:rPr>
      </w:pPr>
      <w:r>
        <w:rPr>
          <w:b/>
          <w:sz w:val="28"/>
          <w:szCs w:val="28"/>
        </w:rPr>
        <w:t>НОВОСЕРГИЕВСКИЙ ПОССОВЕТ</w:t>
      </w:r>
    </w:p>
    <w:p w:rsidR="005D74ED" w:rsidRPr="001C134A" w:rsidRDefault="005D74ED" w:rsidP="00B7479C">
      <w:pPr>
        <w:spacing w:line="360" w:lineRule="auto"/>
        <w:jc w:val="center"/>
        <w:rPr>
          <w:b/>
          <w:sz w:val="28"/>
          <w:szCs w:val="28"/>
        </w:rPr>
      </w:pPr>
      <w:r w:rsidRPr="001C134A">
        <w:rPr>
          <w:b/>
          <w:sz w:val="28"/>
          <w:szCs w:val="28"/>
        </w:rPr>
        <w:t>ТРЕТИЙ СОЗЫВ</w:t>
      </w:r>
    </w:p>
    <w:p w:rsidR="005D74ED" w:rsidRPr="00197A2E" w:rsidRDefault="00D87DD7" w:rsidP="00D87DD7">
      <w:pPr>
        <w:pStyle w:val="a3"/>
        <w:tabs>
          <w:tab w:val="left" w:pos="4536"/>
        </w:tabs>
        <w:ind w:right="4535" w:firstLine="180"/>
        <w:rPr>
          <w:szCs w:val="28"/>
        </w:rPr>
      </w:pPr>
      <w:r>
        <w:rPr>
          <w:sz w:val="36"/>
          <w:szCs w:val="36"/>
        </w:rPr>
        <w:t xml:space="preserve">   </w:t>
      </w:r>
      <w:r w:rsidR="005D74ED" w:rsidRPr="00B7479C">
        <w:rPr>
          <w:sz w:val="36"/>
          <w:szCs w:val="36"/>
        </w:rPr>
        <w:t>РЕШЕНИЕ</w:t>
      </w:r>
    </w:p>
    <w:p w:rsidR="00D87DD7" w:rsidRDefault="00D87DD7" w:rsidP="00FC7076">
      <w:pPr>
        <w:ind w:right="4213"/>
        <w:jc w:val="center"/>
        <w:rPr>
          <w:b/>
          <w:sz w:val="28"/>
          <w:szCs w:val="28"/>
          <w:u w:val="single"/>
        </w:rPr>
      </w:pPr>
    </w:p>
    <w:p w:rsidR="003C47B1" w:rsidRPr="00FC7076" w:rsidRDefault="003D19A6" w:rsidP="00FC7076">
      <w:pPr>
        <w:ind w:right="4213"/>
        <w:jc w:val="center"/>
        <w:rPr>
          <w:b/>
          <w:sz w:val="28"/>
          <w:szCs w:val="28"/>
          <w:u w:val="single"/>
        </w:rPr>
      </w:pPr>
      <w:r>
        <w:rPr>
          <w:b/>
          <w:sz w:val="28"/>
          <w:szCs w:val="28"/>
          <w:u w:val="single"/>
        </w:rPr>
        <w:t>18</w:t>
      </w:r>
      <w:r w:rsidR="00F86CA7" w:rsidRPr="00FC7076">
        <w:rPr>
          <w:b/>
          <w:sz w:val="28"/>
          <w:szCs w:val="28"/>
          <w:u w:val="single"/>
        </w:rPr>
        <w:t>.</w:t>
      </w:r>
      <w:r>
        <w:rPr>
          <w:b/>
          <w:sz w:val="28"/>
          <w:szCs w:val="28"/>
          <w:u w:val="single"/>
        </w:rPr>
        <w:t>05.</w:t>
      </w:r>
      <w:r w:rsidR="00F86CA7" w:rsidRPr="00FC7076">
        <w:rPr>
          <w:b/>
          <w:sz w:val="28"/>
          <w:szCs w:val="28"/>
          <w:u w:val="single"/>
        </w:rPr>
        <w:t>201</w:t>
      </w:r>
      <w:r>
        <w:rPr>
          <w:b/>
          <w:sz w:val="28"/>
          <w:szCs w:val="28"/>
          <w:u w:val="single"/>
        </w:rPr>
        <w:t>7</w:t>
      </w:r>
      <w:r w:rsidR="00F86CA7" w:rsidRPr="00FC7076">
        <w:rPr>
          <w:b/>
          <w:sz w:val="28"/>
          <w:szCs w:val="28"/>
          <w:u w:val="single"/>
        </w:rPr>
        <w:t xml:space="preserve"> №</w:t>
      </w:r>
      <w:r>
        <w:rPr>
          <w:b/>
          <w:sz w:val="28"/>
          <w:szCs w:val="28"/>
          <w:u w:val="single"/>
        </w:rPr>
        <w:t>2</w:t>
      </w:r>
      <w:r w:rsidR="00F11066">
        <w:rPr>
          <w:b/>
          <w:sz w:val="28"/>
          <w:szCs w:val="28"/>
          <w:u w:val="single"/>
        </w:rPr>
        <w:t>0</w:t>
      </w:r>
      <w:r w:rsidR="00F86CA7" w:rsidRPr="00FC7076">
        <w:rPr>
          <w:b/>
          <w:sz w:val="28"/>
          <w:szCs w:val="28"/>
          <w:u w:val="single"/>
        </w:rPr>
        <w:t>/</w:t>
      </w:r>
      <w:r>
        <w:rPr>
          <w:b/>
          <w:sz w:val="28"/>
          <w:szCs w:val="28"/>
          <w:u w:val="single"/>
        </w:rPr>
        <w:t>4</w:t>
      </w:r>
      <w:r w:rsidR="00F86CA7" w:rsidRPr="00FC7076">
        <w:rPr>
          <w:b/>
          <w:sz w:val="28"/>
          <w:szCs w:val="28"/>
          <w:u w:val="single"/>
        </w:rPr>
        <w:t xml:space="preserve"> р.С.</w:t>
      </w:r>
    </w:p>
    <w:tbl>
      <w:tblPr>
        <w:tblpPr w:leftFromText="180" w:rightFromText="180" w:vertAnchor="text" w:horzAnchor="margin" w:tblpY="139"/>
        <w:tblOverlap w:val="never"/>
        <w:tblW w:w="0" w:type="auto"/>
        <w:tblLayout w:type="fixed"/>
        <w:tblCellMar>
          <w:left w:w="70" w:type="dxa"/>
          <w:right w:w="70" w:type="dxa"/>
        </w:tblCellMar>
        <w:tblLook w:val="04A0" w:firstRow="1" w:lastRow="0" w:firstColumn="1" w:lastColumn="0" w:noHBand="0" w:noVBand="1"/>
      </w:tblPr>
      <w:tblGrid>
        <w:gridCol w:w="4890"/>
      </w:tblGrid>
      <w:tr w:rsidR="00520EBE" w:rsidRPr="00FC7076" w:rsidTr="00D22D07">
        <w:trPr>
          <w:trHeight w:val="1137"/>
        </w:trPr>
        <w:tc>
          <w:tcPr>
            <w:tcW w:w="4890" w:type="dxa"/>
          </w:tcPr>
          <w:p w:rsidR="00675B91" w:rsidRPr="00D413D5" w:rsidRDefault="00E56341" w:rsidP="005D74ED">
            <w:pPr>
              <w:ind w:left="142" w:right="287"/>
              <w:jc w:val="both"/>
              <w:rPr>
                <w:b/>
                <w:bCs/>
              </w:rPr>
            </w:pPr>
            <w:r>
              <w:rPr>
                <w:b/>
                <w:noProof/>
              </w:rPr>
              <mc:AlternateContent>
                <mc:Choice Requires="wps">
                  <w:drawing>
                    <wp:anchor distT="4294967294" distB="4294967294" distL="114300" distR="114300" simplePos="0" relativeHeight="251656192" behindDoc="0" locked="0" layoutInCell="1" allowOverlap="1">
                      <wp:simplePos x="0" y="0"/>
                      <wp:positionH relativeFrom="column">
                        <wp:posOffset>0</wp:posOffset>
                      </wp:positionH>
                      <wp:positionV relativeFrom="paragraph">
                        <wp:posOffset>33019</wp:posOffset>
                      </wp:positionV>
                      <wp:extent cx="3333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" strokeweight=".26mm">
                      <v:stroke joinstyle="miter"/>
                    </v:line>
                  </w:pict>
                </mc:Fallback>
              </mc:AlternateContent>
            </w:r>
            <w:r>
              <w:rPr>
                <w:b/>
                <w:noProof/>
              </w:rPr>
              <mc:AlternateContent>
                <mc:Choice Requires="wps">
                  <w:drawing>
                    <wp:anchor distT="0" distB="0" distL="114298" distR="114298" simplePos="0" relativeHeight="251657216" behindDoc="0" locked="0" layoutInCell="1" allowOverlap="1">
                      <wp:simplePos x="0" y="0"/>
                      <wp:positionH relativeFrom="column">
                        <wp:posOffset>-1</wp:posOffset>
                      </wp:positionH>
                      <wp:positionV relativeFrom="paragraph">
                        <wp:posOffset>33020</wp:posOffset>
                      </wp:positionV>
                      <wp:extent cx="0" cy="32385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" strokeweight=".26mm">
                      <v:stroke joinstyle="miter"/>
                    </v:line>
                  </w:pict>
                </mc:Fallback>
              </mc:AlternateContent>
            </w:r>
            <w:r>
              <w:rPr>
                <w:b/>
                <w:noProof/>
              </w:rPr>
              <mc:AlternateContent>
                <mc:Choice Requires="wps">
                  <w:drawing>
                    <wp:anchor distT="4294967294" distB="4294967294" distL="114300" distR="114300" simplePos="0" relativeHeight="251658240" behindDoc="0" locked="0" layoutInCell="1" allowOverlap="1">
                      <wp:simplePos x="0" y="0"/>
                      <wp:positionH relativeFrom="column">
                        <wp:posOffset>2809875</wp:posOffset>
                      </wp:positionH>
                      <wp:positionV relativeFrom="paragraph">
                        <wp:posOffset>33019</wp:posOffset>
                      </wp:positionV>
                      <wp:extent cx="2857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1.25pt,2.6pt" to="24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4rzQIAAJ0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" strokeweight=".26mm">
                      <v:stroke joinstyle="miter"/>
                    </v:line>
                  </w:pict>
                </mc:Fallback>
              </mc:AlternateContent>
            </w:r>
            <w:r>
              <w:rPr>
                <w:b/>
                <w:noProof/>
              </w:rPr>
              <mc:AlternateContent>
                <mc:Choice Requires="wps">
                  <w:drawing>
                    <wp:anchor distT="0" distB="0" distL="114298" distR="114298" simplePos="0" relativeHeight="251659264" behindDoc="0" locked="0" layoutInCell="1" allowOverlap="1">
                      <wp:simplePos x="0" y="0"/>
                      <wp:positionH relativeFrom="column">
                        <wp:posOffset>3095624</wp:posOffset>
                      </wp:positionH>
                      <wp:positionV relativeFrom="paragraph">
                        <wp:posOffset>33020</wp:posOffset>
                      </wp:positionV>
                      <wp:extent cx="0" cy="3238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75pt,2.6pt" to="24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" strokeweight=".26mm">
                      <v:stroke joinstyle="miter"/>
                    </v:line>
                  </w:pict>
                </mc:Fallback>
              </mc:AlternateContent>
            </w:r>
            <w:r w:rsidR="00520EBE" w:rsidRPr="00D413D5">
              <w:rPr>
                <w:b/>
              </w:rPr>
              <w:t xml:space="preserve">О внесении </w:t>
            </w:r>
            <w:r w:rsidR="00675B91" w:rsidRPr="00D413D5">
              <w:rPr>
                <w:b/>
              </w:rPr>
              <w:t>изменений</w:t>
            </w:r>
            <w:r w:rsidR="000733C4" w:rsidRPr="00D413D5">
              <w:rPr>
                <w:b/>
              </w:rPr>
              <w:t xml:space="preserve"> и дополнений </w:t>
            </w:r>
            <w:r w:rsidR="00675B91" w:rsidRPr="00D413D5">
              <w:rPr>
                <w:b/>
              </w:rPr>
              <w:t>в Устав муниципального образования Новосергиевски</w:t>
            </w:r>
            <w:r w:rsidR="00FC7076" w:rsidRPr="00D413D5">
              <w:rPr>
                <w:b/>
              </w:rPr>
              <w:t xml:space="preserve">й </w:t>
            </w:r>
            <w:r w:rsidR="00675B91" w:rsidRPr="00D413D5">
              <w:rPr>
                <w:b/>
              </w:rPr>
              <w:t>поссовет</w:t>
            </w:r>
            <w:r w:rsidR="000733C4" w:rsidRPr="00D413D5">
              <w:rPr>
                <w:b/>
              </w:rPr>
              <w:t xml:space="preserve"> Новосергиевского района Оренбургской области</w:t>
            </w:r>
          </w:p>
        </w:tc>
      </w:tr>
    </w:tbl>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FC7076" w:rsidRDefault="00FC7076" w:rsidP="00FC7076">
      <w:pPr>
        <w:pStyle w:val="a3"/>
        <w:jc w:val="left"/>
        <w:rPr>
          <w:b w:val="0"/>
          <w:bCs/>
          <w:sz w:val="24"/>
          <w:szCs w:val="24"/>
        </w:rPr>
      </w:pPr>
    </w:p>
    <w:p w:rsidR="00FC7076" w:rsidRDefault="00FC7076" w:rsidP="00FC7076">
      <w:pPr>
        <w:pStyle w:val="a3"/>
        <w:jc w:val="left"/>
        <w:rPr>
          <w:b w:val="0"/>
          <w:bCs/>
          <w:sz w:val="24"/>
          <w:szCs w:val="24"/>
        </w:rPr>
      </w:pPr>
    </w:p>
    <w:p w:rsidR="00C3736E" w:rsidRPr="005D74ED" w:rsidRDefault="00C3736E" w:rsidP="005D74ED">
      <w:pPr>
        <w:pStyle w:val="a3"/>
        <w:ind w:firstLine="709"/>
        <w:jc w:val="both"/>
        <w:rPr>
          <w:b w:val="0"/>
          <w:color w:val="000000"/>
          <w:spacing w:val="-1"/>
          <w:szCs w:val="28"/>
        </w:rPr>
      </w:pPr>
      <w:r w:rsidRPr="005D74ED">
        <w:rPr>
          <w:b w:val="0"/>
          <w:szCs w:val="28"/>
        </w:rPr>
        <w:t xml:space="preserve">В соответствии  с </w:t>
      </w:r>
      <w:r w:rsidRPr="005D74ED">
        <w:rPr>
          <w:b w:val="0"/>
          <w:color w:val="000000"/>
          <w:spacing w:val="-1"/>
          <w:szCs w:val="28"/>
        </w:rPr>
        <w:t xml:space="preserve">Федеральным законом от 06.10.2003 года № 131 – ФЗ «Об общих принципах организации местного самоуправления в Российской Федерации», </w:t>
      </w:r>
      <w:r w:rsidRPr="005D74ED">
        <w:rPr>
          <w:b w:val="0"/>
          <w:szCs w:val="28"/>
        </w:rPr>
        <w:t>руководствуясь</w:t>
      </w:r>
      <w:r w:rsidRPr="005D74ED">
        <w:rPr>
          <w:b w:val="0"/>
          <w:color w:val="000000"/>
          <w:spacing w:val="-1"/>
          <w:szCs w:val="28"/>
        </w:rPr>
        <w:t xml:space="preserve"> Уст</w:t>
      </w:r>
      <w:r w:rsidR="005D74ED">
        <w:rPr>
          <w:b w:val="0"/>
          <w:color w:val="000000"/>
          <w:spacing w:val="-1"/>
          <w:szCs w:val="28"/>
        </w:rPr>
        <w:t xml:space="preserve">авом муниципального образования </w:t>
      </w:r>
      <w:r w:rsidRPr="005D74ED">
        <w:rPr>
          <w:b w:val="0"/>
          <w:color w:val="000000"/>
          <w:spacing w:val="-1"/>
          <w:szCs w:val="28"/>
        </w:rPr>
        <w:t>Новосергиевский поссовет,</w:t>
      </w:r>
      <w:r w:rsidR="007753AD" w:rsidRPr="005D74ED">
        <w:rPr>
          <w:b w:val="0"/>
          <w:color w:val="000000"/>
          <w:spacing w:val="-1"/>
          <w:szCs w:val="28"/>
        </w:rPr>
        <w:t xml:space="preserve"> </w:t>
      </w:r>
      <w:r w:rsidRPr="005D74ED">
        <w:rPr>
          <w:b w:val="0"/>
          <w:szCs w:val="28"/>
        </w:rPr>
        <w:t>Совет депутатов муниципального образования Новосергиевский поссовет  РЕШИЛ:</w:t>
      </w:r>
    </w:p>
    <w:p w:rsidR="00F96A59" w:rsidRPr="00F96A59" w:rsidRDefault="00F96A59" w:rsidP="00F96A59">
      <w:pPr>
        <w:numPr>
          <w:ilvl w:val="0"/>
          <w:numId w:val="35"/>
        </w:numPr>
        <w:tabs>
          <w:tab w:val="left" w:pos="1134"/>
        </w:tabs>
        <w:suppressAutoHyphens/>
        <w:ind w:left="0" w:firstLine="709"/>
        <w:jc w:val="both"/>
        <w:rPr>
          <w:sz w:val="28"/>
          <w:szCs w:val="28"/>
          <w:lang w:eastAsia="ar-SA"/>
        </w:rPr>
      </w:pPr>
      <w:r>
        <w:rPr>
          <w:rFonts w:eastAsia="Calibri"/>
          <w:bCs/>
          <w:sz w:val="28"/>
          <w:szCs w:val="28"/>
        </w:rPr>
        <w:t>В</w:t>
      </w:r>
      <w:r w:rsidRPr="00A71554">
        <w:rPr>
          <w:rFonts w:eastAsia="Calibri"/>
          <w:bCs/>
          <w:sz w:val="28"/>
          <w:szCs w:val="28"/>
        </w:rPr>
        <w:t xml:space="preserve"> целях приведения  </w:t>
      </w:r>
      <w:r>
        <w:rPr>
          <w:rFonts w:eastAsia="Calibri"/>
          <w:bCs/>
          <w:sz w:val="28"/>
          <w:szCs w:val="28"/>
        </w:rPr>
        <w:t>У</w:t>
      </w:r>
      <w:r w:rsidRPr="00A71554">
        <w:rPr>
          <w:rFonts w:eastAsia="Calibri"/>
          <w:bCs/>
          <w:sz w:val="28"/>
          <w:szCs w:val="28"/>
        </w:rPr>
        <w:t xml:space="preserve">става в соответствие </w:t>
      </w:r>
      <w:r>
        <w:rPr>
          <w:rFonts w:eastAsia="Calibri"/>
          <w:bCs/>
          <w:sz w:val="28"/>
          <w:szCs w:val="28"/>
        </w:rPr>
        <w:t>с Федеральным законом №131</w:t>
      </w:r>
      <w:r w:rsidR="00C178F3">
        <w:rPr>
          <w:rFonts w:eastAsia="Calibri"/>
          <w:bCs/>
          <w:sz w:val="28"/>
          <w:szCs w:val="28"/>
        </w:rPr>
        <w:t>-ФЗ</w:t>
      </w:r>
      <w:r>
        <w:rPr>
          <w:rFonts w:eastAsia="Calibri"/>
          <w:bCs/>
          <w:sz w:val="28"/>
          <w:szCs w:val="28"/>
        </w:rPr>
        <w:t xml:space="preserve"> от 06.10</w:t>
      </w:r>
      <w:r w:rsidR="00C178F3">
        <w:rPr>
          <w:rFonts w:eastAsia="Calibri"/>
          <w:bCs/>
          <w:sz w:val="28"/>
          <w:szCs w:val="28"/>
        </w:rPr>
        <w:t>.</w:t>
      </w:r>
      <w:r>
        <w:rPr>
          <w:rFonts w:eastAsia="Calibri"/>
          <w:bCs/>
          <w:sz w:val="28"/>
          <w:szCs w:val="28"/>
        </w:rPr>
        <w:t xml:space="preserve">2003г  </w:t>
      </w:r>
      <w:r w:rsidR="00C178F3" w:rsidRPr="00C9381A">
        <w:rPr>
          <w:sz w:val="28"/>
          <w:szCs w:val="28"/>
        </w:rPr>
        <w:t>«Об общих принципах организации местного самоуправления в Российской Федерации»</w:t>
      </w:r>
      <w:r>
        <w:rPr>
          <w:rFonts w:eastAsia="Calibri"/>
          <w:bCs/>
          <w:sz w:val="28"/>
          <w:szCs w:val="28"/>
        </w:rPr>
        <w:t xml:space="preserve"> </w:t>
      </w:r>
      <w:r w:rsidR="002922AC">
        <w:rPr>
          <w:rFonts w:eastAsia="Calibri"/>
          <w:bCs/>
          <w:sz w:val="28"/>
          <w:szCs w:val="28"/>
        </w:rPr>
        <w:t>внести и</w:t>
      </w:r>
      <w:r w:rsidRPr="00F96A59">
        <w:rPr>
          <w:sz w:val="28"/>
          <w:szCs w:val="28"/>
          <w:lang w:eastAsia="ar-SA"/>
        </w:rPr>
        <w:t>зменения в  Устав муниципального образования Новосергиевский поссовет Новосергиевского района Оренбургской области, согласно приложению № 1.</w:t>
      </w:r>
    </w:p>
    <w:p w:rsidR="00F96A59" w:rsidRPr="00F96A59" w:rsidRDefault="00F96A59" w:rsidP="00F96A59">
      <w:pPr>
        <w:numPr>
          <w:ilvl w:val="0"/>
          <w:numId w:val="35"/>
        </w:numPr>
        <w:suppressAutoHyphens/>
        <w:autoSpaceDE w:val="0"/>
        <w:autoSpaceDN w:val="0"/>
        <w:adjustRightInd w:val="0"/>
        <w:ind w:left="0" w:firstLine="709"/>
        <w:jc w:val="both"/>
        <w:rPr>
          <w:sz w:val="28"/>
          <w:szCs w:val="28"/>
          <w:lang w:eastAsia="ar-SA"/>
        </w:rPr>
      </w:pPr>
      <w:r w:rsidRPr="00F96A59">
        <w:rPr>
          <w:sz w:val="28"/>
          <w:szCs w:val="28"/>
          <w:lang w:eastAsia="ar-SA"/>
        </w:rPr>
        <w:t>Главе муниципального образования Новосергиевский поссовет Новосергиевского района Оренбургской области  А.В. Букаткину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F96A59" w:rsidRPr="00F96A59" w:rsidRDefault="00F96A59" w:rsidP="00F96A59">
      <w:pPr>
        <w:numPr>
          <w:ilvl w:val="0"/>
          <w:numId w:val="35"/>
        </w:numPr>
        <w:suppressAutoHyphens/>
        <w:autoSpaceDE w:val="0"/>
        <w:autoSpaceDN w:val="0"/>
        <w:adjustRightInd w:val="0"/>
        <w:ind w:left="0" w:firstLine="709"/>
        <w:jc w:val="both"/>
        <w:rPr>
          <w:sz w:val="28"/>
          <w:szCs w:val="28"/>
          <w:lang w:eastAsia="ar-SA"/>
        </w:rPr>
      </w:pPr>
      <w:r w:rsidRPr="00F96A59">
        <w:rPr>
          <w:sz w:val="28"/>
          <w:szCs w:val="28"/>
          <w:lang w:eastAsia="ar-SA"/>
        </w:rPr>
        <w:t>Главе муниципального образования Новосергиевский поссовет Новосергиевского района Оренбургской области  А.В. Букаткину опубликовать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F96A59" w:rsidRPr="00F96A59" w:rsidRDefault="00F96A59" w:rsidP="00F96A59">
      <w:pPr>
        <w:numPr>
          <w:ilvl w:val="0"/>
          <w:numId w:val="35"/>
        </w:numPr>
        <w:suppressAutoHyphens/>
        <w:autoSpaceDE w:val="0"/>
        <w:autoSpaceDN w:val="0"/>
        <w:adjustRightInd w:val="0"/>
        <w:ind w:left="0" w:firstLine="709"/>
        <w:jc w:val="both"/>
        <w:rPr>
          <w:sz w:val="28"/>
          <w:szCs w:val="28"/>
          <w:lang w:eastAsia="ar-SA"/>
        </w:rPr>
      </w:pPr>
      <w:r w:rsidRPr="00F96A59">
        <w:rPr>
          <w:sz w:val="28"/>
          <w:szCs w:val="28"/>
          <w:lang w:eastAsia="ar-SA"/>
        </w:rPr>
        <w:t>Настоящее решение вступает в силу после его государственной регистрации и официального опубликования (обнародования).</w:t>
      </w:r>
    </w:p>
    <w:p w:rsidR="00F81EBB" w:rsidRDefault="00F81EBB" w:rsidP="00F81EBB">
      <w:pPr>
        <w:tabs>
          <w:tab w:val="left" w:pos="0"/>
          <w:tab w:val="left" w:pos="1134"/>
        </w:tabs>
        <w:ind w:left="709"/>
        <w:jc w:val="both"/>
      </w:pPr>
    </w:p>
    <w:p w:rsidR="00F81EBB" w:rsidRPr="00F81EBB" w:rsidRDefault="00C3736E" w:rsidP="00F81EBB">
      <w:pPr>
        <w:tabs>
          <w:tab w:val="left" w:pos="0"/>
          <w:tab w:val="left" w:pos="1134"/>
        </w:tabs>
        <w:jc w:val="both"/>
        <w:rPr>
          <w:sz w:val="28"/>
          <w:szCs w:val="28"/>
        </w:rPr>
      </w:pPr>
      <w:r w:rsidRPr="00F81EBB">
        <w:rPr>
          <w:sz w:val="28"/>
          <w:szCs w:val="28"/>
        </w:rPr>
        <w:t>Г</w:t>
      </w:r>
      <w:r w:rsidR="00D413D5" w:rsidRPr="00F81EBB">
        <w:rPr>
          <w:sz w:val="28"/>
          <w:szCs w:val="28"/>
        </w:rPr>
        <w:t>лава муниципального образования-</w:t>
      </w:r>
    </w:p>
    <w:p w:rsidR="00F81EBB" w:rsidRPr="00F81EBB" w:rsidRDefault="00D413D5" w:rsidP="00F81EBB">
      <w:pPr>
        <w:tabs>
          <w:tab w:val="left" w:pos="0"/>
          <w:tab w:val="left" w:pos="1134"/>
        </w:tabs>
        <w:jc w:val="both"/>
        <w:rPr>
          <w:sz w:val="28"/>
          <w:szCs w:val="28"/>
        </w:rPr>
      </w:pPr>
      <w:r w:rsidRPr="00F81EBB">
        <w:rPr>
          <w:sz w:val="28"/>
          <w:szCs w:val="28"/>
        </w:rPr>
        <w:t>-</w:t>
      </w:r>
      <w:r w:rsidR="00C3736E" w:rsidRPr="00F81EBB">
        <w:rPr>
          <w:sz w:val="28"/>
          <w:szCs w:val="28"/>
        </w:rPr>
        <w:t>предсе</w:t>
      </w:r>
      <w:r w:rsidR="00F81EBB">
        <w:rPr>
          <w:sz w:val="28"/>
          <w:szCs w:val="28"/>
        </w:rPr>
        <w:t>датель Совета депутатов МО</w:t>
      </w:r>
    </w:p>
    <w:p w:rsidR="00C3736E" w:rsidRPr="00F81EBB" w:rsidRDefault="00C3736E" w:rsidP="00F81EBB">
      <w:pPr>
        <w:tabs>
          <w:tab w:val="left" w:pos="0"/>
          <w:tab w:val="left" w:pos="1134"/>
        </w:tabs>
        <w:jc w:val="both"/>
        <w:rPr>
          <w:color w:val="000000"/>
          <w:sz w:val="28"/>
          <w:szCs w:val="28"/>
        </w:rPr>
      </w:pPr>
      <w:r w:rsidRPr="00F81EBB">
        <w:rPr>
          <w:sz w:val="28"/>
          <w:szCs w:val="28"/>
        </w:rPr>
        <w:t>Новосергиевский поссовет</w:t>
      </w:r>
      <w:r w:rsidR="00F81EBB">
        <w:rPr>
          <w:sz w:val="28"/>
          <w:szCs w:val="28"/>
        </w:rPr>
        <w:tab/>
      </w:r>
      <w:r w:rsidR="00F81EBB">
        <w:rPr>
          <w:sz w:val="28"/>
          <w:szCs w:val="28"/>
        </w:rPr>
        <w:tab/>
      </w:r>
      <w:r w:rsidR="00F81EBB">
        <w:rPr>
          <w:sz w:val="28"/>
          <w:szCs w:val="28"/>
        </w:rPr>
        <w:tab/>
      </w:r>
      <w:r w:rsidR="00F81EBB">
        <w:rPr>
          <w:sz w:val="28"/>
          <w:szCs w:val="28"/>
        </w:rPr>
        <w:tab/>
      </w:r>
      <w:r w:rsidR="00F81EBB">
        <w:rPr>
          <w:sz w:val="28"/>
          <w:szCs w:val="28"/>
        </w:rPr>
        <w:tab/>
      </w:r>
      <w:r w:rsidR="00F81EBB">
        <w:rPr>
          <w:sz w:val="28"/>
          <w:szCs w:val="28"/>
        </w:rPr>
        <w:tab/>
      </w:r>
      <w:r w:rsidR="0057419F">
        <w:rPr>
          <w:sz w:val="28"/>
          <w:szCs w:val="28"/>
        </w:rPr>
        <w:t xml:space="preserve">       </w:t>
      </w:r>
      <w:r w:rsidRPr="00F81EBB">
        <w:rPr>
          <w:sz w:val="28"/>
          <w:szCs w:val="28"/>
        </w:rPr>
        <w:t>А.В. Букаткин</w:t>
      </w:r>
    </w:p>
    <w:p w:rsidR="00C178F3" w:rsidRDefault="00C178F3" w:rsidP="001320AB">
      <w:pPr>
        <w:jc w:val="both"/>
        <w:rPr>
          <w:sz w:val="28"/>
          <w:szCs w:val="28"/>
        </w:rPr>
      </w:pPr>
    </w:p>
    <w:p w:rsidR="00520EBE" w:rsidRPr="005D74ED" w:rsidRDefault="00520EBE" w:rsidP="001320AB">
      <w:pPr>
        <w:jc w:val="both"/>
        <w:rPr>
          <w:bCs/>
          <w:color w:val="000000"/>
          <w:spacing w:val="-4"/>
          <w:sz w:val="28"/>
          <w:szCs w:val="28"/>
        </w:rPr>
      </w:pPr>
      <w:r w:rsidRPr="005D74ED">
        <w:rPr>
          <w:sz w:val="28"/>
          <w:szCs w:val="28"/>
        </w:rPr>
        <w:t xml:space="preserve">Разослано: </w:t>
      </w:r>
      <w:r w:rsidR="00A31E46" w:rsidRPr="005D74ED">
        <w:rPr>
          <w:sz w:val="28"/>
          <w:szCs w:val="28"/>
        </w:rPr>
        <w:t xml:space="preserve">в дело, </w:t>
      </w:r>
      <w:r w:rsidR="00A067DF" w:rsidRPr="005D74ED">
        <w:rPr>
          <w:sz w:val="28"/>
          <w:szCs w:val="28"/>
        </w:rPr>
        <w:t>для обнародования, прокурору</w:t>
      </w:r>
      <w:r w:rsidRPr="005D74ED">
        <w:rPr>
          <w:sz w:val="28"/>
          <w:szCs w:val="28"/>
        </w:rPr>
        <w:t>.</w:t>
      </w:r>
    </w:p>
    <w:p w:rsidR="004C0A45" w:rsidRPr="00FC7076" w:rsidRDefault="004C0A45" w:rsidP="00FC7076">
      <w:pPr>
        <w:jc w:val="right"/>
        <w:rPr>
          <w:sz w:val="28"/>
          <w:szCs w:val="28"/>
        </w:rPr>
      </w:pPr>
      <w:r w:rsidRPr="00FC7076">
        <w:rPr>
          <w:sz w:val="28"/>
          <w:szCs w:val="28"/>
        </w:rPr>
        <w:lastRenderedPageBreak/>
        <w:t>Приложение № 1</w:t>
      </w:r>
    </w:p>
    <w:p w:rsidR="004C0A45" w:rsidRPr="00FC7076" w:rsidRDefault="004C0A45" w:rsidP="00FC7076">
      <w:pPr>
        <w:jc w:val="right"/>
        <w:rPr>
          <w:sz w:val="28"/>
          <w:szCs w:val="28"/>
        </w:rPr>
      </w:pPr>
      <w:r w:rsidRPr="00FC7076">
        <w:rPr>
          <w:sz w:val="28"/>
          <w:szCs w:val="28"/>
        </w:rPr>
        <w:t>к решению Совета депутатов</w:t>
      </w:r>
    </w:p>
    <w:p w:rsidR="004C0A45" w:rsidRPr="00FC7076" w:rsidRDefault="004C0A45" w:rsidP="00FC7076">
      <w:pPr>
        <w:jc w:val="right"/>
        <w:rPr>
          <w:sz w:val="28"/>
          <w:szCs w:val="28"/>
        </w:rPr>
      </w:pPr>
      <w:r w:rsidRPr="00FC7076">
        <w:rPr>
          <w:sz w:val="28"/>
          <w:szCs w:val="28"/>
        </w:rPr>
        <w:t>муниципального образования</w:t>
      </w:r>
    </w:p>
    <w:p w:rsidR="004C0A45" w:rsidRPr="00FC7076" w:rsidRDefault="00C22216" w:rsidP="00FC7076">
      <w:pPr>
        <w:jc w:val="right"/>
        <w:rPr>
          <w:sz w:val="28"/>
          <w:szCs w:val="28"/>
        </w:rPr>
      </w:pPr>
      <w:r>
        <w:rPr>
          <w:sz w:val="28"/>
          <w:szCs w:val="28"/>
        </w:rPr>
        <w:t>Новосергиевский поссовет</w:t>
      </w:r>
    </w:p>
    <w:p w:rsidR="004C0A45" w:rsidRPr="00FC7076" w:rsidRDefault="00FC7076" w:rsidP="00FC7076">
      <w:pPr>
        <w:jc w:val="right"/>
        <w:rPr>
          <w:sz w:val="28"/>
          <w:szCs w:val="28"/>
        </w:rPr>
      </w:pPr>
      <w:r w:rsidRPr="00FC7076">
        <w:rPr>
          <w:sz w:val="28"/>
          <w:szCs w:val="28"/>
        </w:rPr>
        <w:t xml:space="preserve"> </w:t>
      </w:r>
      <w:r w:rsidR="00C22216">
        <w:rPr>
          <w:sz w:val="28"/>
          <w:szCs w:val="28"/>
        </w:rPr>
        <w:t xml:space="preserve">от </w:t>
      </w:r>
      <w:r w:rsidR="005044C5">
        <w:rPr>
          <w:sz w:val="28"/>
          <w:szCs w:val="28"/>
        </w:rPr>
        <w:t xml:space="preserve"> </w:t>
      </w:r>
      <w:r w:rsidR="0057419F" w:rsidRPr="003C47B1">
        <w:rPr>
          <w:sz w:val="28"/>
          <w:szCs w:val="28"/>
          <w:u w:val="single"/>
        </w:rPr>
        <w:t>1</w:t>
      </w:r>
      <w:r w:rsidR="005044C5" w:rsidRPr="003C47B1">
        <w:rPr>
          <w:sz w:val="28"/>
          <w:szCs w:val="28"/>
          <w:u w:val="single"/>
        </w:rPr>
        <w:t>8.</w:t>
      </w:r>
      <w:r w:rsidR="00C22216" w:rsidRPr="003C47B1">
        <w:rPr>
          <w:sz w:val="28"/>
          <w:szCs w:val="28"/>
          <w:u w:val="single"/>
        </w:rPr>
        <w:t>0</w:t>
      </w:r>
      <w:r w:rsidR="0057419F" w:rsidRPr="003C47B1">
        <w:rPr>
          <w:sz w:val="28"/>
          <w:szCs w:val="28"/>
          <w:u w:val="single"/>
        </w:rPr>
        <w:t>5</w:t>
      </w:r>
      <w:r w:rsidR="00C22216" w:rsidRPr="003C47B1">
        <w:rPr>
          <w:sz w:val="28"/>
          <w:szCs w:val="28"/>
          <w:u w:val="single"/>
        </w:rPr>
        <w:t>.201</w:t>
      </w:r>
      <w:r w:rsidR="0057419F" w:rsidRPr="003C47B1">
        <w:rPr>
          <w:sz w:val="28"/>
          <w:szCs w:val="28"/>
          <w:u w:val="single"/>
        </w:rPr>
        <w:t>7</w:t>
      </w:r>
      <w:r w:rsidR="00C22216" w:rsidRPr="003C47B1">
        <w:rPr>
          <w:sz w:val="28"/>
          <w:szCs w:val="28"/>
          <w:u w:val="single"/>
        </w:rPr>
        <w:t xml:space="preserve"> №</w:t>
      </w:r>
      <w:r w:rsidR="0057419F" w:rsidRPr="003C47B1">
        <w:rPr>
          <w:sz w:val="28"/>
          <w:szCs w:val="28"/>
          <w:u w:val="single"/>
        </w:rPr>
        <w:t>2</w:t>
      </w:r>
      <w:r w:rsidR="005044C5" w:rsidRPr="003C47B1">
        <w:rPr>
          <w:sz w:val="28"/>
          <w:szCs w:val="28"/>
          <w:u w:val="single"/>
        </w:rPr>
        <w:t>0</w:t>
      </w:r>
      <w:r w:rsidR="00C22216" w:rsidRPr="003C47B1">
        <w:rPr>
          <w:sz w:val="28"/>
          <w:szCs w:val="28"/>
          <w:u w:val="single"/>
        </w:rPr>
        <w:t>/</w:t>
      </w:r>
      <w:r w:rsidR="0057419F" w:rsidRPr="003C47B1">
        <w:rPr>
          <w:sz w:val="28"/>
          <w:szCs w:val="28"/>
          <w:u w:val="single"/>
        </w:rPr>
        <w:t>4</w:t>
      </w:r>
      <w:r w:rsidR="00C22216" w:rsidRPr="003C47B1">
        <w:rPr>
          <w:sz w:val="28"/>
          <w:szCs w:val="28"/>
          <w:u w:val="single"/>
        </w:rPr>
        <w:t xml:space="preserve"> р.С</w:t>
      </w:r>
    </w:p>
    <w:p w:rsidR="004C0A45" w:rsidRDefault="004C0A45" w:rsidP="004C0A45">
      <w:pPr>
        <w:ind w:firstLine="5040"/>
        <w:jc w:val="right"/>
        <w:rPr>
          <w:sz w:val="22"/>
        </w:rPr>
      </w:pPr>
    </w:p>
    <w:p w:rsidR="004C0A45" w:rsidRDefault="004C0A45" w:rsidP="004C0A45">
      <w:pPr>
        <w:ind w:firstLine="5040"/>
        <w:jc w:val="right"/>
        <w:rPr>
          <w:sz w:val="22"/>
        </w:rPr>
      </w:pPr>
    </w:p>
    <w:p w:rsidR="00E07D61" w:rsidRDefault="00E07D61" w:rsidP="00E07D61">
      <w:pPr>
        <w:numPr>
          <w:ilvl w:val="0"/>
          <w:numId w:val="34"/>
        </w:numPr>
        <w:jc w:val="both"/>
        <w:rPr>
          <w:b/>
          <w:sz w:val="28"/>
          <w:szCs w:val="28"/>
        </w:rPr>
      </w:pPr>
      <w:r>
        <w:rPr>
          <w:b/>
          <w:sz w:val="28"/>
          <w:szCs w:val="28"/>
        </w:rPr>
        <w:t>статью 6</w:t>
      </w:r>
      <w:r w:rsidR="00F96A59">
        <w:rPr>
          <w:b/>
          <w:sz w:val="28"/>
          <w:szCs w:val="28"/>
        </w:rPr>
        <w:t xml:space="preserve"> Устава</w:t>
      </w:r>
      <w:r>
        <w:rPr>
          <w:b/>
          <w:sz w:val="28"/>
          <w:szCs w:val="28"/>
        </w:rPr>
        <w:t xml:space="preserve"> изложить в следующей редакции</w:t>
      </w:r>
    </w:p>
    <w:p w:rsidR="00E07D61" w:rsidRPr="00E07D61" w:rsidRDefault="00E07D61" w:rsidP="00E07D61">
      <w:pPr>
        <w:autoSpaceDE w:val="0"/>
        <w:autoSpaceDN w:val="0"/>
        <w:adjustRightInd w:val="0"/>
        <w:ind w:firstLine="540"/>
        <w:jc w:val="both"/>
        <w:rPr>
          <w:rFonts w:eastAsia="Calibri"/>
          <w:bCs/>
          <w:sz w:val="28"/>
          <w:szCs w:val="28"/>
        </w:rPr>
      </w:pPr>
      <w:bookmarkStart w:id="1" w:name="Par0"/>
      <w:bookmarkEnd w:id="1"/>
      <w:r w:rsidRPr="00E07D61">
        <w:rPr>
          <w:rFonts w:eastAsia="Calibri"/>
          <w:bCs/>
          <w:sz w:val="28"/>
          <w:szCs w:val="28"/>
        </w:rPr>
        <w:t>1. Органы местного самоуправления  сельского поселения имеют право на:</w:t>
      </w:r>
    </w:p>
    <w:p w:rsidR="00E07D61" w:rsidRPr="00E07D61" w:rsidRDefault="00E07D61" w:rsidP="00E07D61">
      <w:pPr>
        <w:autoSpaceDE w:val="0"/>
        <w:autoSpaceDN w:val="0"/>
        <w:adjustRightInd w:val="0"/>
        <w:ind w:firstLine="540"/>
        <w:jc w:val="both"/>
        <w:rPr>
          <w:rFonts w:eastAsia="Calibri"/>
          <w:bCs/>
          <w:sz w:val="28"/>
          <w:szCs w:val="28"/>
        </w:rPr>
      </w:pPr>
      <w:r w:rsidRPr="00E07D61">
        <w:rPr>
          <w:rFonts w:eastAsia="Calibri"/>
          <w:bCs/>
          <w:sz w:val="28"/>
          <w:szCs w:val="28"/>
        </w:rPr>
        <w:t>1)</w:t>
      </w:r>
      <w:r w:rsidR="009F3B2C">
        <w:rPr>
          <w:rFonts w:eastAsia="Calibri"/>
          <w:bCs/>
          <w:sz w:val="28"/>
          <w:szCs w:val="28"/>
        </w:rPr>
        <w:t xml:space="preserve"> </w:t>
      </w:r>
      <w:r w:rsidRPr="00E07D61">
        <w:rPr>
          <w:rFonts w:eastAsia="Calibri"/>
          <w:bCs/>
          <w:sz w:val="28"/>
          <w:szCs w:val="28"/>
        </w:rPr>
        <w:t>создание музеев поселения;</w:t>
      </w:r>
    </w:p>
    <w:p w:rsidR="00E07D61" w:rsidRPr="00E07D61" w:rsidRDefault="009F3B2C" w:rsidP="00E07D61">
      <w:pPr>
        <w:autoSpaceDE w:val="0"/>
        <w:autoSpaceDN w:val="0"/>
        <w:adjustRightInd w:val="0"/>
        <w:ind w:firstLine="540"/>
        <w:jc w:val="both"/>
        <w:rPr>
          <w:rFonts w:eastAsia="Calibri"/>
          <w:bCs/>
          <w:sz w:val="28"/>
          <w:szCs w:val="28"/>
        </w:rPr>
      </w:pPr>
      <w:r>
        <w:rPr>
          <w:rFonts w:eastAsia="Calibri"/>
          <w:bCs/>
          <w:sz w:val="28"/>
          <w:szCs w:val="28"/>
        </w:rPr>
        <w:t>2</w:t>
      </w:r>
      <w:r w:rsidR="00E07D61" w:rsidRPr="00E07D61">
        <w:rPr>
          <w:rFonts w:eastAsia="Calibri"/>
          <w:bCs/>
          <w:sz w:val="28"/>
          <w:szCs w:val="28"/>
        </w:rPr>
        <w:t>)</w:t>
      </w:r>
      <w:r>
        <w:rPr>
          <w:rFonts w:eastAsia="Calibri"/>
          <w:bCs/>
          <w:sz w:val="28"/>
          <w:szCs w:val="28"/>
        </w:rPr>
        <w:t xml:space="preserve"> </w:t>
      </w:r>
      <w:r w:rsidR="00E07D61" w:rsidRPr="00E07D61">
        <w:rPr>
          <w:rFonts w:eastAsia="Calibri"/>
          <w:bCs/>
          <w:sz w:val="28"/>
          <w:szCs w:val="28"/>
        </w:rPr>
        <w:t>совершение нотариальных действий, предусмотренных законодательством, в случае отсутствия в поселении нотариуса;</w:t>
      </w:r>
    </w:p>
    <w:p w:rsidR="00E07D61" w:rsidRPr="00E07D61" w:rsidRDefault="009F3B2C" w:rsidP="00E07D61">
      <w:pPr>
        <w:autoSpaceDE w:val="0"/>
        <w:autoSpaceDN w:val="0"/>
        <w:adjustRightInd w:val="0"/>
        <w:ind w:firstLine="540"/>
        <w:jc w:val="both"/>
        <w:rPr>
          <w:rFonts w:eastAsia="Calibri"/>
          <w:bCs/>
          <w:sz w:val="28"/>
          <w:szCs w:val="28"/>
        </w:rPr>
      </w:pPr>
      <w:r>
        <w:rPr>
          <w:rFonts w:eastAsia="Calibri"/>
          <w:bCs/>
          <w:sz w:val="28"/>
          <w:szCs w:val="28"/>
        </w:rPr>
        <w:t>3</w:t>
      </w:r>
      <w:r w:rsidR="00E07D61" w:rsidRPr="00E07D61">
        <w:rPr>
          <w:rFonts w:eastAsia="Calibri"/>
          <w:bCs/>
          <w:sz w:val="28"/>
          <w:szCs w:val="28"/>
        </w:rPr>
        <w:t>) участие в осуществлении деятельности по опеке и попечительству;</w:t>
      </w:r>
    </w:p>
    <w:p w:rsidR="00E07D61" w:rsidRPr="00E07D61" w:rsidRDefault="009F3B2C" w:rsidP="00E07D61">
      <w:pPr>
        <w:autoSpaceDE w:val="0"/>
        <w:autoSpaceDN w:val="0"/>
        <w:adjustRightInd w:val="0"/>
        <w:ind w:firstLine="540"/>
        <w:jc w:val="both"/>
        <w:rPr>
          <w:rFonts w:eastAsia="Calibri"/>
          <w:bCs/>
          <w:sz w:val="28"/>
          <w:szCs w:val="28"/>
        </w:rPr>
      </w:pPr>
      <w:r>
        <w:rPr>
          <w:rFonts w:eastAsia="Calibri"/>
          <w:bCs/>
          <w:sz w:val="28"/>
          <w:szCs w:val="28"/>
        </w:rPr>
        <w:t>4</w:t>
      </w:r>
      <w:r w:rsidR="00E07D61" w:rsidRPr="00E07D61">
        <w:rPr>
          <w:rFonts w:eastAsia="Calibri"/>
          <w:bCs/>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7D61" w:rsidRPr="00E07D61" w:rsidRDefault="009F3B2C" w:rsidP="00E07D61">
      <w:pPr>
        <w:autoSpaceDE w:val="0"/>
        <w:autoSpaceDN w:val="0"/>
        <w:adjustRightInd w:val="0"/>
        <w:ind w:firstLine="540"/>
        <w:jc w:val="both"/>
        <w:rPr>
          <w:rFonts w:eastAsia="Calibri"/>
          <w:bCs/>
          <w:sz w:val="28"/>
          <w:szCs w:val="28"/>
        </w:rPr>
      </w:pPr>
      <w:r>
        <w:rPr>
          <w:rFonts w:eastAsia="Calibri"/>
          <w:bCs/>
          <w:sz w:val="28"/>
          <w:szCs w:val="28"/>
        </w:rPr>
        <w:t>5</w:t>
      </w:r>
      <w:r w:rsidR="00E07D61" w:rsidRPr="00E07D61">
        <w:rPr>
          <w:rFonts w:eastAsia="Calibri"/>
          <w:bCs/>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7D61" w:rsidRPr="00E07D61" w:rsidRDefault="009F3B2C" w:rsidP="00E07D61">
      <w:pPr>
        <w:autoSpaceDE w:val="0"/>
        <w:autoSpaceDN w:val="0"/>
        <w:adjustRightInd w:val="0"/>
        <w:ind w:firstLine="540"/>
        <w:jc w:val="both"/>
        <w:rPr>
          <w:rFonts w:eastAsia="Calibri"/>
          <w:bCs/>
          <w:sz w:val="28"/>
          <w:szCs w:val="28"/>
        </w:rPr>
      </w:pPr>
      <w:r>
        <w:rPr>
          <w:rFonts w:eastAsia="Calibri"/>
          <w:bCs/>
          <w:sz w:val="28"/>
          <w:szCs w:val="28"/>
        </w:rPr>
        <w:t>6</w:t>
      </w:r>
      <w:r w:rsidR="00E07D61" w:rsidRPr="00E07D61">
        <w:rPr>
          <w:rFonts w:eastAsia="Calibri"/>
          <w:bCs/>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7D61" w:rsidRPr="00E07D61" w:rsidRDefault="009F3B2C" w:rsidP="00E07D61">
      <w:pPr>
        <w:autoSpaceDE w:val="0"/>
        <w:autoSpaceDN w:val="0"/>
        <w:adjustRightInd w:val="0"/>
        <w:ind w:firstLine="540"/>
        <w:jc w:val="both"/>
        <w:rPr>
          <w:rFonts w:eastAsia="Calibri"/>
          <w:bCs/>
          <w:sz w:val="28"/>
          <w:szCs w:val="28"/>
        </w:rPr>
      </w:pPr>
      <w:r>
        <w:rPr>
          <w:rFonts w:eastAsia="Calibri"/>
          <w:bCs/>
          <w:sz w:val="28"/>
          <w:szCs w:val="28"/>
        </w:rPr>
        <w:t>7</w:t>
      </w:r>
      <w:r w:rsidR="00E07D61" w:rsidRPr="00E07D61">
        <w:rPr>
          <w:rFonts w:eastAsia="Calibri"/>
          <w:bCs/>
          <w:sz w:val="28"/>
          <w:szCs w:val="28"/>
        </w:rPr>
        <w:t>) создание муниципальной пожарной охраны;</w:t>
      </w:r>
    </w:p>
    <w:p w:rsidR="00E07D61" w:rsidRPr="00E07D61" w:rsidRDefault="009F3B2C" w:rsidP="00E07D61">
      <w:pPr>
        <w:autoSpaceDE w:val="0"/>
        <w:autoSpaceDN w:val="0"/>
        <w:adjustRightInd w:val="0"/>
        <w:ind w:firstLine="540"/>
        <w:jc w:val="both"/>
        <w:rPr>
          <w:rFonts w:eastAsia="Calibri"/>
          <w:bCs/>
          <w:sz w:val="28"/>
          <w:szCs w:val="28"/>
        </w:rPr>
      </w:pPr>
      <w:r>
        <w:rPr>
          <w:rFonts w:eastAsia="Calibri"/>
          <w:bCs/>
          <w:sz w:val="28"/>
          <w:szCs w:val="28"/>
        </w:rPr>
        <w:t>8</w:t>
      </w:r>
      <w:r w:rsidR="00E07D61" w:rsidRPr="00E07D61">
        <w:rPr>
          <w:rFonts w:eastAsia="Calibri"/>
          <w:bCs/>
          <w:sz w:val="28"/>
          <w:szCs w:val="28"/>
        </w:rPr>
        <w:t>) создание условий для развития туризма;</w:t>
      </w:r>
    </w:p>
    <w:p w:rsidR="00E07D61" w:rsidRPr="00E07D61" w:rsidRDefault="009F3B2C" w:rsidP="00E07D61">
      <w:pPr>
        <w:autoSpaceDE w:val="0"/>
        <w:autoSpaceDN w:val="0"/>
        <w:adjustRightInd w:val="0"/>
        <w:ind w:firstLine="540"/>
        <w:jc w:val="both"/>
        <w:rPr>
          <w:rFonts w:eastAsia="Calibri"/>
          <w:bCs/>
          <w:sz w:val="28"/>
          <w:szCs w:val="28"/>
        </w:rPr>
      </w:pPr>
      <w:r>
        <w:rPr>
          <w:rFonts w:eastAsia="Calibri"/>
          <w:bCs/>
          <w:sz w:val="28"/>
          <w:szCs w:val="28"/>
        </w:rPr>
        <w:t>9</w:t>
      </w:r>
      <w:r w:rsidR="00E07D61" w:rsidRPr="00E07D61">
        <w:rPr>
          <w:rFonts w:eastAsia="Calibri"/>
          <w:bCs/>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7D61" w:rsidRPr="00E07D61" w:rsidRDefault="00E07D61" w:rsidP="00E07D61">
      <w:pPr>
        <w:autoSpaceDE w:val="0"/>
        <w:autoSpaceDN w:val="0"/>
        <w:adjustRightInd w:val="0"/>
        <w:ind w:firstLine="540"/>
        <w:jc w:val="both"/>
        <w:rPr>
          <w:rFonts w:eastAsia="Calibri"/>
          <w:bCs/>
          <w:sz w:val="28"/>
          <w:szCs w:val="28"/>
        </w:rPr>
      </w:pPr>
      <w:r w:rsidRPr="00E07D61">
        <w:rPr>
          <w:rFonts w:eastAsia="Calibri"/>
          <w:bCs/>
          <w:sz w:val="28"/>
          <w:szCs w:val="28"/>
        </w:rPr>
        <w:t>1</w:t>
      </w:r>
      <w:r w:rsidR="009F3B2C">
        <w:rPr>
          <w:rFonts w:eastAsia="Calibri"/>
          <w:bCs/>
          <w:sz w:val="28"/>
          <w:szCs w:val="28"/>
        </w:rPr>
        <w:t>0</w:t>
      </w:r>
      <w:r w:rsidRPr="00E07D61">
        <w:rPr>
          <w:rFonts w:eastAsia="Calibri"/>
          <w:bCs/>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F3B2C">
          <w:rPr>
            <w:rFonts w:eastAsia="Calibri"/>
            <w:bCs/>
            <w:sz w:val="28"/>
            <w:szCs w:val="28"/>
          </w:rPr>
          <w:t>законом</w:t>
        </w:r>
      </w:hyperlink>
      <w:r w:rsidRPr="00E07D61">
        <w:rPr>
          <w:rFonts w:eastAsia="Calibri"/>
          <w:bCs/>
          <w:sz w:val="28"/>
          <w:szCs w:val="28"/>
        </w:rPr>
        <w:t xml:space="preserve"> от 24 ноября 1995 года N 181-ФЗ "О социальной защите инвалидов в Российской Федерации";</w:t>
      </w:r>
    </w:p>
    <w:p w:rsidR="00E07D61" w:rsidRPr="00E07D61" w:rsidRDefault="00E07D61" w:rsidP="00E07D61">
      <w:pPr>
        <w:autoSpaceDE w:val="0"/>
        <w:autoSpaceDN w:val="0"/>
        <w:adjustRightInd w:val="0"/>
        <w:ind w:firstLine="540"/>
        <w:jc w:val="both"/>
        <w:rPr>
          <w:rFonts w:eastAsia="Calibri"/>
          <w:bCs/>
          <w:sz w:val="28"/>
          <w:szCs w:val="28"/>
        </w:rPr>
      </w:pPr>
      <w:r w:rsidRPr="00E07D61">
        <w:rPr>
          <w:rFonts w:eastAsia="Calibri"/>
          <w:bCs/>
          <w:sz w:val="28"/>
          <w:szCs w:val="28"/>
        </w:rPr>
        <w:t>1</w:t>
      </w:r>
      <w:r w:rsidR="009F3B2C">
        <w:rPr>
          <w:rFonts w:eastAsia="Calibri"/>
          <w:bCs/>
          <w:sz w:val="28"/>
          <w:szCs w:val="28"/>
        </w:rPr>
        <w:t>1</w:t>
      </w:r>
      <w:r w:rsidRPr="00E07D61">
        <w:rPr>
          <w:rFonts w:eastAsia="Calibri"/>
          <w:bCs/>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07D61" w:rsidRPr="00E07D61" w:rsidRDefault="00E07D61" w:rsidP="00E07D61">
      <w:pPr>
        <w:autoSpaceDE w:val="0"/>
        <w:autoSpaceDN w:val="0"/>
        <w:adjustRightInd w:val="0"/>
        <w:ind w:firstLine="540"/>
        <w:jc w:val="both"/>
        <w:rPr>
          <w:rFonts w:eastAsia="Calibri"/>
          <w:bCs/>
          <w:sz w:val="28"/>
          <w:szCs w:val="28"/>
        </w:rPr>
      </w:pPr>
      <w:r w:rsidRPr="00E07D61">
        <w:rPr>
          <w:rFonts w:eastAsia="Calibri"/>
          <w:bCs/>
          <w:sz w:val="28"/>
          <w:szCs w:val="28"/>
        </w:rPr>
        <w:t>1</w:t>
      </w:r>
      <w:r w:rsidR="009F3B2C">
        <w:rPr>
          <w:rFonts w:eastAsia="Calibri"/>
          <w:bCs/>
          <w:sz w:val="28"/>
          <w:szCs w:val="28"/>
        </w:rPr>
        <w:t>2</w:t>
      </w:r>
      <w:r w:rsidRPr="00E07D61">
        <w:rPr>
          <w:rFonts w:eastAsia="Calibri"/>
          <w:bCs/>
          <w:sz w:val="28"/>
          <w:szCs w:val="28"/>
        </w:rPr>
        <w:t>)</w:t>
      </w:r>
      <w:r w:rsidR="009F3B2C">
        <w:rPr>
          <w:rFonts w:eastAsia="Calibri"/>
          <w:bCs/>
          <w:sz w:val="28"/>
          <w:szCs w:val="28"/>
        </w:rPr>
        <w:t xml:space="preserve"> </w:t>
      </w:r>
      <w:r w:rsidRPr="00E07D61">
        <w:rPr>
          <w:rFonts w:eastAsia="Calibri"/>
          <w:bCs/>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9F3B2C">
          <w:rPr>
            <w:rFonts w:eastAsia="Calibri"/>
            <w:bCs/>
            <w:sz w:val="28"/>
            <w:szCs w:val="28"/>
          </w:rPr>
          <w:t>законодательством</w:t>
        </w:r>
      </w:hyperlink>
      <w:r w:rsidRPr="00E07D61">
        <w:rPr>
          <w:rFonts w:eastAsia="Calibri"/>
          <w:bCs/>
          <w:sz w:val="28"/>
          <w:szCs w:val="28"/>
        </w:rPr>
        <w:t>;</w:t>
      </w:r>
    </w:p>
    <w:p w:rsidR="00E07D61" w:rsidRPr="00E07D61" w:rsidRDefault="00E07D61" w:rsidP="00E07D61">
      <w:pPr>
        <w:autoSpaceDE w:val="0"/>
        <w:autoSpaceDN w:val="0"/>
        <w:adjustRightInd w:val="0"/>
        <w:ind w:firstLine="540"/>
        <w:jc w:val="both"/>
        <w:rPr>
          <w:rFonts w:eastAsia="Calibri"/>
          <w:bCs/>
          <w:sz w:val="28"/>
          <w:szCs w:val="28"/>
        </w:rPr>
      </w:pPr>
      <w:r w:rsidRPr="00E07D61">
        <w:rPr>
          <w:rFonts w:eastAsia="Calibri"/>
          <w:bCs/>
          <w:sz w:val="28"/>
          <w:szCs w:val="28"/>
        </w:rPr>
        <w:t>1</w:t>
      </w:r>
      <w:r w:rsidR="009F3B2C">
        <w:rPr>
          <w:rFonts w:eastAsia="Calibri"/>
          <w:bCs/>
          <w:sz w:val="28"/>
          <w:szCs w:val="28"/>
        </w:rPr>
        <w:t>3</w:t>
      </w:r>
      <w:r w:rsidRPr="00E07D61">
        <w:rPr>
          <w:rFonts w:eastAsia="Calibri"/>
          <w:bCs/>
          <w:sz w:val="28"/>
          <w:szCs w:val="28"/>
        </w:rPr>
        <w:t>) осуществление мероприятий по отлову и содержанию безнадзорных животных, обитающих на территории поселения;</w:t>
      </w:r>
    </w:p>
    <w:p w:rsidR="00E07D61" w:rsidRPr="00E07D61" w:rsidRDefault="00E07D61" w:rsidP="00E07D61">
      <w:pPr>
        <w:autoSpaceDE w:val="0"/>
        <w:autoSpaceDN w:val="0"/>
        <w:adjustRightInd w:val="0"/>
        <w:ind w:firstLine="540"/>
        <w:jc w:val="both"/>
        <w:rPr>
          <w:rFonts w:eastAsia="Calibri"/>
          <w:bCs/>
          <w:sz w:val="28"/>
          <w:szCs w:val="28"/>
        </w:rPr>
      </w:pPr>
      <w:r w:rsidRPr="00E07D61">
        <w:rPr>
          <w:rFonts w:eastAsia="Calibri"/>
          <w:bCs/>
          <w:sz w:val="28"/>
          <w:szCs w:val="28"/>
        </w:rPr>
        <w:t>1</w:t>
      </w:r>
      <w:r w:rsidR="00A71554">
        <w:rPr>
          <w:rFonts w:eastAsia="Calibri"/>
          <w:bCs/>
          <w:sz w:val="28"/>
          <w:szCs w:val="28"/>
        </w:rPr>
        <w:t>4</w:t>
      </w:r>
      <w:r w:rsidRPr="00E07D61">
        <w:rPr>
          <w:rFonts w:eastAsia="Calibri"/>
          <w:bCs/>
          <w:sz w:val="28"/>
          <w:szCs w:val="28"/>
        </w:rPr>
        <w:t xml:space="preserve">) осуществление мероприятий в сфере профилактики правонарушений, предусмотренных Федеральным </w:t>
      </w:r>
      <w:hyperlink r:id="rId11" w:history="1">
        <w:r w:rsidRPr="00A71554">
          <w:rPr>
            <w:rFonts w:eastAsia="Calibri"/>
            <w:bCs/>
            <w:sz w:val="28"/>
            <w:szCs w:val="28"/>
          </w:rPr>
          <w:t>законом</w:t>
        </w:r>
      </w:hyperlink>
      <w:r w:rsidRPr="00E07D61">
        <w:rPr>
          <w:rFonts w:eastAsia="Calibri"/>
          <w:bCs/>
          <w:sz w:val="28"/>
          <w:szCs w:val="28"/>
        </w:rPr>
        <w:t xml:space="preserve"> "Об основах системы профилактики правонарушений в Российской Федерации".</w:t>
      </w:r>
    </w:p>
    <w:p w:rsidR="00E07D61" w:rsidRPr="00E07D61" w:rsidRDefault="00E07D61" w:rsidP="00E07D61">
      <w:pPr>
        <w:autoSpaceDE w:val="0"/>
        <w:autoSpaceDN w:val="0"/>
        <w:adjustRightInd w:val="0"/>
        <w:ind w:firstLine="540"/>
        <w:jc w:val="both"/>
        <w:rPr>
          <w:rFonts w:eastAsia="Calibri"/>
          <w:bCs/>
          <w:sz w:val="28"/>
          <w:szCs w:val="28"/>
        </w:rPr>
      </w:pPr>
      <w:r w:rsidRPr="00E07D61">
        <w:rPr>
          <w:rFonts w:eastAsia="Calibri"/>
          <w:bCs/>
          <w:sz w:val="28"/>
          <w:szCs w:val="28"/>
        </w:rPr>
        <w:lastRenderedPageBreak/>
        <w:t xml:space="preserve">2. Органы местного самоуправления, сельского поселения вправе решать вопросы, указанные в </w:t>
      </w:r>
      <w:hyperlink w:anchor="Par0" w:history="1">
        <w:r w:rsidRPr="00A71554">
          <w:rPr>
            <w:rFonts w:eastAsia="Calibri"/>
            <w:bCs/>
            <w:sz w:val="28"/>
            <w:szCs w:val="28"/>
          </w:rPr>
          <w:t>части 1</w:t>
        </w:r>
      </w:hyperlink>
      <w:r w:rsidRPr="00E07D61">
        <w:rPr>
          <w:rFonts w:eastAsia="Calibri"/>
          <w:bCs/>
          <w:sz w:val="28"/>
          <w:szCs w:val="28"/>
        </w:rPr>
        <w:t xml:space="preserve"> настоящей статьи, участвовать в осуществлении</w:t>
      </w:r>
      <w:r w:rsidR="008704B3">
        <w:rPr>
          <w:rFonts w:eastAsia="Calibri"/>
          <w:bCs/>
          <w:sz w:val="28"/>
          <w:szCs w:val="28"/>
        </w:rPr>
        <w:t xml:space="preserve"> иных государственных полномочий</w:t>
      </w:r>
      <w:r w:rsidRPr="00E07D61">
        <w:rPr>
          <w:rFonts w:eastAsia="Calibri"/>
          <w:bCs/>
          <w:sz w:val="28"/>
          <w:szCs w:val="28"/>
        </w:rPr>
        <w:t>,</w:t>
      </w:r>
      <w:r w:rsidR="002D3BB7">
        <w:rPr>
          <w:rFonts w:eastAsia="Calibri"/>
          <w:sz w:val="28"/>
          <w:szCs w:val="28"/>
        </w:rPr>
        <w:t xml:space="preserve"> (не переданных им в соответствии со </w:t>
      </w:r>
      <w:hyperlink r:id="rId12" w:history="1">
        <w:r w:rsidR="002D3BB7" w:rsidRPr="002D3BB7">
          <w:rPr>
            <w:rFonts w:eastAsia="Calibri"/>
            <w:sz w:val="28"/>
            <w:szCs w:val="28"/>
          </w:rPr>
          <w:t>статьей 19</w:t>
        </w:r>
      </w:hyperlink>
      <w:r w:rsidR="002D3BB7">
        <w:rPr>
          <w:rFonts w:eastAsia="Calibri"/>
          <w:sz w:val="28"/>
          <w:szCs w:val="28"/>
        </w:rPr>
        <w:t xml:space="preserve"> Федерального закона №131-ФЗ)</w:t>
      </w:r>
      <w:r w:rsidRPr="00E07D61">
        <w:rPr>
          <w:rFonts w:eastAsia="Calibri"/>
          <w:bCs/>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7D61" w:rsidRPr="00E07D61" w:rsidRDefault="00E07D61" w:rsidP="00E07D61">
      <w:pPr>
        <w:jc w:val="both"/>
        <w:rPr>
          <w:sz w:val="28"/>
          <w:szCs w:val="28"/>
        </w:rPr>
      </w:pPr>
    </w:p>
    <w:p w:rsidR="00A71554" w:rsidRDefault="00F96A59" w:rsidP="00A71554">
      <w:pPr>
        <w:numPr>
          <w:ilvl w:val="0"/>
          <w:numId w:val="34"/>
        </w:numPr>
        <w:jc w:val="both"/>
        <w:rPr>
          <w:b/>
          <w:sz w:val="28"/>
          <w:szCs w:val="28"/>
        </w:rPr>
      </w:pPr>
      <w:r>
        <w:rPr>
          <w:b/>
          <w:sz w:val="28"/>
          <w:szCs w:val="28"/>
        </w:rPr>
        <w:t>С</w:t>
      </w:r>
      <w:r w:rsidR="005044C5">
        <w:rPr>
          <w:b/>
          <w:sz w:val="28"/>
          <w:szCs w:val="28"/>
        </w:rPr>
        <w:t>тать</w:t>
      </w:r>
      <w:r w:rsidR="00E07D61">
        <w:rPr>
          <w:b/>
          <w:sz w:val="28"/>
          <w:szCs w:val="28"/>
        </w:rPr>
        <w:t>ю</w:t>
      </w:r>
      <w:r>
        <w:rPr>
          <w:b/>
          <w:sz w:val="28"/>
          <w:szCs w:val="28"/>
        </w:rPr>
        <w:t xml:space="preserve"> Устава</w:t>
      </w:r>
      <w:r w:rsidR="00A71554">
        <w:rPr>
          <w:b/>
          <w:sz w:val="28"/>
          <w:szCs w:val="28"/>
        </w:rPr>
        <w:t xml:space="preserve"> 16 изложить в следующей редакции:</w:t>
      </w:r>
    </w:p>
    <w:p w:rsidR="00A71554" w:rsidRPr="00A71554" w:rsidRDefault="00A71554" w:rsidP="00A71554">
      <w:pPr>
        <w:autoSpaceDE w:val="0"/>
        <w:autoSpaceDN w:val="0"/>
        <w:adjustRightInd w:val="0"/>
        <w:ind w:firstLine="540"/>
        <w:jc w:val="both"/>
        <w:rPr>
          <w:rFonts w:eastAsia="Calibri"/>
          <w:bCs/>
          <w:sz w:val="28"/>
          <w:szCs w:val="28"/>
        </w:rPr>
      </w:pPr>
      <w:r w:rsidRPr="00A71554">
        <w:rPr>
          <w:rFonts w:eastAsia="Calibri"/>
          <w:bCs/>
          <w:sz w:val="28"/>
          <w:szCs w:val="28"/>
        </w:rPr>
        <w:t xml:space="preserve">1. Для обсуждения проектов муниципальных правовых актов по вопросам местного значения с участием жителей </w:t>
      </w:r>
      <w:r>
        <w:rPr>
          <w:rFonts w:eastAsia="Calibri"/>
          <w:bCs/>
          <w:sz w:val="28"/>
          <w:szCs w:val="28"/>
        </w:rPr>
        <w:t>поссовета</w:t>
      </w:r>
      <w:r w:rsidRPr="00A71554">
        <w:rPr>
          <w:rFonts w:eastAsia="Calibri"/>
          <w:bCs/>
          <w:sz w:val="28"/>
          <w:szCs w:val="28"/>
        </w:rPr>
        <w:t xml:space="preserve">, </w:t>
      </w:r>
      <w:r>
        <w:rPr>
          <w:rFonts w:eastAsia="Calibri"/>
          <w:bCs/>
          <w:sz w:val="28"/>
          <w:szCs w:val="28"/>
        </w:rPr>
        <w:t xml:space="preserve">Советом депутатов поссовета, </w:t>
      </w:r>
      <w:r w:rsidRPr="00A71554">
        <w:rPr>
          <w:rFonts w:eastAsia="Calibri"/>
          <w:bCs/>
          <w:sz w:val="28"/>
          <w:szCs w:val="28"/>
        </w:rPr>
        <w:t xml:space="preserve">главой </w:t>
      </w:r>
      <w:r>
        <w:rPr>
          <w:rFonts w:eastAsia="Calibri"/>
          <w:bCs/>
          <w:sz w:val="28"/>
          <w:szCs w:val="28"/>
        </w:rPr>
        <w:t>поссовета</w:t>
      </w:r>
      <w:r w:rsidRPr="00A71554">
        <w:rPr>
          <w:rFonts w:eastAsia="Calibri"/>
          <w:bCs/>
          <w:sz w:val="28"/>
          <w:szCs w:val="28"/>
        </w:rPr>
        <w:t xml:space="preserve"> могут проводиться публичные слушания.</w:t>
      </w:r>
    </w:p>
    <w:p w:rsidR="00A71554" w:rsidRPr="00A71554" w:rsidRDefault="00A71554" w:rsidP="00A71554">
      <w:pPr>
        <w:autoSpaceDE w:val="0"/>
        <w:autoSpaceDN w:val="0"/>
        <w:adjustRightInd w:val="0"/>
        <w:ind w:firstLine="540"/>
        <w:jc w:val="both"/>
        <w:rPr>
          <w:rFonts w:eastAsia="Calibri"/>
          <w:bCs/>
          <w:sz w:val="28"/>
          <w:szCs w:val="28"/>
        </w:rPr>
      </w:pPr>
      <w:r w:rsidRPr="00A71554">
        <w:rPr>
          <w:rFonts w:eastAsia="Calibri"/>
          <w:bCs/>
          <w:sz w:val="28"/>
          <w:szCs w:val="28"/>
        </w:rPr>
        <w:t>2. Публичные слушания проводятся по инициативе населения,</w:t>
      </w:r>
      <w:r>
        <w:rPr>
          <w:rFonts w:eastAsia="Calibri"/>
          <w:bCs/>
          <w:sz w:val="28"/>
          <w:szCs w:val="28"/>
        </w:rPr>
        <w:t xml:space="preserve"> Совета депутатов</w:t>
      </w:r>
      <w:r w:rsidRPr="00A71554">
        <w:rPr>
          <w:rFonts w:eastAsia="Calibri"/>
          <w:bCs/>
          <w:sz w:val="28"/>
          <w:szCs w:val="28"/>
        </w:rPr>
        <w:t xml:space="preserve"> или главы </w:t>
      </w:r>
      <w:r>
        <w:rPr>
          <w:rFonts w:eastAsia="Calibri"/>
          <w:bCs/>
          <w:sz w:val="28"/>
          <w:szCs w:val="28"/>
        </w:rPr>
        <w:t>поссовета</w:t>
      </w:r>
      <w:r w:rsidRPr="00A71554">
        <w:rPr>
          <w:rFonts w:eastAsia="Calibri"/>
          <w:bCs/>
          <w:sz w:val="28"/>
          <w:szCs w:val="28"/>
        </w:rPr>
        <w:t>.</w:t>
      </w:r>
    </w:p>
    <w:p w:rsidR="00A71554" w:rsidRPr="00A71554" w:rsidRDefault="00A71554" w:rsidP="00A71554">
      <w:pPr>
        <w:autoSpaceDE w:val="0"/>
        <w:autoSpaceDN w:val="0"/>
        <w:adjustRightInd w:val="0"/>
        <w:ind w:firstLine="540"/>
        <w:jc w:val="both"/>
        <w:rPr>
          <w:rFonts w:eastAsia="Calibri"/>
          <w:bCs/>
          <w:sz w:val="28"/>
          <w:szCs w:val="28"/>
        </w:rPr>
      </w:pPr>
      <w:r w:rsidRPr="00A71554">
        <w:rPr>
          <w:rFonts w:eastAsia="Calibri"/>
          <w:bCs/>
          <w:sz w:val="28"/>
          <w:szCs w:val="28"/>
        </w:rPr>
        <w:t xml:space="preserve">Публичные слушания, проводимые по инициативе населения или </w:t>
      </w:r>
      <w:r w:rsidR="00097E82">
        <w:rPr>
          <w:rFonts w:eastAsia="Calibri"/>
          <w:bCs/>
          <w:sz w:val="28"/>
          <w:szCs w:val="28"/>
        </w:rPr>
        <w:t>Совета депутатов</w:t>
      </w:r>
      <w:r w:rsidRPr="00A71554">
        <w:rPr>
          <w:rFonts w:eastAsia="Calibri"/>
          <w:bCs/>
          <w:sz w:val="28"/>
          <w:szCs w:val="28"/>
        </w:rPr>
        <w:t xml:space="preserve">, назначаются </w:t>
      </w:r>
      <w:r w:rsidR="00097E82">
        <w:rPr>
          <w:rFonts w:eastAsia="Calibri"/>
          <w:bCs/>
          <w:sz w:val="28"/>
          <w:szCs w:val="28"/>
        </w:rPr>
        <w:t>Советом депутатов</w:t>
      </w:r>
      <w:r w:rsidRPr="00A71554">
        <w:rPr>
          <w:rFonts w:eastAsia="Calibri"/>
          <w:bCs/>
          <w:sz w:val="28"/>
          <w:szCs w:val="28"/>
        </w:rPr>
        <w:t xml:space="preserve">, а по инициативе главы </w:t>
      </w:r>
      <w:r w:rsidR="00097E82">
        <w:rPr>
          <w:rFonts w:eastAsia="Calibri"/>
          <w:bCs/>
          <w:sz w:val="28"/>
          <w:szCs w:val="28"/>
        </w:rPr>
        <w:t>поссовета</w:t>
      </w:r>
      <w:r w:rsidRPr="00A71554">
        <w:rPr>
          <w:rFonts w:eastAsia="Calibri"/>
          <w:bCs/>
          <w:sz w:val="28"/>
          <w:szCs w:val="28"/>
        </w:rPr>
        <w:t xml:space="preserve"> - главой </w:t>
      </w:r>
      <w:r w:rsidR="00097E82">
        <w:rPr>
          <w:rFonts w:eastAsia="Calibri"/>
          <w:bCs/>
          <w:sz w:val="28"/>
          <w:szCs w:val="28"/>
        </w:rPr>
        <w:t>поссовета</w:t>
      </w:r>
      <w:r w:rsidRPr="00A71554">
        <w:rPr>
          <w:rFonts w:eastAsia="Calibri"/>
          <w:bCs/>
          <w:sz w:val="28"/>
          <w:szCs w:val="28"/>
        </w:rPr>
        <w:t>.</w:t>
      </w:r>
    </w:p>
    <w:p w:rsidR="00A71554" w:rsidRPr="00A71554" w:rsidRDefault="00A71554" w:rsidP="00A71554">
      <w:pPr>
        <w:autoSpaceDE w:val="0"/>
        <w:autoSpaceDN w:val="0"/>
        <w:adjustRightInd w:val="0"/>
        <w:ind w:firstLine="540"/>
        <w:jc w:val="both"/>
        <w:rPr>
          <w:rFonts w:eastAsia="Calibri"/>
          <w:bCs/>
          <w:sz w:val="28"/>
          <w:szCs w:val="28"/>
        </w:rPr>
      </w:pPr>
      <w:r w:rsidRPr="00A71554">
        <w:rPr>
          <w:rFonts w:eastAsia="Calibri"/>
          <w:bCs/>
          <w:sz w:val="28"/>
          <w:szCs w:val="28"/>
        </w:rPr>
        <w:t>3. На публичные слушания должны выноситься:</w:t>
      </w:r>
    </w:p>
    <w:p w:rsidR="00A71554" w:rsidRPr="00A71554" w:rsidRDefault="00A71554" w:rsidP="00A71554">
      <w:pPr>
        <w:autoSpaceDE w:val="0"/>
        <w:autoSpaceDN w:val="0"/>
        <w:adjustRightInd w:val="0"/>
        <w:ind w:firstLine="540"/>
        <w:jc w:val="both"/>
        <w:rPr>
          <w:rFonts w:eastAsia="Calibri"/>
          <w:bCs/>
          <w:sz w:val="28"/>
          <w:szCs w:val="28"/>
        </w:rPr>
      </w:pPr>
      <w:r w:rsidRPr="00A71554">
        <w:rPr>
          <w:rFonts w:eastAsia="Calibri"/>
          <w:bCs/>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Pr="00097E82">
          <w:rPr>
            <w:rFonts w:eastAsia="Calibri"/>
            <w:bCs/>
            <w:sz w:val="28"/>
            <w:szCs w:val="28"/>
          </w:rPr>
          <w:t>Конституции</w:t>
        </w:r>
      </w:hyperlink>
      <w:r w:rsidRPr="00A71554">
        <w:rPr>
          <w:rFonts w:eastAsia="Calibri"/>
          <w:bCs/>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71554" w:rsidRPr="00A71554" w:rsidRDefault="00A71554" w:rsidP="00A71554">
      <w:pPr>
        <w:autoSpaceDE w:val="0"/>
        <w:autoSpaceDN w:val="0"/>
        <w:adjustRightInd w:val="0"/>
        <w:ind w:firstLine="540"/>
        <w:jc w:val="both"/>
        <w:rPr>
          <w:rFonts w:eastAsia="Calibri"/>
          <w:bCs/>
          <w:sz w:val="28"/>
          <w:szCs w:val="28"/>
        </w:rPr>
      </w:pPr>
      <w:r w:rsidRPr="00A71554">
        <w:rPr>
          <w:rFonts w:eastAsia="Calibri"/>
          <w:bCs/>
          <w:sz w:val="28"/>
          <w:szCs w:val="28"/>
        </w:rPr>
        <w:t>2) проект местного бюджета и отчет о его исполнении;</w:t>
      </w:r>
    </w:p>
    <w:p w:rsidR="00A71554" w:rsidRPr="00A71554" w:rsidRDefault="00A71554" w:rsidP="00A71554">
      <w:pPr>
        <w:autoSpaceDE w:val="0"/>
        <w:autoSpaceDN w:val="0"/>
        <w:adjustRightInd w:val="0"/>
        <w:ind w:firstLine="540"/>
        <w:jc w:val="both"/>
        <w:rPr>
          <w:rFonts w:eastAsia="Calibri"/>
          <w:bCs/>
          <w:sz w:val="28"/>
          <w:szCs w:val="28"/>
        </w:rPr>
      </w:pPr>
      <w:r w:rsidRPr="00A71554">
        <w:rPr>
          <w:rFonts w:eastAsia="Calibri"/>
          <w:bCs/>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71554" w:rsidRPr="00A71554" w:rsidRDefault="00A71554" w:rsidP="00097E82">
      <w:pPr>
        <w:autoSpaceDE w:val="0"/>
        <w:autoSpaceDN w:val="0"/>
        <w:adjustRightInd w:val="0"/>
        <w:ind w:firstLine="540"/>
        <w:jc w:val="both"/>
        <w:rPr>
          <w:rFonts w:eastAsia="Calibri"/>
          <w:bCs/>
          <w:sz w:val="28"/>
          <w:szCs w:val="28"/>
        </w:rPr>
      </w:pPr>
      <w:r w:rsidRPr="00A71554">
        <w:rPr>
          <w:rFonts w:eastAsia="Calibri"/>
          <w:bCs/>
          <w:sz w:val="28"/>
          <w:szCs w:val="28"/>
        </w:rPr>
        <w:lastRenderedPageBreak/>
        <w:t xml:space="preserve">4) вопросы о преобразовании </w:t>
      </w:r>
      <w:r w:rsidR="00097E82">
        <w:rPr>
          <w:rFonts w:eastAsia="Calibri"/>
          <w:bCs/>
          <w:sz w:val="28"/>
          <w:szCs w:val="28"/>
        </w:rPr>
        <w:t>сельского поселения.</w:t>
      </w:r>
      <w:r w:rsidRPr="00A71554">
        <w:rPr>
          <w:rFonts w:eastAsia="Calibri"/>
          <w:bCs/>
          <w:sz w:val="28"/>
          <w:szCs w:val="28"/>
        </w:rPr>
        <w:t xml:space="preserve"> </w:t>
      </w:r>
    </w:p>
    <w:p w:rsidR="00A71554" w:rsidRPr="00A71554" w:rsidRDefault="00A71554" w:rsidP="00A71554">
      <w:pPr>
        <w:autoSpaceDE w:val="0"/>
        <w:autoSpaceDN w:val="0"/>
        <w:adjustRightInd w:val="0"/>
        <w:ind w:firstLine="540"/>
        <w:jc w:val="both"/>
        <w:rPr>
          <w:rFonts w:eastAsia="Calibri"/>
          <w:bCs/>
          <w:sz w:val="28"/>
          <w:szCs w:val="28"/>
        </w:rPr>
      </w:pPr>
      <w:r w:rsidRPr="00A71554">
        <w:rPr>
          <w:rFonts w:eastAsia="Calibri"/>
          <w:bCs/>
          <w:sz w:val="28"/>
          <w:szCs w:val="28"/>
        </w:rPr>
        <w:t xml:space="preserve">4. Порядок организации и проведения публичных слушаний определяется </w:t>
      </w:r>
      <w:r w:rsidR="00097E82">
        <w:rPr>
          <w:rFonts w:eastAsia="Calibri"/>
          <w:bCs/>
          <w:sz w:val="28"/>
          <w:szCs w:val="28"/>
        </w:rPr>
        <w:t xml:space="preserve">Положением о публичных слушаниях, утверждаемым Советом депутатов поссовета </w:t>
      </w:r>
      <w:r w:rsidRPr="00A71554">
        <w:rPr>
          <w:rFonts w:eastAsia="Calibri"/>
          <w:bCs/>
          <w:sz w:val="28"/>
          <w:szCs w:val="28"/>
        </w:rPr>
        <w:t xml:space="preserve"> и должен предусматривать заблаговременное оповещение жителей </w:t>
      </w:r>
      <w:r w:rsidR="00097E82">
        <w:rPr>
          <w:rFonts w:eastAsia="Calibri"/>
          <w:bCs/>
          <w:sz w:val="28"/>
          <w:szCs w:val="28"/>
        </w:rPr>
        <w:t>поссовета</w:t>
      </w:r>
      <w:r w:rsidRPr="00A71554">
        <w:rPr>
          <w:rFonts w:eastAsia="Calibri"/>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97E82">
        <w:rPr>
          <w:rFonts w:eastAsia="Calibri"/>
          <w:bCs/>
          <w:sz w:val="28"/>
          <w:szCs w:val="28"/>
        </w:rPr>
        <w:t>поссовета</w:t>
      </w:r>
      <w:r w:rsidRPr="00A71554">
        <w:rPr>
          <w:rFonts w:eastAsia="Calibri"/>
          <w:bCs/>
          <w:sz w:val="28"/>
          <w:szCs w:val="28"/>
        </w:rPr>
        <w:t>, опубликование (обнародование) результатов публичных слушаний, включая мотивированное обоснование принятых решений.</w:t>
      </w:r>
    </w:p>
    <w:p w:rsidR="00A71554" w:rsidRPr="00A71554" w:rsidRDefault="005044C5" w:rsidP="00A71554">
      <w:pPr>
        <w:jc w:val="both"/>
        <w:rPr>
          <w:sz w:val="28"/>
          <w:szCs w:val="28"/>
        </w:rPr>
      </w:pPr>
      <w:r w:rsidRPr="00A71554">
        <w:rPr>
          <w:sz w:val="28"/>
          <w:szCs w:val="28"/>
        </w:rPr>
        <w:t xml:space="preserve"> </w:t>
      </w:r>
    </w:p>
    <w:p w:rsidR="00BC2982" w:rsidRDefault="00A71554" w:rsidP="00A71554">
      <w:pPr>
        <w:numPr>
          <w:ilvl w:val="0"/>
          <w:numId w:val="34"/>
        </w:numPr>
        <w:jc w:val="both"/>
        <w:rPr>
          <w:b/>
          <w:sz w:val="28"/>
          <w:szCs w:val="28"/>
        </w:rPr>
      </w:pPr>
      <w:r>
        <w:rPr>
          <w:b/>
          <w:sz w:val="28"/>
          <w:szCs w:val="28"/>
        </w:rPr>
        <w:t xml:space="preserve">статью </w:t>
      </w:r>
      <w:r w:rsidR="0057419F">
        <w:rPr>
          <w:b/>
          <w:sz w:val="28"/>
          <w:szCs w:val="28"/>
        </w:rPr>
        <w:t>28</w:t>
      </w:r>
      <w:r w:rsidR="005044C5">
        <w:rPr>
          <w:b/>
          <w:sz w:val="28"/>
          <w:szCs w:val="28"/>
        </w:rPr>
        <w:t xml:space="preserve"> </w:t>
      </w:r>
      <w:r w:rsidR="00F96A59">
        <w:rPr>
          <w:b/>
          <w:sz w:val="28"/>
          <w:szCs w:val="28"/>
        </w:rPr>
        <w:t xml:space="preserve">Устава </w:t>
      </w:r>
      <w:r w:rsidR="005044C5">
        <w:rPr>
          <w:b/>
          <w:sz w:val="28"/>
          <w:szCs w:val="28"/>
        </w:rPr>
        <w:t>изложить в следующей редакции:</w:t>
      </w:r>
    </w:p>
    <w:p w:rsidR="00097E82" w:rsidRPr="00097E82" w:rsidRDefault="00097E82" w:rsidP="00097E82">
      <w:pPr>
        <w:autoSpaceDE w:val="0"/>
        <w:autoSpaceDN w:val="0"/>
        <w:adjustRightInd w:val="0"/>
        <w:ind w:firstLine="540"/>
        <w:jc w:val="both"/>
        <w:rPr>
          <w:rFonts w:eastAsia="Calibri"/>
          <w:bCs/>
          <w:sz w:val="28"/>
          <w:szCs w:val="28"/>
        </w:rPr>
      </w:pPr>
      <w:r w:rsidRPr="00097E82">
        <w:rPr>
          <w:rFonts w:eastAsia="Calibri"/>
          <w:bCs/>
          <w:sz w:val="28"/>
          <w:szCs w:val="28"/>
        </w:rPr>
        <w:t xml:space="preserve">1. Глава </w:t>
      </w:r>
      <w:r w:rsidR="00C86EBD">
        <w:rPr>
          <w:rFonts w:eastAsia="Calibri"/>
          <w:bCs/>
          <w:sz w:val="28"/>
          <w:szCs w:val="28"/>
        </w:rPr>
        <w:t>поссовета</w:t>
      </w:r>
      <w:r w:rsidRPr="00097E82">
        <w:rPr>
          <w:rFonts w:eastAsia="Calibri"/>
          <w:bCs/>
          <w:sz w:val="28"/>
          <w:szCs w:val="28"/>
        </w:rPr>
        <w:t xml:space="preserve">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w:t>
      </w:r>
      <w:r>
        <w:rPr>
          <w:rFonts w:eastAsia="Calibri"/>
          <w:bCs/>
          <w:sz w:val="28"/>
          <w:szCs w:val="28"/>
        </w:rPr>
        <w:t>нию вопросов местного значения.</w:t>
      </w:r>
    </w:p>
    <w:p w:rsidR="00097E82" w:rsidRDefault="00097E82" w:rsidP="00097E82">
      <w:pPr>
        <w:autoSpaceDE w:val="0"/>
        <w:autoSpaceDN w:val="0"/>
        <w:adjustRightInd w:val="0"/>
        <w:ind w:firstLine="540"/>
        <w:jc w:val="both"/>
        <w:rPr>
          <w:rFonts w:eastAsia="Calibri"/>
          <w:bCs/>
          <w:sz w:val="28"/>
          <w:szCs w:val="28"/>
        </w:rPr>
      </w:pPr>
      <w:bookmarkStart w:id="2" w:name="Par5"/>
      <w:bookmarkEnd w:id="2"/>
      <w:r w:rsidRPr="00097E82">
        <w:rPr>
          <w:rFonts w:eastAsia="Calibri"/>
          <w:bCs/>
          <w:sz w:val="28"/>
          <w:szCs w:val="28"/>
        </w:rPr>
        <w:t xml:space="preserve">2. Глава </w:t>
      </w:r>
      <w:r w:rsidR="00C86EBD">
        <w:rPr>
          <w:rFonts w:eastAsia="Calibri"/>
          <w:bCs/>
          <w:sz w:val="28"/>
          <w:szCs w:val="28"/>
        </w:rPr>
        <w:t>поссовета</w:t>
      </w:r>
      <w:r w:rsidRPr="00097E82">
        <w:rPr>
          <w:rFonts w:eastAsia="Calibri"/>
          <w:bCs/>
          <w:sz w:val="28"/>
          <w:szCs w:val="28"/>
        </w:rPr>
        <w:t xml:space="preserve"> </w:t>
      </w:r>
      <w:r w:rsidR="00DF3EFF">
        <w:rPr>
          <w:rFonts w:eastAsia="Calibri"/>
          <w:bCs/>
          <w:sz w:val="28"/>
          <w:szCs w:val="28"/>
        </w:rPr>
        <w:t xml:space="preserve">избирается Советом депутатов муниципального образования из числа кандидатов, представленной конкурсной комиссией по результатам  и возглавляет администрацию муниципального образования Новосергиевский поссовет. </w:t>
      </w:r>
    </w:p>
    <w:p w:rsidR="00DF3EFF" w:rsidRPr="00097E82" w:rsidRDefault="00DF3EFF" w:rsidP="00097E82">
      <w:pPr>
        <w:autoSpaceDE w:val="0"/>
        <w:autoSpaceDN w:val="0"/>
        <w:adjustRightInd w:val="0"/>
        <w:ind w:firstLine="540"/>
        <w:jc w:val="both"/>
        <w:rPr>
          <w:rFonts w:eastAsia="Calibri"/>
          <w:bCs/>
          <w:sz w:val="28"/>
          <w:szCs w:val="28"/>
        </w:rPr>
      </w:pPr>
      <w:r>
        <w:rPr>
          <w:rFonts w:eastAsia="Calibri"/>
          <w:bCs/>
          <w:sz w:val="28"/>
          <w:szCs w:val="28"/>
        </w:rPr>
        <w:t>Срок полномочий главы муниципального образования Новосергиевский поссовет 5 лет.</w:t>
      </w:r>
    </w:p>
    <w:p w:rsidR="00097E82" w:rsidRPr="00097E82" w:rsidRDefault="00DF3EFF" w:rsidP="00097E82">
      <w:pPr>
        <w:autoSpaceDE w:val="0"/>
        <w:autoSpaceDN w:val="0"/>
        <w:adjustRightInd w:val="0"/>
        <w:ind w:firstLine="540"/>
        <w:jc w:val="both"/>
        <w:rPr>
          <w:rFonts w:eastAsia="Calibri"/>
          <w:bCs/>
          <w:sz w:val="28"/>
          <w:szCs w:val="28"/>
        </w:rPr>
      </w:pPr>
      <w:bookmarkStart w:id="3" w:name="Par10"/>
      <w:bookmarkStart w:id="4" w:name="Par12"/>
      <w:bookmarkEnd w:id="3"/>
      <w:bookmarkEnd w:id="4"/>
      <w:r>
        <w:rPr>
          <w:rFonts w:eastAsia="Calibri"/>
          <w:bCs/>
          <w:sz w:val="28"/>
          <w:szCs w:val="28"/>
        </w:rPr>
        <w:t>3</w:t>
      </w:r>
      <w:r w:rsidR="00097E82" w:rsidRPr="00097E82">
        <w:rPr>
          <w:rFonts w:eastAsia="Calibri"/>
          <w:bCs/>
          <w:sz w:val="28"/>
          <w:szCs w:val="28"/>
        </w:rPr>
        <w:t xml:space="preserve">. Порядок проведения конкурса по отбору кандидатур на должность главы муниципального образования устанавливается </w:t>
      </w:r>
      <w:r>
        <w:rPr>
          <w:rFonts w:eastAsia="Calibri"/>
          <w:bCs/>
          <w:sz w:val="28"/>
          <w:szCs w:val="28"/>
        </w:rPr>
        <w:t>Советом депутатов поссовета</w:t>
      </w:r>
      <w:r w:rsidR="00097E82" w:rsidRPr="00097E82">
        <w:rPr>
          <w:rFonts w:eastAsia="Calibri"/>
          <w:bCs/>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97E82" w:rsidRPr="00097E82" w:rsidRDefault="00097E82" w:rsidP="00097E82">
      <w:pPr>
        <w:autoSpaceDE w:val="0"/>
        <w:autoSpaceDN w:val="0"/>
        <w:adjustRightInd w:val="0"/>
        <w:ind w:firstLine="540"/>
        <w:jc w:val="both"/>
        <w:rPr>
          <w:rFonts w:eastAsia="Calibri"/>
          <w:bCs/>
          <w:sz w:val="28"/>
          <w:szCs w:val="28"/>
        </w:rPr>
      </w:pPr>
      <w:r w:rsidRPr="00097E82">
        <w:rPr>
          <w:rFonts w:eastAsia="Calibri"/>
          <w:bCs/>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4" w:history="1">
        <w:r w:rsidRPr="00DF3EFF">
          <w:rPr>
            <w:rFonts w:eastAsia="Calibri"/>
            <w:bCs/>
            <w:sz w:val="28"/>
            <w:szCs w:val="28"/>
          </w:rPr>
          <w:t>законом</w:t>
        </w:r>
      </w:hyperlink>
      <w:r w:rsidRPr="00097E82">
        <w:rPr>
          <w:rFonts w:eastAsia="Calibri"/>
          <w:bCs/>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97E82" w:rsidRPr="00097E82" w:rsidRDefault="00097E82" w:rsidP="00097E82">
      <w:pPr>
        <w:autoSpaceDE w:val="0"/>
        <w:autoSpaceDN w:val="0"/>
        <w:adjustRightInd w:val="0"/>
        <w:ind w:firstLine="540"/>
        <w:jc w:val="both"/>
        <w:rPr>
          <w:rFonts w:eastAsia="Calibri"/>
          <w:bCs/>
          <w:sz w:val="28"/>
          <w:szCs w:val="28"/>
        </w:rPr>
      </w:pPr>
      <w:r w:rsidRPr="00097E82">
        <w:rPr>
          <w:rFonts w:eastAsia="Calibri"/>
          <w:bCs/>
          <w:sz w:val="28"/>
          <w:szCs w:val="28"/>
        </w:rPr>
        <w:t xml:space="preserve">Общее число членов конкурсной комиссии в муниципальном образовании устанавливается </w:t>
      </w:r>
      <w:r w:rsidR="00DF3EFF">
        <w:rPr>
          <w:rFonts w:eastAsia="Calibri"/>
          <w:bCs/>
          <w:sz w:val="28"/>
          <w:szCs w:val="28"/>
        </w:rPr>
        <w:t>Советом депутатов поссовета</w:t>
      </w:r>
      <w:r w:rsidRPr="00097E82">
        <w:rPr>
          <w:rFonts w:eastAsia="Calibri"/>
          <w:bCs/>
          <w:sz w:val="28"/>
          <w:szCs w:val="28"/>
        </w:rPr>
        <w:t>.</w:t>
      </w:r>
    </w:p>
    <w:p w:rsidR="00097E82" w:rsidRPr="00097E82" w:rsidRDefault="00097E82" w:rsidP="00097E82">
      <w:pPr>
        <w:autoSpaceDE w:val="0"/>
        <w:autoSpaceDN w:val="0"/>
        <w:adjustRightInd w:val="0"/>
        <w:ind w:firstLine="540"/>
        <w:jc w:val="both"/>
        <w:rPr>
          <w:rFonts w:eastAsia="Calibri"/>
          <w:bCs/>
          <w:sz w:val="28"/>
          <w:szCs w:val="28"/>
        </w:rPr>
      </w:pPr>
      <w:r w:rsidRPr="00097E82">
        <w:rPr>
          <w:rFonts w:eastAsia="Calibri"/>
          <w:bCs/>
          <w:sz w:val="28"/>
          <w:szCs w:val="28"/>
        </w:rPr>
        <w:t xml:space="preserve">В поселении,  половина членов конкурсной комиссии назначается </w:t>
      </w:r>
      <w:r w:rsidR="00DF3EFF">
        <w:rPr>
          <w:rFonts w:eastAsia="Calibri"/>
          <w:bCs/>
          <w:sz w:val="28"/>
          <w:szCs w:val="28"/>
        </w:rPr>
        <w:t>Советом депутатов поссовета</w:t>
      </w:r>
      <w:r w:rsidRPr="00097E82">
        <w:rPr>
          <w:rFonts w:eastAsia="Calibri"/>
          <w:bCs/>
          <w:sz w:val="28"/>
          <w:szCs w:val="28"/>
        </w:rPr>
        <w:t>,  а другая половина - главой  мун</w:t>
      </w:r>
      <w:r w:rsidR="0045579D">
        <w:rPr>
          <w:rFonts w:eastAsia="Calibri"/>
          <w:bCs/>
          <w:sz w:val="28"/>
          <w:szCs w:val="28"/>
        </w:rPr>
        <w:t>иципального образования Новосергиевский район</w:t>
      </w:r>
      <w:r w:rsidRPr="00097E82">
        <w:rPr>
          <w:rFonts w:eastAsia="Calibri"/>
          <w:bCs/>
          <w:sz w:val="28"/>
          <w:szCs w:val="28"/>
        </w:rPr>
        <w:t>.</w:t>
      </w:r>
    </w:p>
    <w:p w:rsidR="00097E82" w:rsidRPr="00097E82" w:rsidRDefault="00097E82" w:rsidP="00097E82">
      <w:pPr>
        <w:autoSpaceDE w:val="0"/>
        <w:autoSpaceDN w:val="0"/>
        <w:adjustRightInd w:val="0"/>
        <w:ind w:firstLine="540"/>
        <w:jc w:val="both"/>
        <w:rPr>
          <w:rFonts w:eastAsia="Calibri"/>
          <w:bCs/>
          <w:sz w:val="28"/>
          <w:szCs w:val="28"/>
        </w:rPr>
      </w:pPr>
      <w:r w:rsidRPr="00097E82">
        <w:rPr>
          <w:rFonts w:eastAsia="Calibri"/>
          <w:bCs/>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97E82" w:rsidRPr="00097E82" w:rsidRDefault="0045579D" w:rsidP="00097E82">
      <w:pPr>
        <w:autoSpaceDE w:val="0"/>
        <w:autoSpaceDN w:val="0"/>
        <w:adjustRightInd w:val="0"/>
        <w:ind w:firstLine="540"/>
        <w:jc w:val="both"/>
        <w:rPr>
          <w:rFonts w:eastAsia="Calibri"/>
          <w:bCs/>
          <w:sz w:val="28"/>
          <w:szCs w:val="28"/>
        </w:rPr>
      </w:pPr>
      <w:r>
        <w:rPr>
          <w:rFonts w:eastAsia="Calibri"/>
          <w:bCs/>
          <w:sz w:val="28"/>
          <w:szCs w:val="28"/>
        </w:rPr>
        <w:lastRenderedPageBreak/>
        <w:t xml:space="preserve">Совету депутатов поссовета </w:t>
      </w:r>
      <w:r w:rsidR="00097E82" w:rsidRPr="00097E82">
        <w:rPr>
          <w:rFonts w:eastAsia="Calibri"/>
          <w:bCs/>
          <w:sz w:val="28"/>
          <w:szCs w:val="28"/>
        </w:rPr>
        <w:t>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85F88" w:rsidRPr="00585F88" w:rsidRDefault="00097E82" w:rsidP="00706AF6">
      <w:pPr>
        <w:pStyle w:val="3f3f3f3f3f3f3f"/>
        <w:keepLines/>
        <w:ind w:firstLine="540"/>
        <w:jc w:val="both"/>
        <w:rPr>
          <w:snapToGrid w:val="0"/>
          <w:sz w:val="28"/>
          <w:szCs w:val="28"/>
        </w:rPr>
      </w:pPr>
      <w:r w:rsidRPr="00097E82">
        <w:rPr>
          <w:rFonts w:eastAsia="Calibri"/>
          <w:bCs/>
          <w:sz w:val="28"/>
          <w:szCs w:val="28"/>
        </w:rPr>
        <w:t xml:space="preserve">4. </w:t>
      </w:r>
      <w:r w:rsidR="00585F88" w:rsidRPr="00585F88">
        <w:rPr>
          <w:snapToGrid w:val="0"/>
          <w:sz w:val="28"/>
          <w:szCs w:val="28"/>
        </w:rPr>
        <w:t>Глава муниципального образования вступает в должность после его избрания на основании решения об избрании и вручения ему соответствующего удостоверения.</w:t>
      </w:r>
    </w:p>
    <w:p w:rsidR="00585F88" w:rsidRPr="00585F88" w:rsidRDefault="00585F88" w:rsidP="00585F88">
      <w:pPr>
        <w:keepLines/>
        <w:autoSpaceDE w:val="0"/>
        <w:ind w:firstLine="720"/>
        <w:jc w:val="both"/>
        <w:rPr>
          <w:snapToGrid w:val="0"/>
          <w:sz w:val="28"/>
          <w:szCs w:val="28"/>
          <w:lang w:eastAsia="en-US"/>
        </w:rPr>
      </w:pPr>
      <w:r w:rsidRPr="00585F88">
        <w:rPr>
          <w:snapToGrid w:val="0"/>
          <w:sz w:val="28"/>
          <w:szCs w:val="28"/>
          <w:lang w:eastAsia="en-US"/>
        </w:rPr>
        <w:t xml:space="preserve">Полномочия главы поссовета начинаются со дня его вступления в должность и прекращаются в день вступления в должность вновь избранного главы поссовета. </w:t>
      </w:r>
    </w:p>
    <w:p w:rsidR="00585F88" w:rsidRPr="00585F88" w:rsidRDefault="00585F88" w:rsidP="00706AF6">
      <w:pPr>
        <w:ind w:firstLine="708"/>
        <w:jc w:val="both"/>
        <w:rPr>
          <w:sz w:val="28"/>
          <w:szCs w:val="28"/>
        </w:rPr>
      </w:pPr>
      <w:r w:rsidRPr="00585F88">
        <w:rPr>
          <w:snapToGrid w:val="0"/>
          <w:sz w:val="28"/>
          <w:szCs w:val="28"/>
          <w:lang w:eastAsia="en-US"/>
        </w:rPr>
        <w:t>5. Глава поссовета в пределах своих полномочий издает постановления  и распоряжения по вопросам деятельности муниципального образования,</w:t>
      </w:r>
      <w:r w:rsidRPr="00585F88">
        <w:rPr>
          <w:sz w:val="28"/>
          <w:szCs w:val="28"/>
          <w:lang w:eastAsia="en-US"/>
        </w:rPr>
        <w:t xml:space="preserve"> </w:t>
      </w:r>
      <w:r w:rsidRPr="00585F88">
        <w:rPr>
          <w:sz w:val="28"/>
          <w:szCs w:val="28"/>
        </w:rPr>
        <w:t>подписывает и обнародует в порядке, установленном уставом муниципального образования, решения, принятые Советом депутатов муниципального образования.</w:t>
      </w:r>
    </w:p>
    <w:p w:rsidR="00585F88" w:rsidRPr="00585F88" w:rsidRDefault="00585F88" w:rsidP="00706AF6">
      <w:pPr>
        <w:keepLines/>
        <w:autoSpaceDE w:val="0"/>
        <w:ind w:firstLine="708"/>
        <w:jc w:val="both"/>
        <w:rPr>
          <w:snapToGrid w:val="0"/>
          <w:sz w:val="28"/>
          <w:szCs w:val="28"/>
          <w:lang w:eastAsia="en-US"/>
        </w:rPr>
      </w:pPr>
      <w:r w:rsidRPr="00585F88">
        <w:rPr>
          <w:snapToGrid w:val="0"/>
          <w:sz w:val="28"/>
          <w:szCs w:val="28"/>
          <w:lang w:eastAsia="en-US"/>
        </w:rPr>
        <w:t xml:space="preserve">6.  Глава муниципального образования представляет Совету депутатов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
    <w:p w:rsidR="00097E82" w:rsidRPr="00097E82" w:rsidRDefault="00706AF6" w:rsidP="00706AF6">
      <w:pPr>
        <w:autoSpaceDE w:val="0"/>
        <w:autoSpaceDN w:val="0"/>
        <w:adjustRightInd w:val="0"/>
        <w:ind w:firstLine="708"/>
        <w:jc w:val="both"/>
        <w:rPr>
          <w:rFonts w:eastAsia="Calibri"/>
          <w:bCs/>
          <w:sz w:val="28"/>
          <w:szCs w:val="28"/>
        </w:rPr>
      </w:pPr>
      <w:r>
        <w:rPr>
          <w:rFonts w:eastAsia="Calibri"/>
          <w:bCs/>
          <w:sz w:val="28"/>
          <w:szCs w:val="28"/>
        </w:rPr>
        <w:t xml:space="preserve">7. </w:t>
      </w:r>
      <w:r w:rsidR="00097E82" w:rsidRPr="00097E82">
        <w:rPr>
          <w:rFonts w:eastAsia="Calibri"/>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5" w:history="1">
        <w:r w:rsidR="00097E82" w:rsidRPr="002922AC">
          <w:rPr>
            <w:rFonts w:eastAsia="Calibri"/>
            <w:bCs/>
            <w:sz w:val="28"/>
            <w:szCs w:val="28"/>
          </w:rPr>
          <w:t>законом</w:t>
        </w:r>
      </w:hyperlink>
      <w:r w:rsidR="00097E82" w:rsidRPr="002922AC">
        <w:rPr>
          <w:rFonts w:eastAsia="Calibri"/>
          <w:bCs/>
          <w:sz w:val="28"/>
          <w:szCs w:val="28"/>
        </w:rPr>
        <w:t xml:space="preserve"> от 25 декабря 2008 года N 273-ФЗ "О противодействии коррупции", Федеральным </w:t>
      </w:r>
      <w:hyperlink r:id="rId16" w:history="1">
        <w:r w:rsidR="00097E82" w:rsidRPr="002922AC">
          <w:rPr>
            <w:rFonts w:eastAsia="Calibri"/>
            <w:bCs/>
            <w:sz w:val="28"/>
            <w:szCs w:val="28"/>
          </w:rPr>
          <w:t>законом</w:t>
        </w:r>
      </w:hyperlink>
      <w:r w:rsidR="00097E82" w:rsidRPr="002922AC">
        <w:rPr>
          <w:rFonts w:eastAsia="Calibri"/>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00097E82" w:rsidRPr="002922AC">
          <w:rPr>
            <w:rFonts w:eastAsia="Calibri"/>
            <w:bCs/>
            <w:sz w:val="28"/>
            <w:szCs w:val="28"/>
          </w:rPr>
          <w:t>законом</w:t>
        </w:r>
      </w:hyperlink>
      <w:r w:rsidR="00097E82" w:rsidRPr="002922AC">
        <w:rPr>
          <w:rFonts w:eastAsia="Calibri"/>
          <w:bCs/>
          <w:sz w:val="28"/>
          <w:szCs w:val="28"/>
        </w:rPr>
        <w:t xml:space="preserve"> от</w:t>
      </w:r>
      <w:r w:rsidR="00097E82" w:rsidRPr="00097E82">
        <w:rPr>
          <w:rFonts w:eastAsia="Calibri"/>
          <w:bCs/>
          <w:sz w:val="28"/>
          <w:szCs w:val="28"/>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7E82" w:rsidRDefault="00706AF6" w:rsidP="00097E82">
      <w:pPr>
        <w:jc w:val="both"/>
        <w:rPr>
          <w:sz w:val="28"/>
          <w:szCs w:val="28"/>
        </w:rPr>
      </w:pPr>
      <w:r>
        <w:rPr>
          <w:sz w:val="28"/>
          <w:szCs w:val="28"/>
        </w:rPr>
        <w:tab/>
        <w:t>8. Глава поссовета не вправе:</w:t>
      </w:r>
    </w:p>
    <w:p w:rsidR="003615FF" w:rsidRDefault="003615FF" w:rsidP="003615FF">
      <w:pPr>
        <w:autoSpaceDE w:val="0"/>
        <w:autoSpaceDN w:val="0"/>
        <w:adjustRightInd w:val="0"/>
        <w:ind w:firstLine="540"/>
        <w:jc w:val="both"/>
        <w:rPr>
          <w:rFonts w:eastAsia="Calibri"/>
          <w:sz w:val="28"/>
          <w:szCs w:val="28"/>
        </w:rPr>
      </w:pPr>
      <w:r>
        <w:rPr>
          <w:sz w:val="28"/>
          <w:szCs w:val="28"/>
        </w:rPr>
        <w:tab/>
        <w:t xml:space="preserve">1) </w:t>
      </w:r>
      <w:r>
        <w:rPr>
          <w:rFonts w:eastAsia="Calibri"/>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615FF" w:rsidRDefault="003615FF" w:rsidP="003615FF">
      <w:pPr>
        <w:autoSpaceDE w:val="0"/>
        <w:autoSpaceDN w:val="0"/>
        <w:adjustRightInd w:val="0"/>
        <w:ind w:firstLine="540"/>
        <w:jc w:val="both"/>
        <w:rPr>
          <w:rFonts w:eastAsia="Calibri"/>
          <w:sz w:val="28"/>
          <w:szCs w:val="28"/>
        </w:rPr>
      </w:pPr>
      <w:r>
        <w:rPr>
          <w:sz w:val="28"/>
          <w:szCs w:val="28"/>
        </w:rPr>
        <w:lastRenderedPageBreak/>
        <w:tab/>
        <w:t>2)</w:t>
      </w:r>
      <w:r w:rsidRPr="003615FF">
        <w:rPr>
          <w:rFonts w:eastAsia="Calibri"/>
          <w:sz w:val="28"/>
          <w:szCs w:val="28"/>
        </w:rPr>
        <w:t xml:space="preserve"> </w:t>
      </w:r>
      <w:r>
        <w:rPr>
          <w:rFonts w:eastAsia="Calibri"/>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15FF" w:rsidRDefault="003615FF" w:rsidP="003615FF">
      <w:pPr>
        <w:autoSpaceDE w:val="0"/>
        <w:autoSpaceDN w:val="0"/>
        <w:adjustRightInd w:val="0"/>
        <w:ind w:firstLine="540"/>
        <w:jc w:val="both"/>
        <w:rPr>
          <w:rFonts w:eastAsia="Calibri"/>
          <w:sz w:val="28"/>
          <w:szCs w:val="28"/>
        </w:rPr>
      </w:pPr>
      <w:r>
        <w:rPr>
          <w:sz w:val="28"/>
          <w:szCs w:val="28"/>
        </w:rPr>
        <w:tab/>
        <w:t xml:space="preserve">3) </w:t>
      </w:r>
      <w:r>
        <w:rPr>
          <w:rFonts w:eastAsia="Calibri"/>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15FF" w:rsidRDefault="003615FF" w:rsidP="003615FF">
      <w:pPr>
        <w:pStyle w:val="3f3f3f3f3f3f3f"/>
        <w:keepLines/>
        <w:jc w:val="both"/>
        <w:rPr>
          <w:snapToGrid w:val="0"/>
          <w:sz w:val="28"/>
          <w:szCs w:val="28"/>
        </w:rPr>
      </w:pPr>
      <w:r>
        <w:rPr>
          <w:snapToGrid w:val="0"/>
          <w:sz w:val="28"/>
          <w:szCs w:val="28"/>
        </w:rPr>
        <w:t xml:space="preserve">            </w:t>
      </w:r>
      <w:r w:rsidRPr="00257F93">
        <w:rPr>
          <w:snapToGrid w:val="0"/>
          <w:sz w:val="28"/>
          <w:szCs w:val="28"/>
        </w:rPr>
        <w:t>Глава поссовета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Глава поссовета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3615FF" w:rsidRPr="00257F93" w:rsidRDefault="003615FF" w:rsidP="003615FF">
      <w:pPr>
        <w:pStyle w:val="3f3f3f3f3f3f3f"/>
        <w:keepLines/>
        <w:ind w:firstLine="708"/>
        <w:jc w:val="both"/>
        <w:rPr>
          <w:snapToGrid w:val="0"/>
          <w:sz w:val="28"/>
          <w:szCs w:val="28"/>
        </w:rPr>
      </w:pPr>
      <w:r>
        <w:rPr>
          <w:snapToGrid w:val="0"/>
          <w:sz w:val="28"/>
          <w:szCs w:val="28"/>
        </w:rPr>
        <w:t>9</w:t>
      </w:r>
      <w:r w:rsidRPr="00257F93">
        <w:rPr>
          <w:snapToGrid w:val="0"/>
          <w:sz w:val="28"/>
          <w:szCs w:val="28"/>
        </w:rPr>
        <w:t>. Гарантии прав главы при привлечении его к ответственности, задержании, аресте, обыске, допросе, совершении в отношении него иных уголовно-процессуальных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615FF" w:rsidRDefault="003615FF" w:rsidP="003615FF">
      <w:pPr>
        <w:pStyle w:val="3f3f3f3f3f3f3f"/>
        <w:keepLines/>
        <w:ind w:firstLine="720"/>
        <w:jc w:val="both"/>
        <w:rPr>
          <w:snapToGrid w:val="0"/>
          <w:sz w:val="28"/>
          <w:szCs w:val="28"/>
        </w:rPr>
      </w:pPr>
      <w:r w:rsidRPr="00257F93">
        <w:rPr>
          <w:snapToGrid w:val="0"/>
          <w:sz w:val="28"/>
          <w:szCs w:val="28"/>
        </w:rPr>
        <w:t xml:space="preserve">Срок полномочий главы поссовета засчитывается в стаж муниципальной и государственной службы. </w:t>
      </w:r>
    </w:p>
    <w:p w:rsidR="003615FF" w:rsidRDefault="003615FF" w:rsidP="003615FF">
      <w:pPr>
        <w:pStyle w:val="3f3f3f3f3f3f3f"/>
        <w:keepLines/>
        <w:ind w:firstLine="708"/>
        <w:jc w:val="both"/>
        <w:rPr>
          <w:snapToGrid w:val="0"/>
          <w:sz w:val="28"/>
          <w:szCs w:val="28"/>
        </w:rPr>
      </w:pPr>
      <w:r>
        <w:rPr>
          <w:sz w:val="28"/>
          <w:szCs w:val="28"/>
        </w:rPr>
        <w:t xml:space="preserve">10. </w:t>
      </w:r>
      <w:r w:rsidRPr="009E2DDF">
        <w:rPr>
          <w:sz w:val="28"/>
          <w:szCs w:val="28"/>
        </w:rPr>
        <w:t xml:space="preserve"> Главе поссовета предоставляется ежегодный оплачиваемый отпуск, продолжительностью не менее 42 календарных дней. </w:t>
      </w:r>
    </w:p>
    <w:p w:rsidR="003615FF" w:rsidRPr="00257F93" w:rsidRDefault="003615FF" w:rsidP="003615FF">
      <w:pPr>
        <w:pStyle w:val="3f3f3f3f3f3f3f"/>
        <w:keepLines/>
        <w:ind w:firstLine="708"/>
        <w:jc w:val="both"/>
        <w:rPr>
          <w:snapToGrid w:val="0"/>
          <w:sz w:val="28"/>
          <w:szCs w:val="28"/>
        </w:rPr>
      </w:pPr>
      <w:r>
        <w:rPr>
          <w:snapToGrid w:val="0"/>
          <w:sz w:val="28"/>
          <w:szCs w:val="28"/>
        </w:rPr>
        <w:t>11</w:t>
      </w:r>
      <w:r w:rsidRPr="00257F93">
        <w:rPr>
          <w:snapToGrid w:val="0"/>
          <w:sz w:val="28"/>
          <w:szCs w:val="28"/>
        </w:rPr>
        <w:t>. Глава поссовета в своей деятельности  подконтролен и подотчетен населению и Совету депутатов</w:t>
      </w:r>
      <w:r>
        <w:rPr>
          <w:snapToGrid w:val="0"/>
          <w:sz w:val="28"/>
          <w:szCs w:val="28"/>
        </w:rPr>
        <w:t>.</w:t>
      </w:r>
    </w:p>
    <w:p w:rsidR="003615FF" w:rsidRDefault="003615FF" w:rsidP="003615FF">
      <w:pPr>
        <w:autoSpaceDE w:val="0"/>
        <w:autoSpaceDN w:val="0"/>
        <w:adjustRightInd w:val="0"/>
        <w:ind w:firstLine="540"/>
        <w:jc w:val="both"/>
        <w:rPr>
          <w:rFonts w:eastAsia="Calibri"/>
          <w:sz w:val="28"/>
          <w:szCs w:val="28"/>
        </w:rPr>
      </w:pPr>
    </w:p>
    <w:p w:rsidR="003615FF" w:rsidRPr="00097E82" w:rsidRDefault="003615FF" w:rsidP="00097E82">
      <w:pPr>
        <w:jc w:val="both"/>
        <w:rPr>
          <w:sz w:val="28"/>
          <w:szCs w:val="28"/>
        </w:rPr>
      </w:pPr>
    </w:p>
    <w:p w:rsidR="0069227C" w:rsidRPr="00097E82" w:rsidRDefault="0069227C" w:rsidP="00F81EBB">
      <w:pPr>
        <w:ind w:firstLine="709"/>
        <w:jc w:val="both"/>
        <w:rPr>
          <w:sz w:val="28"/>
          <w:szCs w:val="28"/>
        </w:rPr>
      </w:pPr>
    </w:p>
    <w:sectPr w:rsidR="0069227C" w:rsidRPr="00097E82" w:rsidSect="00C178F3">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EF" w:rsidRDefault="006521EF" w:rsidP="008E2868">
      <w:r>
        <w:separator/>
      </w:r>
    </w:p>
  </w:endnote>
  <w:endnote w:type="continuationSeparator" w:id="0">
    <w:p w:rsidR="006521EF" w:rsidRDefault="006521EF" w:rsidP="008E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EF" w:rsidRDefault="006521EF" w:rsidP="008E2868">
      <w:r>
        <w:separator/>
      </w:r>
    </w:p>
  </w:footnote>
  <w:footnote w:type="continuationSeparator" w:id="0">
    <w:p w:rsidR="006521EF" w:rsidRDefault="006521EF" w:rsidP="008E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B3" w:rsidRPr="00F80D07" w:rsidRDefault="008704B3" w:rsidP="00F80D07">
    <w:pPr>
      <w:pStyle w:val="aa"/>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01035E"/>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B3508E"/>
    <w:multiLevelType w:val="hybridMultilevel"/>
    <w:tmpl w:val="47448A20"/>
    <w:lvl w:ilvl="0" w:tplc="62DC2C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BB3BC6"/>
    <w:multiLevelType w:val="multilevel"/>
    <w:tmpl w:val="A1A4914A"/>
    <w:lvl w:ilvl="0">
      <w:start w:val="5"/>
      <w:numFmt w:val="decimal"/>
      <w:lvlText w:val="%1"/>
      <w:lvlJc w:val="left"/>
      <w:pPr>
        <w:ind w:left="600" w:hanging="600"/>
      </w:pPr>
      <w:rPr>
        <w:rFonts w:hint="default"/>
      </w:rPr>
    </w:lvl>
    <w:lvl w:ilvl="1">
      <w:start w:val="1"/>
      <w:numFmt w:val="decimal"/>
      <w:lvlText w:val="%1.%2"/>
      <w:lvlJc w:val="left"/>
      <w:pPr>
        <w:ind w:left="1237" w:hanging="600"/>
      </w:pPr>
      <w:rPr>
        <w:rFonts w:hint="default"/>
      </w:rPr>
    </w:lvl>
    <w:lvl w:ilvl="2">
      <w:start w:val="4"/>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7">
    <w:nsid w:val="27326930"/>
    <w:multiLevelType w:val="hybridMultilevel"/>
    <w:tmpl w:val="72DCBFD6"/>
    <w:lvl w:ilvl="0" w:tplc="609A579C">
      <w:start w:val="4"/>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B64489F"/>
    <w:multiLevelType w:val="hybridMultilevel"/>
    <w:tmpl w:val="0CA67A14"/>
    <w:lvl w:ilvl="0" w:tplc="6D6094D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ED268C0"/>
    <w:multiLevelType w:val="multilevel"/>
    <w:tmpl w:val="C5F85BF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4253E74"/>
    <w:multiLevelType w:val="multilevel"/>
    <w:tmpl w:val="45403556"/>
    <w:lvl w:ilvl="0">
      <w:start w:val="6"/>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80E1636"/>
    <w:multiLevelType w:val="hybridMultilevel"/>
    <w:tmpl w:val="1DFA8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4A4F0A5D"/>
    <w:multiLevelType w:val="multilevel"/>
    <w:tmpl w:val="749E53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2A1CE4"/>
    <w:multiLevelType w:val="hybridMultilevel"/>
    <w:tmpl w:val="5C28D16C"/>
    <w:lvl w:ilvl="0" w:tplc="FD787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055F7"/>
    <w:multiLevelType w:val="multilevel"/>
    <w:tmpl w:val="6EA88FAA"/>
    <w:lvl w:ilvl="0">
      <w:start w:val="3"/>
      <w:numFmt w:val="decimal"/>
      <w:lvlText w:val="%1."/>
      <w:lvlJc w:val="left"/>
      <w:pPr>
        <w:ind w:left="1108" w:hanging="540"/>
      </w:pPr>
      <w:rPr>
        <w:rFonts w:hint="default"/>
      </w:rPr>
    </w:lvl>
    <w:lvl w:ilvl="1">
      <w:start w:val="1"/>
      <w:numFmt w:val="decimal"/>
      <w:lvlText w:val="%1.%2."/>
      <w:lvlJc w:val="left"/>
      <w:pPr>
        <w:ind w:left="117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8">
    <w:nsid w:val="52222F36"/>
    <w:multiLevelType w:val="hybridMultilevel"/>
    <w:tmpl w:val="74D0BF0E"/>
    <w:lvl w:ilvl="0" w:tplc="0290B0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CC4E05"/>
    <w:multiLevelType w:val="hybridMultilevel"/>
    <w:tmpl w:val="D2324BDC"/>
    <w:lvl w:ilvl="0" w:tplc="C4EE91C2">
      <w:start w:val="1"/>
      <w:numFmt w:val="decimal"/>
      <w:lvlText w:val="%1."/>
      <w:lvlJc w:val="left"/>
      <w:pPr>
        <w:ind w:left="2556" w:hanging="114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127A86"/>
    <w:multiLevelType w:val="hybridMultilevel"/>
    <w:tmpl w:val="339091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BE4517"/>
    <w:multiLevelType w:val="hybridMultilevel"/>
    <w:tmpl w:val="0ACA5EA6"/>
    <w:lvl w:ilvl="0" w:tplc="7C009124">
      <w:start w:val="2"/>
      <w:numFmt w:val="decimal"/>
      <w:lvlText w:val="%1."/>
      <w:lvlJc w:val="left"/>
      <w:pPr>
        <w:ind w:left="1637" w:hanging="360"/>
      </w:pPr>
      <w:rPr>
        <w:rFonts w:hint="default"/>
        <w:b w:val="0"/>
        <w:i w:val="0"/>
        <w:color w:val="auto"/>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137889"/>
    <w:multiLevelType w:val="multilevel"/>
    <w:tmpl w:val="D0A24F18"/>
    <w:lvl w:ilvl="0">
      <w:start w:val="7"/>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nsid w:val="646B2CF3"/>
    <w:multiLevelType w:val="hybridMultilevel"/>
    <w:tmpl w:val="293C2AD2"/>
    <w:lvl w:ilvl="0" w:tplc="12BAB9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6E0F07D9"/>
    <w:multiLevelType w:val="hybridMultilevel"/>
    <w:tmpl w:val="BEF42676"/>
    <w:lvl w:ilvl="0" w:tplc="4B4E65C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2A14BF"/>
    <w:multiLevelType w:val="hybridMultilevel"/>
    <w:tmpl w:val="39F26524"/>
    <w:lvl w:ilvl="0" w:tplc="3A948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7B24551C"/>
    <w:multiLevelType w:val="multilevel"/>
    <w:tmpl w:val="A0AC710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4"/>
  </w:num>
  <w:num w:numId="3">
    <w:abstractNumId w:val="28"/>
  </w:num>
  <w:num w:numId="4">
    <w:abstractNumId w:val="11"/>
  </w:num>
  <w:num w:numId="5">
    <w:abstractNumId w:val="21"/>
  </w:num>
  <w:num w:numId="6">
    <w:abstractNumId w:val="31"/>
  </w:num>
  <w:num w:numId="7">
    <w:abstractNumId w:val="34"/>
  </w:num>
  <w:num w:numId="8">
    <w:abstractNumId w:val="13"/>
  </w:num>
  <w:num w:numId="9">
    <w:abstractNumId w:val="18"/>
  </w:num>
  <w:num w:numId="10">
    <w:abstractNumId w:val="27"/>
  </w:num>
  <w:num w:numId="11">
    <w:abstractNumId w:val="19"/>
  </w:num>
  <w:num w:numId="12">
    <w:abstractNumId w:val="32"/>
  </w:num>
  <w:num w:numId="13">
    <w:abstractNumId w:val="5"/>
  </w:num>
  <w:num w:numId="14">
    <w:abstractNumId w:val="30"/>
  </w:num>
  <w:num w:numId="15">
    <w:abstractNumId w:val="16"/>
  </w:num>
  <w:num w:numId="16">
    <w:abstractNumId w:val="26"/>
  </w:num>
  <w:num w:numId="17">
    <w:abstractNumId w:val="23"/>
  </w:num>
  <w:num w:numId="18">
    <w:abstractNumId w:val="17"/>
  </w:num>
  <w:num w:numId="19">
    <w:abstractNumId w:val="29"/>
  </w:num>
  <w:num w:numId="20">
    <w:abstractNumId w:val="9"/>
  </w:num>
  <w:num w:numId="21">
    <w:abstractNumId w:val="14"/>
  </w:num>
  <w:num w:numId="22">
    <w:abstractNumId w:val="7"/>
  </w:num>
  <w:num w:numId="23">
    <w:abstractNumId w:val="33"/>
  </w:num>
  <w:num w:numId="24">
    <w:abstractNumId w:val="6"/>
  </w:num>
  <w:num w:numId="25">
    <w:abstractNumId w:val="10"/>
  </w:num>
  <w:num w:numId="26">
    <w:abstractNumId w:val="25"/>
  </w:num>
  <w:num w:numId="27">
    <w:abstractNumId w:val="8"/>
  </w:num>
  <w:num w:numId="28">
    <w:abstractNumId w:val="2"/>
  </w:num>
  <w:num w:numId="29">
    <w:abstractNumId w:val="22"/>
  </w:num>
  <w:num w:numId="30">
    <w:abstractNumId w:val="3"/>
  </w:num>
  <w:num w:numId="31">
    <w:abstractNumId w:val="12"/>
  </w:num>
  <w:num w:numId="32">
    <w:abstractNumId w:val="1"/>
  </w:num>
  <w:num w:numId="33">
    <w:abstractNumId w:val="0"/>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24"/>
    <w:rsid w:val="00002F99"/>
    <w:rsid w:val="00044F75"/>
    <w:rsid w:val="000733C4"/>
    <w:rsid w:val="00094AEE"/>
    <w:rsid w:val="00097E82"/>
    <w:rsid w:val="000B0680"/>
    <w:rsid w:val="000B7F4F"/>
    <w:rsid w:val="000D606A"/>
    <w:rsid w:val="000F141A"/>
    <w:rsid w:val="00107751"/>
    <w:rsid w:val="001320AB"/>
    <w:rsid w:val="00132B8C"/>
    <w:rsid w:val="0014501E"/>
    <w:rsid w:val="00157995"/>
    <w:rsid w:val="00163BFA"/>
    <w:rsid w:val="001974EC"/>
    <w:rsid w:val="001A0D7D"/>
    <w:rsid w:val="001A78AC"/>
    <w:rsid w:val="001A7FDD"/>
    <w:rsid w:val="001F533C"/>
    <w:rsid w:val="00221E88"/>
    <w:rsid w:val="0023524A"/>
    <w:rsid w:val="002503E0"/>
    <w:rsid w:val="00260B81"/>
    <w:rsid w:val="00277280"/>
    <w:rsid w:val="002868CB"/>
    <w:rsid w:val="002922AC"/>
    <w:rsid w:val="002924AC"/>
    <w:rsid w:val="002937B9"/>
    <w:rsid w:val="002C50E3"/>
    <w:rsid w:val="002D0ED2"/>
    <w:rsid w:val="002D3153"/>
    <w:rsid w:val="002D3BB7"/>
    <w:rsid w:val="002E6554"/>
    <w:rsid w:val="002F160A"/>
    <w:rsid w:val="00306672"/>
    <w:rsid w:val="003444DF"/>
    <w:rsid w:val="003615FF"/>
    <w:rsid w:val="00375768"/>
    <w:rsid w:val="00384837"/>
    <w:rsid w:val="003856D9"/>
    <w:rsid w:val="003C47B1"/>
    <w:rsid w:val="003D19A6"/>
    <w:rsid w:val="003E1BDD"/>
    <w:rsid w:val="0045579D"/>
    <w:rsid w:val="004716A5"/>
    <w:rsid w:val="004772E6"/>
    <w:rsid w:val="004C0A45"/>
    <w:rsid w:val="004F2BBD"/>
    <w:rsid w:val="004F7D44"/>
    <w:rsid w:val="005044C5"/>
    <w:rsid w:val="00516425"/>
    <w:rsid w:val="00520EBE"/>
    <w:rsid w:val="005262D6"/>
    <w:rsid w:val="00552893"/>
    <w:rsid w:val="00562072"/>
    <w:rsid w:val="0057419F"/>
    <w:rsid w:val="00574572"/>
    <w:rsid w:val="00585F88"/>
    <w:rsid w:val="005D74ED"/>
    <w:rsid w:val="005E55CB"/>
    <w:rsid w:val="005F108C"/>
    <w:rsid w:val="005F3DEC"/>
    <w:rsid w:val="006004BA"/>
    <w:rsid w:val="00634619"/>
    <w:rsid w:val="006521EF"/>
    <w:rsid w:val="006530DB"/>
    <w:rsid w:val="006534C4"/>
    <w:rsid w:val="00656866"/>
    <w:rsid w:val="00662793"/>
    <w:rsid w:val="00675B91"/>
    <w:rsid w:val="00683FC7"/>
    <w:rsid w:val="0069179E"/>
    <w:rsid w:val="0069227C"/>
    <w:rsid w:val="00692497"/>
    <w:rsid w:val="006C30A4"/>
    <w:rsid w:val="006D1E99"/>
    <w:rsid w:val="006F16F5"/>
    <w:rsid w:val="006F68EF"/>
    <w:rsid w:val="00706AF6"/>
    <w:rsid w:val="00715E29"/>
    <w:rsid w:val="007162F7"/>
    <w:rsid w:val="00722CF2"/>
    <w:rsid w:val="00740474"/>
    <w:rsid w:val="00745F53"/>
    <w:rsid w:val="00751E60"/>
    <w:rsid w:val="007520BD"/>
    <w:rsid w:val="00753672"/>
    <w:rsid w:val="00760F24"/>
    <w:rsid w:val="007710E0"/>
    <w:rsid w:val="007726CA"/>
    <w:rsid w:val="007753AD"/>
    <w:rsid w:val="00795D03"/>
    <w:rsid w:val="007A0AF2"/>
    <w:rsid w:val="007A47F6"/>
    <w:rsid w:val="007C1E53"/>
    <w:rsid w:val="007D2BD6"/>
    <w:rsid w:val="007E32E7"/>
    <w:rsid w:val="007F24E3"/>
    <w:rsid w:val="00830F39"/>
    <w:rsid w:val="00840E82"/>
    <w:rsid w:val="00862CD3"/>
    <w:rsid w:val="00866412"/>
    <w:rsid w:val="008704B3"/>
    <w:rsid w:val="00870C92"/>
    <w:rsid w:val="00871D36"/>
    <w:rsid w:val="00872980"/>
    <w:rsid w:val="00876CB2"/>
    <w:rsid w:val="00882C4E"/>
    <w:rsid w:val="008928DE"/>
    <w:rsid w:val="008C6505"/>
    <w:rsid w:val="008D722F"/>
    <w:rsid w:val="008E2868"/>
    <w:rsid w:val="008E62DF"/>
    <w:rsid w:val="008F2EB5"/>
    <w:rsid w:val="008F65CB"/>
    <w:rsid w:val="009011DC"/>
    <w:rsid w:val="00925169"/>
    <w:rsid w:val="0093294D"/>
    <w:rsid w:val="00944E84"/>
    <w:rsid w:val="00946F6F"/>
    <w:rsid w:val="00971B49"/>
    <w:rsid w:val="00993D69"/>
    <w:rsid w:val="009D6781"/>
    <w:rsid w:val="009E3411"/>
    <w:rsid w:val="009F3B2C"/>
    <w:rsid w:val="009F44AF"/>
    <w:rsid w:val="00A067DF"/>
    <w:rsid w:val="00A16F4C"/>
    <w:rsid w:val="00A31E46"/>
    <w:rsid w:val="00A3453A"/>
    <w:rsid w:val="00A349BE"/>
    <w:rsid w:val="00A56522"/>
    <w:rsid w:val="00A71554"/>
    <w:rsid w:val="00A71694"/>
    <w:rsid w:val="00A71F90"/>
    <w:rsid w:val="00A913A9"/>
    <w:rsid w:val="00A9520D"/>
    <w:rsid w:val="00A952B4"/>
    <w:rsid w:val="00AA3523"/>
    <w:rsid w:val="00B326AE"/>
    <w:rsid w:val="00B54F80"/>
    <w:rsid w:val="00B71F6E"/>
    <w:rsid w:val="00B7479C"/>
    <w:rsid w:val="00B76E01"/>
    <w:rsid w:val="00B851B7"/>
    <w:rsid w:val="00B94BB7"/>
    <w:rsid w:val="00BC2982"/>
    <w:rsid w:val="00BF50BC"/>
    <w:rsid w:val="00C16764"/>
    <w:rsid w:val="00C178F3"/>
    <w:rsid w:val="00C22216"/>
    <w:rsid w:val="00C30A22"/>
    <w:rsid w:val="00C3736E"/>
    <w:rsid w:val="00C46A19"/>
    <w:rsid w:val="00C669DB"/>
    <w:rsid w:val="00C866EB"/>
    <w:rsid w:val="00C86EBD"/>
    <w:rsid w:val="00CB3FC3"/>
    <w:rsid w:val="00CD2940"/>
    <w:rsid w:val="00CD3E11"/>
    <w:rsid w:val="00D03286"/>
    <w:rsid w:val="00D22D07"/>
    <w:rsid w:val="00D24DB9"/>
    <w:rsid w:val="00D3207D"/>
    <w:rsid w:val="00D413D5"/>
    <w:rsid w:val="00D7252F"/>
    <w:rsid w:val="00D87DD7"/>
    <w:rsid w:val="00D91809"/>
    <w:rsid w:val="00DF20D5"/>
    <w:rsid w:val="00DF3EFF"/>
    <w:rsid w:val="00DF7FEC"/>
    <w:rsid w:val="00E07D61"/>
    <w:rsid w:val="00E130B9"/>
    <w:rsid w:val="00E1713B"/>
    <w:rsid w:val="00E31F0D"/>
    <w:rsid w:val="00E42B19"/>
    <w:rsid w:val="00E56341"/>
    <w:rsid w:val="00E60BE6"/>
    <w:rsid w:val="00E73A52"/>
    <w:rsid w:val="00E74A9C"/>
    <w:rsid w:val="00E84E73"/>
    <w:rsid w:val="00E8694D"/>
    <w:rsid w:val="00EB0066"/>
    <w:rsid w:val="00EB02D7"/>
    <w:rsid w:val="00EE1292"/>
    <w:rsid w:val="00EF42B3"/>
    <w:rsid w:val="00F0763C"/>
    <w:rsid w:val="00F07AB0"/>
    <w:rsid w:val="00F11066"/>
    <w:rsid w:val="00F13D0D"/>
    <w:rsid w:val="00F3794D"/>
    <w:rsid w:val="00F41D4E"/>
    <w:rsid w:val="00F5722A"/>
    <w:rsid w:val="00F77067"/>
    <w:rsid w:val="00F80D07"/>
    <w:rsid w:val="00F81EBB"/>
    <w:rsid w:val="00F86CA7"/>
    <w:rsid w:val="00F96A59"/>
    <w:rsid w:val="00FC6857"/>
    <w:rsid w:val="00FC7076"/>
    <w:rsid w:val="00FE0580"/>
    <w:rsid w:val="00FF2663"/>
    <w:rsid w:val="00FF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24"/>
    <w:rPr>
      <w:rFonts w:ascii="Times New Roman" w:eastAsia="Times New Roman" w:hAnsi="Times New Roman"/>
      <w:sz w:val="24"/>
      <w:szCs w:val="24"/>
    </w:rPr>
  </w:style>
  <w:style w:type="paragraph" w:styleId="2">
    <w:name w:val="heading 2"/>
    <w:basedOn w:val="a"/>
    <w:next w:val="a"/>
    <w:link w:val="20"/>
    <w:qFormat/>
    <w:rsid w:val="00C3736E"/>
    <w:pPr>
      <w:keepNext/>
      <w:numPr>
        <w:ilvl w:val="1"/>
        <w:numId w:val="1"/>
      </w:numPr>
      <w:suppressAutoHyphens/>
      <w:jc w:val="both"/>
      <w:outlineLvl w:val="1"/>
    </w:pPr>
    <w:rPr>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0F24"/>
    <w:pPr>
      <w:jc w:val="center"/>
    </w:pPr>
    <w:rPr>
      <w:b/>
      <w:sz w:val="28"/>
      <w:szCs w:val="20"/>
    </w:rPr>
  </w:style>
  <w:style w:type="character" w:customStyle="1" w:styleId="a4">
    <w:name w:val="Название Знак"/>
    <w:link w:val="a3"/>
    <w:rsid w:val="00760F24"/>
    <w:rPr>
      <w:rFonts w:ascii="Times New Roman" w:eastAsia="Times New Roman" w:hAnsi="Times New Roman" w:cs="Times New Roman"/>
      <w:b/>
      <w:sz w:val="28"/>
      <w:szCs w:val="20"/>
      <w:lang w:eastAsia="ru-RU"/>
    </w:rPr>
  </w:style>
  <w:style w:type="paragraph" w:styleId="21">
    <w:name w:val="Body Text 2"/>
    <w:basedOn w:val="a"/>
    <w:link w:val="22"/>
    <w:rsid w:val="00760F24"/>
    <w:pPr>
      <w:jc w:val="center"/>
    </w:pPr>
    <w:rPr>
      <w:sz w:val="28"/>
      <w:szCs w:val="28"/>
    </w:rPr>
  </w:style>
  <w:style w:type="character" w:customStyle="1" w:styleId="22">
    <w:name w:val="Основной текст 2 Знак"/>
    <w:link w:val="21"/>
    <w:rsid w:val="00760F24"/>
    <w:rPr>
      <w:rFonts w:ascii="Times New Roman" w:eastAsia="Times New Roman" w:hAnsi="Times New Roman" w:cs="Times New Roman"/>
      <w:sz w:val="28"/>
      <w:szCs w:val="28"/>
      <w:lang w:eastAsia="ru-RU"/>
    </w:rPr>
  </w:style>
  <w:style w:type="paragraph" w:styleId="a5">
    <w:name w:val="Subtitle"/>
    <w:basedOn w:val="a"/>
    <w:next w:val="a6"/>
    <w:link w:val="a7"/>
    <w:qFormat/>
    <w:rsid w:val="00760F24"/>
    <w:pPr>
      <w:keepNext/>
      <w:suppressAutoHyphens/>
      <w:spacing w:before="240" w:after="120"/>
      <w:jc w:val="center"/>
    </w:pPr>
    <w:rPr>
      <w:rFonts w:ascii="Arial" w:eastAsia="Lucida Sans Unicode" w:hAnsi="Arial" w:cs="Mangal"/>
      <w:i/>
      <w:iCs/>
      <w:sz w:val="28"/>
      <w:szCs w:val="28"/>
      <w:lang w:eastAsia="ar-SA"/>
    </w:rPr>
  </w:style>
  <w:style w:type="character" w:customStyle="1" w:styleId="a7">
    <w:name w:val="Подзаголовок Знак"/>
    <w:link w:val="a5"/>
    <w:rsid w:val="00760F24"/>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760F24"/>
    <w:pPr>
      <w:spacing w:after="120"/>
    </w:pPr>
  </w:style>
  <w:style w:type="character" w:customStyle="1" w:styleId="a8">
    <w:name w:val="Основной текст Знак"/>
    <w:link w:val="a6"/>
    <w:uiPriority w:val="99"/>
    <w:semiHidden/>
    <w:rsid w:val="00760F24"/>
    <w:rPr>
      <w:rFonts w:ascii="Times New Roman" w:eastAsia="Times New Roman" w:hAnsi="Times New Roman" w:cs="Times New Roman"/>
      <w:sz w:val="24"/>
      <w:szCs w:val="24"/>
      <w:lang w:eastAsia="ru-RU"/>
    </w:rPr>
  </w:style>
  <w:style w:type="paragraph" w:styleId="a9">
    <w:name w:val="List Paragraph"/>
    <w:basedOn w:val="a"/>
    <w:uiPriority w:val="34"/>
    <w:qFormat/>
    <w:rsid w:val="00D22D07"/>
    <w:pPr>
      <w:ind w:left="720" w:firstLine="709"/>
      <w:contextualSpacing/>
    </w:pPr>
    <w:rPr>
      <w:rFonts w:eastAsia="Calibri"/>
      <w:szCs w:val="22"/>
      <w:lang w:eastAsia="en-US"/>
    </w:rPr>
  </w:style>
  <w:style w:type="paragraph" w:styleId="aa">
    <w:name w:val="header"/>
    <w:basedOn w:val="a"/>
    <w:link w:val="ab"/>
    <w:uiPriority w:val="99"/>
    <w:unhideWhenUsed/>
    <w:rsid w:val="008E2868"/>
    <w:pPr>
      <w:tabs>
        <w:tab w:val="center" w:pos="4677"/>
        <w:tab w:val="right" w:pos="9355"/>
      </w:tabs>
    </w:pPr>
  </w:style>
  <w:style w:type="character" w:customStyle="1" w:styleId="ab">
    <w:name w:val="Верхний колонтитул Знак"/>
    <w:link w:val="aa"/>
    <w:uiPriority w:val="99"/>
    <w:rsid w:val="008E2868"/>
    <w:rPr>
      <w:rFonts w:ascii="Times New Roman" w:eastAsia="Times New Roman" w:hAnsi="Times New Roman"/>
      <w:sz w:val="24"/>
      <w:szCs w:val="24"/>
    </w:rPr>
  </w:style>
  <w:style w:type="paragraph" w:styleId="ac">
    <w:name w:val="footer"/>
    <w:basedOn w:val="a"/>
    <w:link w:val="ad"/>
    <w:uiPriority w:val="99"/>
    <w:unhideWhenUsed/>
    <w:rsid w:val="008E2868"/>
    <w:pPr>
      <w:tabs>
        <w:tab w:val="center" w:pos="4677"/>
        <w:tab w:val="right" w:pos="9355"/>
      </w:tabs>
    </w:pPr>
  </w:style>
  <w:style w:type="character" w:customStyle="1" w:styleId="ad">
    <w:name w:val="Нижний колонтитул Знак"/>
    <w:link w:val="ac"/>
    <w:uiPriority w:val="99"/>
    <w:rsid w:val="008E2868"/>
    <w:rPr>
      <w:rFonts w:ascii="Times New Roman" w:eastAsia="Times New Roman" w:hAnsi="Times New Roman"/>
      <w:sz w:val="24"/>
      <w:szCs w:val="24"/>
    </w:rPr>
  </w:style>
  <w:style w:type="paragraph" w:styleId="ae">
    <w:name w:val="Balloon Text"/>
    <w:basedOn w:val="a"/>
    <w:link w:val="af"/>
    <w:uiPriority w:val="99"/>
    <w:semiHidden/>
    <w:unhideWhenUsed/>
    <w:rsid w:val="00872980"/>
    <w:rPr>
      <w:rFonts w:ascii="Tahoma" w:hAnsi="Tahoma" w:cs="Tahoma"/>
      <w:sz w:val="16"/>
      <w:szCs w:val="16"/>
    </w:rPr>
  </w:style>
  <w:style w:type="character" w:customStyle="1" w:styleId="af">
    <w:name w:val="Текст выноски Знак"/>
    <w:link w:val="ae"/>
    <w:uiPriority w:val="99"/>
    <w:semiHidden/>
    <w:rsid w:val="00872980"/>
    <w:rPr>
      <w:rFonts w:ascii="Tahoma" w:eastAsia="Times New Roman" w:hAnsi="Tahoma" w:cs="Tahoma"/>
      <w:sz w:val="16"/>
      <w:szCs w:val="16"/>
    </w:rPr>
  </w:style>
  <w:style w:type="paragraph" w:customStyle="1" w:styleId="ConsNormal">
    <w:name w:val="ConsNormal"/>
    <w:rsid w:val="00F5722A"/>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rsid w:val="00C3736E"/>
    <w:rPr>
      <w:rFonts w:ascii="Times New Roman" w:eastAsia="Times New Roman" w:hAnsi="Times New Roman"/>
      <w:sz w:val="28"/>
      <w:lang w:eastAsia="ar-SA"/>
    </w:rPr>
  </w:style>
  <w:style w:type="paragraph" w:customStyle="1" w:styleId="3f3f3f3f3f3f3f">
    <w:name w:val="а3fд3fр3fе3fс3fа3fт3f"/>
    <w:basedOn w:val="a"/>
    <w:next w:val="a"/>
    <w:uiPriority w:val="99"/>
    <w:rsid w:val="0069227C"/>
    <w:pPr>
      <w:autoSpaceDE w:val="0"/>
      <w:jc w:val="center"/>
    </w:pPr>
    <w:rPr>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24"/>
    <w:rPr>
      <w:rFonts w:ascii="Times New Roman" w:eastAsia="Times New Roman" w:hAnsi="Times New Roman"/>
      <w:sz w:val="24"/>
      <w:szCs w:val="24"/>
    </w:rPr>
  </w:style>
  <w:style w:type="paragraph" w:styleId="2">
    <w:name w:val="heading 2"/>
    <w:basedOn w:val="a"/>
    <w:next w:val="a"/>
    <w:link w:val="20"/>
    <w:qFormat/>
    <w:rsid w:val="00C3736E"/>
    <w:pPr>
      <w:keepNext/>
      <w:numPr>
        <w:ilvl w:val="1"/>
        <w:numId w:val="1"/>
      </w:numPr>
      <w:suppressAutoHyphens/>
      <w:jc w:val="both"/>
      <w:outlineLvl w:val="1"/>
    </w:pPr>
    <w:rPr>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0F24"/>
    <w:pPr>
      <w:jc w:val="center"/>
    </w:pPr>
    <w:rPr>
      <w:b/>
      <w:sz w:val="28"/>
      <w:szCs w:val="20"/>
    </w:rPr>
  </w:style>
  <w:style w:type="character" w:customStyle="1" w:styleId="a4">
    <w:name w:val="Название Знак"/>
    <w:link w:val="a3"/>
    <w:rsid w:val="00760F24"/>
    <w:rPr>
      <w:rFonts w:ascii="Times New Roman" w:eastAsia="Times New Roman" w:hAnsi="Times New Roman" w:cs="Times New Roman"/>
      <w:b/>
      <w:sz w:val="28"/>
      <w:szCs w:val="20"/>
      <w:lang w:eastAsia="ru-RU"/>
    </w:rPr>
  </w:style>
  <w:style w:type="paragraph" w:styleId="21">
    <w:name w:val="Body Text 2"/>
    <w:basedOn w:val="a"/>
    <w:link w:val="22"/>
    <w:rsid w:val="00760F24"/>
    <w:pPr>
      <w:jc w:val="center"/>
    </w:pPr>
    <w:rPr>
      <w:sz w:val="28"/>
      <w:szCs w:val="28"/>
    </w:rPr>
  </w:style>
  <w:style w:type="character" w:customStyle="1" w:styleId="22">
    <w:name w:val="Основной текст 2 Знак"/>
    <w:link w:val="21"/>
    <w:rsid w:val="00760F24"/>
    <w:rPr>
      <w:rFonts w:ascii="Times New Roman" w:eastAsia="Times New Roman" w:hAnsi="Times New Roman" w:cs="Times New Roman"/>
      <w:sz w:val="28"/>
      <w:szCs w:val="28"/>
      <w:lang w:eastAsia="ru-RU"/>
    </w:rPr>
  </w:style>
  <w:style w:type="paragraph" w:styleId="a5">
    <w:name w:val="Subtitle"/>
    <w:basedOn w:val="a"/>
    <w:next w:val="a6"/>
    <w:link w:val="a7"/>
    <w:qFormat/>
    <w:rsid w:val="00760F24"/>
    <w:pPr>
      <w:keepNext/>
      <w:suppressAutoHyphens/>
      <w:spacing w:before="240" w:after="120"/>
      <w:jc w:val="center"/>
    </w:pPr>
    <w:rPr>
      <w:rFonts w:ascii="Arial" w:eastAsia="Lucida Sans Unicode" w:hAnsi="Arial" w:cs="Mangal"/>
      <w:i/>
      <w:iCs/>
      <w:sz w:val="28"/>
      <w:szCs w:val="28"/>
      <w:lang w:eastAsia="ar-SA"/>
    </w:rPr>
  </w:style>
  <w:style w:type="character" w:customStyle="1" w:styleId="a7">
    <w:name w:val="Подзаголовок Знак"/>
    <w:link w:val="a5"/>
    <w:rsid w:val="00760F24"/>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760F24"/>
    <w:pPr>
      <w:spacing w:after="120"/>
    </w:pPr>
  </w:style>
  <w:style w:type="character" w:customStyle="1" w:styleId="a8">
    <w:name w:val="Основной текст Знак"/>
    <w:link w:val="a6"/>
    <w:uiPriority w:val="99"/>
    <w:semiHidden/>
    <w:rsid w:val="00760F24"/>
    <w:rPr>
      <w:rFonts w:ascii="Times New Roman" w:eastAsia="Times New Roman" w:hAnsi="Times New Roman" w:cs="Times New Roman"/>
      <w:sz w:val="24"/>
      <w:szCs w:val="24"/>
      <w:lang w:eastAsia="ru-RU"/>
    </w:rPr>
  </w:style>
  <w:style w:type="paragraph" w:styleId="a9">
    <w:name w:val="List Paragraph"/>
    <w:basedOn w:val="a"/>
    <w:uiPriority w:val="34"/>
    <w:qFormat/>
    <w:rsid w:val="00D22D07"/>
    <w:pPr>
      <w:ind w:left="720" w:firstLine="709"/>
      <w:contextualSpacing/>
    </w:pPr>
    <w:rPr>
      <w:rFonts w:eastAsia="Calibri"/>
      <w:szCs w:val="22"/>
      <w:lang w:eastAsia="en-US"/>
    </w:rPr>
  </w:style>
  <w:style w:type="paragraph" w:styleId="aa">
    <w:name w:val="header"/>
    <w:basedOn w:val="a"/>
    <w:link w:val="ab"/>
    <w:uiPriority w:val="99"/>
    <w:unhideWhenUsed/>
    <w:rsid w:val="008E2868"/>
    <w:pPr>
      <w:tabs>
        <w:tab w:val="center" w:pos="4677"/>
        <w:tab w:val="right" w:pos="9355"/>
      </w:tabs>
    </w:pPr>
  </w:style>
  <w:style w:type="character" w:customStyle="1" w:styleId="ab">
    <w:name w:val="Верхний колонтитул Знак"/>
    <w:link w:val="aa"/>
    <w:uiPriority w:val="99"/>
    <w:rsid w:val="008E2868"/>
    <w:rPr>
      <w:rFonts w:ascii="Times New Roman" w:eastAsia="Times New Roman" w:hAnsi="Times New Roman"/>
      <w:sz w:val="24"/>
      <w:szCs w:val="24"/>
    </w:rPr>
  </w:style>
  <w:style w:type="paragraph" w:styleId="ac">
    <w:name w:val="footer"/>
    <w:basedOn w:val="a"/>
    <w:link w:val="ad"/>
    <w:uiPriority w:val="99"/>
    <w:unhideWhenUsed/>
    <w:rsid w:val="008E2868"/>
    <w:pPr>
      <w:tabs>
        <w:tab w:val="center" w:pos="4677"/>
        <w:tab w:val="right" w:pos="9355"/>
      </w:tabs>
    </w:pPr>
  </w:style>
  <w:style w:type="character" w:customStyle="1" w:styleId="ad">
    <w:name w:val="Нижний колонтитул Знак"/>
    <w:link w:val="ac"/>
    <w:uiPriority w:val="99"/>
    <w:rsid w:val="008E2868"/>
    <w:rPr>
      <w:rFonts w:ascii="Times New Roman" w:eastAsia="Times New Roman" w:hAnsi="Times New Roman"/>
      <w:sz w:val="24"/>
      <w:szCs w:val="24"/>
    </w:rPr>
  </w:style>
  <w:style w:type="paragraph" w:styleId="ae">
    <w:name w:val="Balloon Text"/>
    <w:basedOn w:val="a"/>
    <w:link w:val="af"/>
    <w:uiPriority w:val="99"/>
    <w:semiHidden/>
    <w:unhideWhenUsed/>
    <w:rsid w:val="00872980"/>
    <w:rPr>
      <w:rFonts w:ascii="Tahoma" w:hAnsi="Tahoma" w:cs="Tahoma"/>
      <w:sz w:val="16"/>
      <w:szCs w:val="16"/>
    </w:rPr>
  </w:style>
  <w:style w:type="character" w:customStyle="1" w:styleId="af">
    <w:name w:val="Текст выноски Знак"/>
    <w:link w:val="ae"/>
    <w:uiPriority w:val="99"/>
    <w:semiHidden/>
    <w:rsid w:val="00872980"/>
    <w:rPr>
      <w:rFonts w:ascii="Tahoma" w:eastAsia="Times New Roman" w:hAnsi="Tahoma" w:cs="Tahoma"/>
      <w:sz w:val="16"/>
      <w:szCs w:val="16"/>
    </w:rPr>
  </w:style>
  <w:style w:type="paragraph" w:customStyle="1" w:styleId="ConsNormal">
    <w:name w:val="ConsNormal"/>
    <w:rsid w:val="00F5722A"/>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rsid w:val="00C3736E"/>
    <w:rPr>
      <w:rFonts w:ascii="Times New Roman" w:eastAsia="Times New Roman" w:hAnsi="Times New Roman"/>
      <w:sz w:val="28"/>
      <w:lang w:eastAsia="ar-SA"/>
    </w:rPr>
  </w:style>
  <w:style w:type="paragraph" w:customStyle="1" w:styleId="3f3f3f3f3f3f3f">
    <w:name w:val="а3fд3fр3fе3fс3fа3fт3f"/>
    <w:basedOn w:val="a"/>
    <w:next w:val="a"/>
    <w:uiPriority w:val="99"/>
    <w:rsid w:val="0069227C"/>
    <w:pPr>
      <w:autoSpaceDE w:val="0"/>
      <w:jc w:val="center"/>
    </w:pPr>
    <w:rPr>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C457B66009246EE1D526FD4DBD868D96EF280A866496B0C75AC1jBcC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0E521ABFC12FC64A4C13570A0AD0F51F53C329234777149E3E005CA077D4DA76EC4BB3C044467FR6kCE" TargetMode="External"/><Relationship Id="rId17" Type="http://schemas.openxmlformats.org/officeDocument/2006/relationships/hyperlink" Target="consultantplus://offline/ref=593AB00EA1C24FC90EF04087AC0B0E3E8EABDEF39D023602FE74DD6319i0pDG" TargetMode="External"/><Relationship Id="rId2" Type="http://schemas.openxmlformats.org/officeDocument/2006/relationships/numbering" Target="numbering.xml"/><Relationship Id="rId16" Type="http://schemas.openxmlformats.org/officeDocument/2006/relationships/hyperlink" Target="consultantplus://offline/ref=593AB00EA1C24FC90EF04087AC0B0E3E8EABDFF593073602FE74DD6319i0p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2ECF02A65A0AB2FC4DAD775E109E67BC1C956DC7193ABB90991A277DYFL4G" TargetMode="External"/><Relationship Id="rId5" Type="http://schemas.openxmlformats.org/officeDocument/2006/relationships/settings" Target="settings.xml"/><Relationship Id="rId15" Type="http://schemas.openxmlformats.org/officeDocument/2006/relationships/hyperlink" Target="consultantplus://offline/ref=593AB00EA1C24FC90EF04087AC0B0E3E8DA2D3FE91053602FE74DD6319i0pDG" TargetMode="External"/><Relationship Id="rId10" Type="http://schemas.openxmlformats.org/officeDocument/2006/relationships/hyperlink" Target="consultantplus://offline/ref=C92ECF02A65A0AB2FC4DAD775E109E67BF159C6DC91C3ABB90991A277DF49B507E20F9083DD594EDYCL5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92ECF02A65A0AB2FC4DAD775E109E67BF149F63C7163ABB90991A277DYFL4G" TargetMode="External"/><Relationship Id="rId14" Type="http://schemas.openxmlformats.org/officeDocument/2006/relationships/hyperlink" Target="consultantplus://offline/ref=593AB00EA1C24FC90EF04087AC0B0E3E8DA2D3FE90003602FE74DD6319i0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00ED-0626-46A7-8198-999185E8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14972</CharactersWithSpaces>
  <SharedDoc>false</SharedDoc>
  <HLinks>
    <vt:vector size="60" baseType="variant">
      <vt:variant>
        <vt:i4>5242891</vt:i4>
      </vt:variant>
      <vt:variant>
        <vt:i4>27</vt:i4>
      </vt:variant>
      <vt:variant>
        <vt:i4>0</vt:i4>
      </vt:variant>
      <vt:variant>
        <vt:i4>5</vt:i4>
      </vt:variant>
      <vt:variant>
        <vt:lpwstr>consultantplus://offline/ref=593AB00EA1C24FC90EF04087AC0B0E3E8EABDEF39D023602FE74DD6319i0pDG</vt:lpwstr>
      </vt:variant>
      <vt:variant>
        <vt:lpwstr/>
      </vt:variant>
      <vt:variant>
        <vt:i4>5242972</vt:i4>
      </vt:variant>
      <vt:variant>
        <vt:i4>24</vt:i4>
      </vt:variant>
      <vt:variant>
        <vt:i4>0</vt:i4>
      </vt:variant>
      <vt:variant>
        <vt:i4>5</vt:i4>
      </vt:variant>
      <vt:variant>
        <vt:lpwstr>consultantplus://offline/ref=593AB00EA1C24FC90EF04087AC0B0E3E8EABDFF593073602FE74DD6319i0pDG</vt:lpwstr>
      </vt:variant>
      <vt:variant>
        <vt:lpwstr/>
      </vt:variant>
      <vt:variant>
        <vt:i4>5242888</vt:i4>
      </vt:variant>
      <vt:variant>
        <vt:i4>21</vt:i4>
      </vt:variant>
      <vt:variant>
        <vt:i4>0</vt:i4>
      </vt:variant>
      <vt:variant>
        <vt:i4>5</vt:i4>
      </vt:variant>
      <vt:variant>
        <vt:lpwstr>consultantplus://offline/ref=593AB00EA1C24FC90EF04087AC0B0E3E8DA2D3FE91053602FE74DD6319i0pDG</vt:lpwstr>
      </vt:variant>
      <vt:variant>
        <vt:lpwstr/>
      </vt:variant>
      <vt:variant>
        <vt:i4>5242892</vt:i4>
      </vt:variant>
      <vt:variant>
        <vt:i4>18</vt:i4>
      </vt:variant>
      <vt:variant>
        <vt:i4>0</vt:i4>
      </vt:variant>
      <vt:variant>
        <vt:i4>5</vt:i4>
      </vt:variant>
      <vt:variant>
        <vt:lpwstr>consultantplus://offline/ref=593AB00EA1C24FC90EF04087AC0B0E3E8DA2D3FE90003602FE74DD6319i0pDG</vt:lpwstr>
      </vt:variant>
      <vt:variant>
        <vt:lpwstr/>
      </vt:variant>
      <vt:variant>
        <vt:i4>4522064</vt:i4>
      </vt:variant>
      <vt:variant>
        <vt:i4>15</vt:i4>
      </vt:variant>
      <vt:variant>
        <vt:i4>0</vt:i4>
      </vt:variant>
      <vt:variant>
        <vt:i4>5</vt:i4>
      </vt:variant>
      <vt:variant>
        <vt:lpwstr>consultantplus://offline/ref=D3C457B66009246EE1D526FD4DBD868D96EF280A866496B0C75AC1jBcCG</vt:lpwstr>
      </vt:variant>
      <vt:variant>
        <vt:lpwstr/>
      </vt:variant>
      <vt:variant>
        <vt:i4>3342394</vt:i4>
      </vt:variant>
      <vt:variant>
        <vt:i4>12</vt:i4>
      </vt:variant>
      <vt:variant>
        <vt:i4>0</vt:i4>
      </vt:variant>
      <vt:variant>
        <vt:i4>5</vt:i4>
      </vt:variant>
      <vt:variant>
        <vt:lpwstr>consultantplus://offline/ref=550E521ABFC12FC64A4C13570A0AD0F51F53C329234777149E3E005CA077D4DA76EC4BB3C044467FR6kCE</vt:lpwstr>
      </vt:variant>
      <vt:variant>
        <vt:lpwstr/>
      </vt:variant>
      <vt:variant>
        <vt:i4>5308418</vt:i4>
      </vt:variant>
      <vt:variant>
        <vt:i4>9</vt:i4>
      </vt:variant>
      <vt:variant>
        <vt:i4>0</vt:i4>
      </vt:variant>
      <vt:variant>
        <vt:i4>5</vt:i4>
      </vt:variant>
      <vt:variant>
        <vt:lpwstr/>
      </vt:variant>
      <vt:variant>
        <vt:lpwstr>Par0</vt:lpwstr>
      </vt:variant>
      <vt:variant>
        <vt:i4>5636107</vt:i4>
      </vt:variant>
      <vt:variant>
        <vt:i4>6</vt:i4>
      </vt:variant>
      <vt:variant>
        <vt:i4>0</vt:i4>
      </vt:variant>
      <vt:variant>
        <vt:i4>5</vt:i4>
      </vt:variant>
      <vt:variant>
        <vt:lpwstr>consultantplus://offline/ref=C92ECF02A65A0AB2FC4DAD775E109E67BC1C956DC7193ABB90991A277DYFL4G</vt:lpwstr>
      </vt:variant>
      <vt:variant>
        <vt:lpwstr/>
      </vt:variant>
      <vt:variant>
        <vt:i4>6553709</vt:i4>
      </vt:variant>
      <vt:variant>
        <vt:i4>3</vt:i4>
      </vt:variant>
      <vt:variant>
        <vt:i4>0</vt:i4>
      </vt:variant>
      <vt:variant>
        <vt:i4>5</vt:i4>
      </vt:variant>
      <vt:variant>
        <vt:lpwstr>consultantplus://offline/ref=C92ECF02A65A0AB2FC4DAD775E109E67BF159C6DC91C3ABB90991A277DF49B507E20F9083DD594EDYCL5G</vt:lpwstr>
      </vt:variant>
      <vt:variant>
        <vt:lpwstr/>
      </vt:variant>
      <vt:variant>
        <vt:i4>5636178</vt:i4>
      </vt:variant>
      <vt:variant>
        <vt:i4>0</vt:i4>
      </vt:variant>
      <vt:variant>
        <vt:i4>0</vt:i4>
      </vt:variant>
      <vt:variant>
        <vt:i4>5</vt:i4>
      </vt:variant>
      <vt:variant>
        <vt:lpwstr>consultantplus://offline/ref=C92ECF02A65A0AB2FC4DAD775E109E67BF149F63C7163ABB90991A277DYFL4G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Админ</cp:lastModifiedBy>
  <cp:revision>2</cp:revision>
  <cp:lastPrinted>2017-05-22T05:28:00Z</cp:lastPrinted>
  <dcterms:created xsi:type="dcterms:W3CDTF">2017-05-22T05:59:00Z</dcterms:created>
  <dcterms:modified xsi:type="dcterms:W3CDTF">2017-05-22T05:59:00Z</dcterms:modified>
</cp:coreProperties>
</file>