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C55040" w:rsidTr="00990526">
        <w:trPr>
          <w:trHeight w:val="2038"/>
        </w:trPr>
        <w:tc>
          <w:tcPr>
            <w:tcW w:w="4322" w:type="dxa"/>
            <w:shd w:val="clear" w:color="auto" w:fill="auto"/>
          </w:tcPr>
          <w:p w:rsidR="00C55040" w:rsidRPr="00990526" w:rsidRDefault="00C55040" w:rsidP="00C5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</w:p>
          <w:p w:rsidR="00C55040" w:rsidRPr="00990526" w:rsidRDefault="00C55040" w:rsidP="00C55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55040" w:rsidRPr="00990526" w:rsidRDefault="00C55040" w:rsidP="00C55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526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C55040" w:rsidRPr="00990526" w:rsidRDefault="00C55040" w:rsidP="00C55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526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  <w:p w:rsidR="00C55040" w:rsidRPr="00990526" w:rsidRDefault="00C55040" w:rsidP="00C55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526">
              <w:rPr>
                <w:rFonts w:ascii="Times New Roman" w:hAnsi="Times New Roman"/>
                <w:b/>
                <w:bCs/>
              </w:rPr>
              <w:t>НОВОСЕРГИЕВСКИЙ ПОССОВЕТ</w:t>
            </w:r>
          </w:p>
          <w:p w:rsidR="00C55040" w:rsidRPr="00990526" w:rsidRDefault="00C55040" w:rsidP="00C55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526">
              <w:rPr>
                <w:rFonts w:ascii="Times New Roman" w:hAnsi="Times New Roman"/>
                <w:b/>
                <w:bCs/>
              </w:rPr>
              <w:t xml:space="preserve">НОВОСЕРГИЕВСКОГО РАЙОНА </w:t>
            </w:r>
          </w:p>
          <w:p w:rsidR="00C55040" w:rsidRPr="00990526" w:rsidRDefault="00C55040" w:rsidP="00C55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526">
              <w:rPr>
                <w:rFonts w:ascii="Times New Roman" w:hAnsi="Times New Roman"/>
                <w:b/>
                <w:bCs/>
              </w:rPr>
              <w:t>ОРЕНБУРГСКОЙ ОБЛАСТИ</w:t>
            </w:r>
            <w:r w:rsidRPr="00990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55040" w:rsidRPr="00990526" w:rsidRDefault="00C55040" w:rsidP="00C550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5040" w:rsidRPr="00990526" w:rsidRDefault="00C55040" w:rsidP="00C55040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526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C55040" w:rsidRDefault="00C55040" w:rsidP="00C55040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C55040" w:rsidRDefault="00C55040" w:rsidP="00C55040">
            <w:pPr>
              <w:snapToGrid w:val="0"/>
              <w:spacing w:after="0"/>
              <w:rPr>
                <w:sz w:val="28"/>
              </w:rPr>
            </w:pPr>
          </w:p>
          <w:p w:rsidR="00C55040" w:rsidRDefault="00C55040" w:rsidP="00C55040">
            <w:pPr>
              <w:spacing w:after="0"/>
              <w:rPr>
                <w:sz w:val="28"/>
              </w:rPr>
            </w:pPr>
          </w:p>
        </w:tc>
      </w:tr>
      <w:tr w:rsidR="00C55040" w:rsidTr="00990526">
        <w:trPr>
          <w:trHeight w:val="850"/>
        </w:trPr>
        <w:tc>
          <w:tcPr>
            <w:tcW w:w="4322" w:type="dxa"/>
            <w:shd w:val="clear" w:color="auto" w:fill="auto"/>
          </w:tcPr>
          <w:p w:rsidR="00C55040" w:rsidRPr="00990526" w:rsidRDefault="00C55040" w:rsidP="00C550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040" w:rsidRPr="00C06E61" w:rsidRDefault="00C06E61" w:rsidP="00C55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r w:rsidRPr="00C06E61">
              <w:rPr>
                <w:rFonts w:ascii="Times New Roman" w:hAnsi="Times New Roman"/>
                <w:sz w:val="24"/>
                <w:szCs w:val="24"/>
                <w:u w:val="single"/>
              </w:rPr>
              <w:t>31.03.2017№93-п</w:t>
            </w:r>
          </w:p>
          <w:bookmarkEnd w:id="0"/>
          <w:p w:rsidR="00C55040" w:rsidRPr="00990526" w:rsidRDefault="00C55040" w:rsidP="00C55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26">
              <w:rPr>
                <w:rFonts w:ascii="Times New Roman" w:hAnsi="Times New Roman"/>
                <w:sz w:val="24"/>
                <w:szCs w:val="24"/>
              </w:rPr>
              <w:t xml:space="preserve">п.Новосергиевка </w:t>
            </w:r>
          </w:p>
          <w:p w:rsidR="00C55040" w:rsidRPr="00990526" w:rsidRDefault="00C55040" w:rsidP="00C55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55040" w:rsidRDefault="00C55040" w:rsidP="00C55040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C55040" w:rsidRDefault="00C55040" w:rsidP="00C55040">
            <w:pPr>
              <w:snapToGrid w:val="0"/>
              <w:spacing w:after="0" w:line="360" w:lineRule="auto"/>
              <w:jc w:val="center"/>
            </w:pPr>
          </w:p>
        </w:tc>
      </w:tr>
      <w:tr w:rsidR="00C55040" w:rsidTr="00990526">
        <w:trPr>
          <w:trHeight w:val="850"/>
        </w:trPr>
        <w:tc>
          <w:tcPr>
            <w:tcW w:w="4322" w:type="dxa"/>
            <w:shd w:val="clear" w:color="auto" w:fill="auto"/>
          </w:tcPr>
          <w:p w:rsidR="00C55040" w:rsidRPr="00990526" w:rsidRDefault="00E374B3" w:rsidP="00E374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расходного обязательства</w:t>
            </w:r>
            <w:r w:rsidR="00C55040" w:rsidRPr="00990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55040" w:rsidRDefault="00C55040" w:rsidP="00C55040">
            <w:pPr>
              <w:snapToGrid w:val="0"/>
              <w:spacing w:after="0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C55040" w:rsidRDefault="00C55040" w:rsidP="00C55040">
            <w:pPr>
              <w:snapToGrid w:val="0"/>
              <w:spacing w:after="0"/>
              <w:rPr>
                <w:b/>
              </w:rPr>
            </w:pPr>
          </w:p>
        </w:tc>
      </w:tr>
    </w:tbl>
    <w:p w:rsidR="00E054B2" w:rsidRDefault="00E054B2">
      <w:pPr>
        <w:pStyle w:val="ConsPlusNormal"/>
        <w:jc w:val="both"/>
        <w:rPr>
          <w:rFonts w:ascii="Times New Roman" w:hAnsi="Times New Roman" w:cs="Times New Roman"/>
        </w:rPr>
      </w:pPr>
    </w:p>
    <w:p w:rsidR="00C55040" w:rsidRPr="00D97A18" w:rsidRDefault="00C55040">
      <w:pPr>
        <w:pStyle w:val="ConsPlusNormal"/>
        <w:jc w:val="both"/>
        <w:rPr>
          <w:rFonts w:ascii="Times New Roman" w:hAnsi="Times New Roman" w:cs="Times New Roman"/>
        </w:rPr>
      </w:pPr>
    </w:p>
    <w:p w:rsidR="00E054B2" w:rsidRPr="00E374B3" w:rsidRDefault="00E054B2" w:rsidP="00E374B3">
      <w:pPr>
        <w:pStyle w:val="a5"/>
        <w:ind w:firstLine="709"/>
        <w:jc w:val="both"/>
        <w:rPr>
          <w:b w:val="0"/>
          <w:sz w:val="24"/>
          <w:szCs w:val="24"/>
        </w:rPr>
      </w:pPr>
      <w:r w:rsidRPr="00E374B3">
        <w:rPr>
          <w:b w:val="0"/>
          <w:sz w:val="24"/>
          <w:szCs w:val="24"/>
        </w:rPr>
        <w:t>В целях проведения мероприятий по обеспечению жилыми помещениями молодых сем</w:t>
      </w:r>
      <w:r w:rsidR="007C7CFB" w:rsidRPr="00E374B3">
        <w:rPr>
          <w:b w:val="0"/>
          <w:sz w:val="24"/>
          <w:szCs w:val="24"/>
        </w:rPr>
        <w:t>ей на территории  МО</w:t>
      </w:r>
      <w:r w:rsidR="00990526" w:rsidRPr="00E374B3">
        <w:rPr>
          <w:b w:val="0"/>
          <w:sz w:val="24"/>
          <w:szCs w:val="24"/>
        </w:rPr>
        <w:t xml:space="preserve"> Новосергиевский поссовет</w:t>
      </w:r>
      <w:r w:rsidRPr="00E374B3">
        <w:rPr>
          <w:b w:val="0"/>
          <w:sz w:val="24"/>
          <w:szCs w:val="24"/>
        </w:rPr>
        <w:t xml:space="preserve"> и в соответствии со </w:t>
      </w:r>
      <w:hyperlink r:id="rId6" w:history="1">
        <w:r w:rsidRPr="00E374B3">
          <w:rPr>
            <w:b w:val="0"/>
            <w:sz w:val="24"/>
            <w:szCs w:val="24"/>
          </w:rPr>
          <w:t>статьей 86</w:t>
        </w:r>
      </w:hyperlink>
      <w:r w:rsidRPr="00E374B3">
        <w:rPr>
          <w:b w:val="0"/>
          <w:sz w:val="24"/>
          <w:szCs w:val="24"/>
        </w:rPr>
        <w:t xml:space="preserve"> Бюджетного кодекса Российской Федерации, Федеральным </w:t>
      </w:r>
      <w:hyperlink r:id="rId7" w:history="1">
        <w:r w:rsidRPr="00E374B3">
          <w:rPr>
            <w:b w:val="0"/>
            <w:sz w:val="24"/>
            <w:szCs w:val="24"/>
          </w:rPr>
          <w:t>законом</w:t>
        </w:r>
      </w:hyperlink>
      <w:r w:rsidR="007C7CFB" w:rsidRPr="00E374B3">
        <w:rPr>
          <w:b w:val="0"/>
          <w:sz w:val="24"/>
          <w:szCs w:val="24"/>
        </w:rPr>
        <w:t xml:space="preserve"> от 06.10.2003 N</w:t>
      </w:r>
      <w:r w:rsidRPr="00E374B3">
        <w:rPr>
          <w:b w:val="0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hyperlink r:id="rId8" w:history="1">
        <w:r w:rsidRPr="00E374B3">
          <w:rPr>
            <w:b w:val="0"/>
            <w:sz w:val="24"/>
            <w:szCs w:val="24"/>
          </w:rPr>
          <w:t>подпрограммой</w:t>
        </w:r>
      </w:hyperlink>
      <w:r w:rsidRPr="00E374B3">
        <w:rPr>
          <w:b w:val="0"/>
          <w:sz w:val="24"/>
          <w:szCs w:val="24"/>
        </w:rPr>
        <w:t xml:space="preserve"> "Обеспечение жильем молодых семей в Оренбургской области на 2014 - 2020 </w:t>
      </w:r>
      <w:proofErr w:type="gramStart"/>
      <w:r w:rsidRPr="00E374B3">
        <w:rPr>
          <w:b w:val="0"/>
          <w:sz w:val="24"/>
          <w:szCs w:val="24"/>
        </w:rPr>
        <w:t xml:space="preserve">годы" государственной программы "Стимулирование развития жилищного строительства в Оренбургской области в 2014 - 2020 годах", утвержденной постановлением Правительства Оренбургской области от 30.08.2013 N 737-пп, </w:t>
      </w:r>
      <w:r w:rsidR="007C7CFB" w:rsidRPr="00E374B3">
        <w:rPr>
          <w:b w:val="0"/>
          <w:sz w:val="24"/>
          <w:szCs w:val="24"/>
        </w:rPr>
        <w:t xml:space="preserve"> </w:t>
      </w:r>
      <w:hyperlink r:id="rId9" w:history="1">
        <w:r w:rsidR="00E374B3">
          <w:rPr>
            <w:b w:val="0"/>
            <w:sz w:val="24"/>
            <w:szCs w:val="24"/>
          </w:rPr>
          <w:t>статьей</w:t>
        </w:r>
        <w:r w:rsidRPr="00E374B3">
          <w:rPr>
            <w:b w:val="0"/>
            <w:sz w:val="24"/>
            <w:szCs w:val="24"/>
          </w:rPr>
          <w:t xml:space="preserve"> </w:t>
        </w:r>
        <w:r w:rsidR="00990526" w:rsidRPr="00E374B3">
          <w:rPr>
            <w:b w:val="0"/>
            <w:sz w:val="24"/>
            <w:szCs w:val="24"/>
          </w:rPr>
          <w:t>30</w:t>
        </w:r>
      </w:hyperlink>
      <w:r w:rsidR="00990526" w:rsidRPr="00E374B3">
        <w:rPr>
          <w:b w:val="0"/>
          <w:sz w:val="24"/>
          <w:szCs w:val="24"/>
        </w:rPr>
        <w:t xml:space="preserve"> </w:t>
      </w:r>
      <w:r w:rsidRPr="00E374B3">
        <w:rPr>
          <w:b w:val="0"/>
          <w:sz w:val="24"/>
          <w:szCs w:val="24"/>
        </w:rPr>
        <w:t>Устава</w:t>
      </w:r>
      <w:r w:rsidR="007C7CFB" w:rsidRPr="00E374B3">
        <w:rPr>
          <w:b w:val="0"/>
          <w:sz w:val="24"/>
          <w:szCs w:val="24"/>
        </w:rPr>
        <w:t xml:space="preserve"> МО</w:t>
      </w:r>
      <w:r w:rsidR="00990526" w:rsidRPr="00E374B3">
        <w:rPr>
          <w:b w:val="0"/>
          <w:sz w:val="24"/>
          <w:szCs w:val="24"/>
        </w:rPr>
        <w:t xml:space="preserve"> Новосергиевский поссовет</w:t>
      </w:r>
      <w:r w:rsidRPr="00E374B3">
        <w:rPr>
          <w:b w:val="0"/>
          <w:sz w:val="24"/>
          <w:szCs w:val="24"/>
        </w:rPr>
        <w:t xml:space="preserve">, </w:t>
      </w:r>
      <w:hyperlink r:id="rId10" w:history="1">
        <w:r w:rsidRPr="00E374B3">
          <w:rPr>
            <w:b w:val="0"/>
            <w:sz w:val="24"/>
            <w:szCs w:val="24"/>
          </w:rPr>
          <w:t>Решением</w:t>
        </w:r>
      </w:hyperlink>
      <w:r w:rsidR="007C7CFB" w:rsidRPr="00E374B3">
        <w:rPr>
          <w:b w:val="0"/>
          <w:sz w:val="24"/>
          <w:szCs w:val="24"/>
        </w:rPr>
        <w:t xml:space="preserve"> </w:t>
      </w:r>
      <w:r w:rsidRPr="00E374B3">
        <w:rPr>
          <w:b w:val="0"/>
          <w:sz w:val="24"/>
          <w:szCs w:val="24"/>
        </w:rPr>
        <w:t xml:space="preserve"> Совета депутатов муниципа</w:t>
      </w:r>
      <w:r w:rsidR="007C7CFB" w:rsidRPr="00E374B3">
        <w:rPr>
          <w:b w:val="0"/>
          <w:sz w:val="24"/>
          <w:szCs w:val="24"/>
        </w:rPr>
        <w:t xml:space="preserve">льного образования  </w:t>
      </w:r>
      <w:r w:rsidR="00990526" w:rsidRPr="00E374B3">
        <w:rPr>
          <w:b w:val="0"/>
          <w:sz w:val="24"/>
          <w:szCs w:val="24"/>
        </w:rPr>
        <w:t xml:space="preserve">Новосергиевский поссовет </w:t>
      </w:r>
      <w:r w:rsidRPr="00E374B3">
        <w:rPr>
          <w:b w:val="0"/>
          <w:sz w:val="24"/>
          <w:szCs w:val="24"/>
        </w:rPr>
        <w:t>Оренбург</w:t>
      </w:r>
      <w:r w:rsidR="007C7CFB" w:rsidRPr="00E374B3">
        <w:rPr>
          <w:b w:val="0"/>
          <w:sz w:val="24"/>
          <w:szCs w:val="24"/>
        </w:rPr>
        <w:t xml:space="preserve">ской области от </w:t>
      </w:r>
      <w:r w:rsidR="00990526" w:rsidRPr="00E374B3">
        <w:rPr>
          <w:b w:val="0"/>
          <w:sz w:val="24"/>
          <w:szCs w:val="24"/>
        </w:rPr>
        <w:t xml:space="preserve">26.04.2012 г. № 21/2  </w:t>
      </w:r>
      <w:proofErr w:type="spellStart"/>
      <w:r w:rsidR="00990526" w:rsidRPr="00E374B3">
        <w:rPr>
          <w:b w:val="0"/>
          <w:sz w:val="24"/>
          <w:szCs w:val="24"/>
        </w:rPr>
        <w:t>р.С</w:t>
      </w:r>
      <w:proofErr w:type="spellEnd"/>
      <w:r w:rsidR="00990526" w:rsidRPr="00E374B3">
        <w:rPr>
          <w:b w:val="0"/>
          <w:sz w:val="24"/>
          <w:szCs w:val="24"/>
        </w:rPr>
        <w:t>. «Об утверждении Положения о бюджетном процессе в муниципальном образовании Новосергиевский поссовет Новосергиевского района Оренбургской области»:</w:t>
      </w:r>
      <w:proofErr w:type="gramEnd"/>
    </w:p>
    <w:p w:rsidR="00E054B2" w:rsidRPr="00E374B3" w:rsidRDefault="00E054B2" w:rsidP="00E374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"/>
      <w:bookmarkEnd w:id="1"/>
      <w:r w:rsidRPr="00E374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374B3">
        <w:rPr>
          <w:rFonts w:ascii="Times New Roman" w:hAnsi="Times New Roman" w:cs="Times New Roman"/>
          <w:sz w:val="24"/>
          <w:szCs w:val="24"/>
        </w:rPr>
        <w:t xml:space="preserve">Установить, что софинансирование расходов по предоставлению молодым семьям - участницам </w:t>
      </w:r>
      <w:hyperlink r:id="rId11" w:history="1">
        <w:r w:rsidRPr="00E374B3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E374B3">
        <w:rPr>
          <w:rFonts w:ascii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 на 2014 - 2020 годы" социальной выплаты на приобретение (строительство) жилья (за счет средств федерального и областного бюджетов), социальной выплаты на приобретение (строительство) жилья для отдельных категорий молодых семей (за счет средств областного бюджета) является расходным обязательством муниципального образования </w:t>
      </w:r>
      <w:r w:rsidR="00990526" w:rsidRPr="00E374B3">
        <w:rPr>
          <w:rFonts w:ascii="Times New Roman" w:hAnsi="Times New Roman" w:cs="Times New Roman"/>
          <w:sz w:val="24"/>
          <w:szCs w:val="24"/>
        </w:rPr>
        <w:t xml:space="preserve">Новосергиевский поссовет Новосергиевского района </w:t>
      </w:r>
      <w:r w:rsidRPr="00E374B3">
        <w:rPr>
          <w:rFonts w:ascii="Times New Roman" w:hAnsi="Times New Roman" w:cs="Times New Roman"/>
          <w:sz w:val="24"/>
          <w:szCs w:val="24"/>
        </w:rPr>
        <w:t>Оренбургской</w:t>
      </w:r>
      <w:proofErr w:type="gramEnd"/>
      <w:r w:rsidRPr="00E374B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E054B2" w:rsidRPr="00E374B3" w:rsidRDefault="00E054B2" w:rsidP="00E374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B3">
        <w:rPr>
          <w:rFonts w:ascii="Times New Roman" w:hAnsi="Times New Roman" w:cs="Times New Roman"/>
          <w:sz w:val="24"/>
          <w:szCs w:val="24"/>
        </w:rPr>
        <w:t xml:space="preserve">2. Объем софинансирования расходов, указанных в </w:t>
      </w:r>
      <w:hyperlink w:anchor="P16" w:history="1">
        <w:r w:rsidRPr="00E374B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E374B3">
        <w:rPr>
          <w:rFonts w:ascii="Times New Roman" w:hAnsi="Times New Roman" w:cs="Times New Roman"/>
          <w:sz w:val="24"/>
          <w:szCs w:val="24"/>
        </w:rPr>
        <w:t xml:space="preserve"> настоящего решения, определяется в порядке, установленном </w:t>
      </w:r>
      <w:hyperlink r:id="rId12" w:history="1">
        <w:r w:rsidRPr="00E374B3">
          <w:rPr>
            <w:rFonts w:ascii="Times New Roman" w:hAnsi="Times New Roman" w:cs="Times New Roman"/>
            <w:sz w:val="24"/>
            <w:szCs w:val="24"/>
          </w:rPr>
          <w:t>подпрограммой</w:t>
        </w:r>
      </w:hyperlink>
      <w:r w:rsidRPr="00E374B3">
        <w:rPr>
          <w:rFonts w:ascii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 на 2014 - 2020 годы" государственной программы "Стимулирование развития жилищного строительства в Оренбургской области в 2014 - 2020 годах", утвержденной постановлением Правительства Оренбургской области от 30.08.2013 N 737-пп.</w:t>
      </w:r>
    </w:p>
    <w:p w:rsidR="00E054B2" w:rsidRPr="00E374B3" w:rsidRDefault="00E054B2" w:rsidP="00E374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B3">
        <w:rPr>
          <w:rFonts w:ascii="Times New Roman" w:hAnsi="Times New Roman" w:cs="Times New Roman"/>
          <w:sz w:val="24"/>
          <w:szCs w:val="24"/>
        </w:rPr>
        <w:t xml:space="preserve">3. Установить, что главным распорядителем бюджетных средств, указанных в </w:t>
      </w:r>
      <w:hyperlink w:anchor="P16" w:history="1">
        <w:r w:rsidRPr="00E374B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E374B3">
        <w:rPr>
          <w:rFonts w:ascii="Times New Roman" w:hAnsi="Times New Roman" w:cs="Times New Roman"/>
          <w:sz w:val="24"/>
          <w:szCs w:val="24"/>
        </w:rPr>
        <w:t xml:space="preserve"> настоящего решения, являет</w:t>
      </w:r>
      <w:r w:rsidR="007C7CFB" w:rsidRPr="00E374B3">
        <w:rPr>
          <w:rFonts w:ascii="Times New Roman" w:hAnsi="Times New Roman" w:cs="Times New Roman"/>
          <w:sz w:val="24"/>
          <w:szCs w:val="24"/>
        </w:rPr>
        <w:t xml:space="preserve">ся Администрация МО </w:t>
      </w:r>
      <w:r w:rsidR="00990526" w:rsidRPr="00E374B3">
        <w:rPr>
          <w:rFonts w:ascii="Times New Roman" w:hAnsi="Times New Roman" w:cs="Times New Roman"/>
          <w:sz w:val="24"/>
          <w:szCs w:val="24"/>
        </w:rPr>
        <w:t>Новосергиевский поссовет</w:t>
      </w:r>
      <w:r w:rsidRPr="00E374B3">
        <w:rPr>
          <w:rFonts w:ascii="Times New Roman" w:hAnsi="Times New Roman" w:cs="Times New Roman"/>
          <w:sz w:val="24"/>
          <w:szCs w:val="24"/>
        </w:rPr>
        <w:t>.</w:t>
      </w:r>
    </w:p>
    <w:p w:rsidR="00E054B2" w:rsidRPr="00E374B3" w:rsidRDefault="00F079FF" w:rsidP="00E374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B3">
        <w:rPr>
          <w:rFonts w:ascii="Times New Roman" w:hAnsi="Times New Roman" w:cs="Times New Roman"/>
          <w:sz w:val="24"/>
          <w:szCs w:val="24"/>
        </w:rPr>
        <w:t xml:space="preserve">4. </w:t>
      </w:r>
      <w:r w:rsidR="00990526" w:rsidRPr="00E374B3">
        <w:rPr>
          <w:rFonts w:ascii="Times New Roman" w:hAnsi="Times New Roman" w:cs="Times New Roman"/>
          <w:sz w:val="24"/>
          <w:szCs w:val="24"/>
        </w:rPr>
        <w:t>Заместителю главы администрации МО Новосергиевский поссовет</w:t>
      </w:r>
      <w:r w:rsidR="00E054B2" w:rsidRPr="00E374B3">
        <w:rPr>
          <w:rFonts w:ascii="Times New Roman" w:hAnsi="Times New Roman" w:cs="Times New Roman"/>
          <w:sz w:val="24"/>
          <w:szCs w:val="24"/>
        </w:rPr>
        <w:t xml:space="preserve"> </w:t>
      </w:r>
      <w:r w:rsidR="00990526" w:rsidRPr="00E374B3">
        <w:rPr>
          <w:rFonts w:ascii="Times New Roman" w:hAnsi="Times New Roman" w:cs="Times New Roman"/>
          <w:sz w:val="24"/>
          <w:szCs w:val="24"/>
        </w:rPr>
        <w:t>по финансовым вопросам С.Э. Широковой</w:t>
      </w:r>
      <w:r w:rsidR="00E054B2" w:rsidRPr="00E374B3">
        <w:rPr>
          <w:rFonts w:ascii="Times New Roman" w:hAnsi="Times New Roman" w:cs="Times New Roman"/>
          <w:sz w:val="24"/>
          <w:szCs w:val="24"/>
        </w:rPr>
        <w:t xml:space="preserve"> обеспечить целевое финансирование расходов, указанных в </w:t>
      </w:r>
      <w:hyperlink w:anchor="P16" w:history="1">
        <w:r w:rsidR="00E054B2" w:rsidRPr="00E374B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E054B2" w:rsidRPr="00E374B3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E374B3" w:rsidRPr="00E374B3" w:rsidRDefault="00E637DD" w:rsidP="00E374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B3">
        <w:rPr>
          <w:rFonts w:ascii="Times New Roman" w:hAnsi="Times New Roman" w:cs="Times New Roman"/>
          <w:sz w:val="24"/>
          <w:szCs w:val="24"/>
        </w:rPr>
        <w:t>5. Постановление</w:t>
      </w:r>
      <w:r w:rsidR="00E054B2" w:rsidRPr="00E374B3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Pr="00E374B3">
        <w:rPr>
          <w:rFonts w:ascii="Times New Roman" w:hAnsi="Times New Roman" w:cs="Times New Roman"/>
          <w:sz w:val="24"/>
          <w:szCs w:val="24"/>
        </w:rPr>
        <w:t>с момента подписания и подлежи</w:t>
      </w:r>
      <w:r w:rsidR="005B5004" w:rsidRPr="00E374B3">
        <w:rPr>
          <w:rFonts w:ascii="Times New Roman" w:hAnsi="Times New Roman" w:cs="Times New Roman"/>
          <w:sz w:val="24"/>
          <w:szCs w:val="24"/>
        </w:rPr>
        <w:t>т</w:t>
      </w:r>
      <w:r w:rsidRPr="00E374B3">
        <w:rPr>
          <w:rFonts w:ascii="Times New Roman" w:hAnsi="Times New Roman" w:cs="Times New Roman"/>
          <w:sz w:val="24"/>
          <w:szCs w:val="24"/>
        </w:rPr>
        <w:t xml:space="preserve"> размещению на офици</w:t>
      </w:r>
      <w:r w:rsidR="005B5004" w:rsidRPr="00E374B3">
        <w:rPr>
          <w:rFonts w:ascii="Times New Roman" w:hAnsi="Times New Roman" w:cs="Times New Roman"/>
          <w:sz w:val="24"/>
          <w:szCs w:val="24"/>
        </w:rPr>
        <w:t>альном сайте МО</w:t>
      </w:r>
      <w:r w:rsidR="00990526" w:rsidRPr="00E374B3">
        <w:rPr>
          <w:rFonts w:ascii="Times New Roman" w:hAnsi="Times New Roman" w:cs="Times New Roman"/>
          <w:sz w:val="24"/>
          <w:szCs w:val="24"/>
        </w:rPr>
        <w:t xml:space="preserve"> Новосергиевский поссовет</w:t>
      </w:r>
      <w:r w:rsidR="00792893" w:rsidRPr="00E374B3">
        <w:rPr>
          <w:rFonts w:ascii="Times New Roman" w:hAnsi="Times New Roman" w:cs="Times New Roman"/>
          <w:sz w:val="24"/>
          <w:szCs w:val="24"/>
        </w:rPr>
        <w:t>, и распространяется на правоотношения, возникшие с 01.03.2017 года.</w:t>
      </w:r>
    </w:p>
    <w:p w:rsidR="00E054B2" w:rsidRPr="00E374B3" w:rsidRDefault="00E374B3" w:rsidP="00E374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B3">
        <w:rPr>
          <w:rFonts w:ascii="Times New Roman" w:hAnsi="Times New Roman" w:cs="Times New Roman"/>
          <w:sz w:val="24"/>
          <w:szCs w:val="24"/>
        </w:rPr>
        <w:t>6</w:t>
      </w:r>
      <w:r w:rsidR="00E054B2" w:rsidRPr="00E374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54B2" w:rsidRPr="00E374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054B2" w:rsidRPr="00E374B3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Pr="00E374B3">
        <w:rPr>
          <w:rFonts w:ascii="Times New Roman" w:hAnsi="Times New Roman" w:cs="Times New Roman"/>
          <w:sz w:val="24"/>
          <w:szCs w:val="24"/>
        </w:rPr>
        <w:t>постановления</w:t>
      </w:r>
      <w:r w:rsidR="00E637DD" w:rsidRPr="00E374B3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E054B2" w:rsidRPr="00E374B3">
        <w:rPr>
          <w:rFonts w:ascii="Times New Roman" w:hAnsi="Times New Roman" w:cs="Times New Roman"/>
          <w:sz w:val="24"/>
          <w:szCs w:val="24"/>
        </w:rPr>
        <w:t>.</w:t>
      </w:r>
    </w:p>
    <w:p w:rsidR="00E054B2" w:rsidRPr="00E374B3" w:rsidRDefault="00E054B2" w:rsidP="00E374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040" w:rsidRPr="00E374B3" w:rsidRDefault="00C55040" w:rsidP="00E374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B3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C55040" w:rsidRPr="00E374B3" w:rsidRDefault="00C55040" w:rsidP="00E374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B3">
        <w:rPr>
          <w:rFonts w:ascii="Times New Roman" w:hAnsi="Times New Roman" w:cs="Times New Roman"/>
          <w:sz w:val="24"/>
          <w:szCs w:val="24"/>
        </w:rPr>
        <w:t xml:space="preserve">Новосергиевский поссовет                                     </w:t>
      </w:r>
      <w:r w:rsidRPr="00E374B3">
        <w:rPr>
          <w:rFonts w:ascii="Times New Roman" w:hAnsi="Times New Roman" w:cs="Times New Roman"/>
          <w:sz w:val="24"/>
          <w:szCs w:val="24"/>
        </w:rPr>
        <w:tab/>
        <w:t xml:space="preserve">              А.В. Букаткин</w:t>
      </w:r>
    </w:p>
    <w:p w:rsidR="00C55040" w:rsidRPr="00E374B3" w:rsidRDefault="00C55040" w:rsidP="00E374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040" w:rsidRPr="00E374B3" w:rsidRDefault="00C55040" w:rsidP="00E374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4B3">
        <w:rPr>
          <w:rFonts w:ascii="Times New Roman" w:hAnsi="Times New Roman" w:cs="Times New Roman"/>
          <w:sz w:val="24"/>
          <w:szCs w:val="24"/>
        </w:rPr>
        <w:t xml:space="preserve">Разослано: в дело, </w:t>
      </w:r>
      <w:r w:rsidR="00990526" w:rsidRPr="00E374B3">
        <w:rPr>
          <w:rFonts w:ascii="Times New Roman" w:hAnsi="Times New Roman" w:cs="Times New Roman"/>
          <w:sz w:val="24"/>
          <w:szCs w:val="24"/>
        </w:rPr>
        <w:t>Широковой С.Э.</w:t>
      </w:r>
    </w:p>
    <w:sectPr w:rsidR="00C55040" w:rsidRPr="00E374B3" w:rsidSect="00D97A1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4AB"/>
    <w:rsid w:val="00031E5B"/>
    <w:rsid w:val="00116BB4"/>
    <w:rsid w:val="00172143"/>
    <w:rsid w:val="001B34AB"/>
    <w:rsid w:val="002834DD"/>
    <w:rsid w:val="002B1DE0"/>
    <w:rsid w:val="003E27B2"/>
    <w:rsid w:val="004B556D"/>
    <w:rsid w:val="005B5004"/>
    <w:rsid w:val="0069147D"/>
    <w:rsid w:val="00792893"/>
    <w:rsid w:val="007C7CFB"/>
    <w:rsid w:val="00990526"/>
    <w:rsid w:val="00AB1A00"/>
    <w:rsid w:val="00C06E61"/>
    <w:rsid w:val="00C55040"/>
    <w:rsid w:val="00D62FAC"/>
    <w:rsid w:val="00D97A18"/>
    <w:rsid w:val="00E054B2"/>
    <w:rsid w:val="00E374B3"/>
    <w:rsid w:val="00E4597F"/>
    <w:rsid w:val="00E637DD"/>
    <w:rsid w:val="00E7043D"/>
    <w:rsid w:val="00E87F77"/>
    <w:rsid w:val="00F079FF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34A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B34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1B34A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C55040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C55040"/>
    <w:rPr>
      <w:sz w:val="22"/>
      <w:szCs w:val="22"/>
      <w:lang w:eastAsia="en-US"/>
    </w:rPr>
  </w:style>
  <w:style w:type="paragraph" w:styleId="a5">
    <w:name w:val="Title"/>
    <w:basedOn w:val="a"/>
    <w:next w:val="a6"/>
    <w:link w:val="a7"/>
    <w:qFormat/>
    <w:locked/>
    <w:rsid w:val="0099052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990526"/>
    <w:rPr>
      <w:rFonts w:ascii="Times New Roman" w:eastAsia="Times New Roman" w:hAnsi="Times New Roman"/>
      <w:b/>
      <w:sz w:val="28"/>
      <w:lang w:eastAsia="ar-SA"/>
    </w:rPr>
  </w:style>
  <w:style w:type="paragraph" w:styleId="a6">
    <w:name w:val="Subtitle"/>
    <w:basedOn w:val="a"/>
    <w:next w:val="a"/>
    <w:link w:val="a8"/>
    <w:qFormat/>
    <w:locked/>
    <w:rsid w:val="0099052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6"/>
    <w:rsid w:val="00990526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F3A6E242BD8FBD3FF5854A2D2DD152BAA510486D7F8C7B51DB6715D876C26A86E55B598176ECC3430FDlFH6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2F3A6E242BD8FBD3FF4659B4BE801129A00F0985D9F391EF42ED2C0Al8HEH" TargetMode="External"/><Relationship Id="rId12" Type="http://schemas.openxmlformats.org/officeDocument/2006/relationships/hyperlink" Target="consultantplus://offline/ref=202F3A6E242BD8FBD3FF5854A2D2DD152BAA510486D7F8C7B51DB6715D876C26A86E55B598176ECC3430FDlFH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2F3A6E242BD8FBD3FF4659B4BE801129A10E0987D3F391EF42ED2C0A8E6671EF210CF3DCl1H8H" TargetMode="External"/><Relationship Id="rId11" Type="http://schemas.openxmlformats.org/officeDocument/2006/relationships/hyperlink" Target="consultantplus://offline/ref=202F3A6E242BD8FBD3FF5854A2D2DD152BAA510486D7F8C7B51DB6715D876C26A86E55B598176ECC3430FDlFH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2F3A6E242BD8FBD3FF5854A2D2DD152BAA510483D8F1CEB61DB6715D876C26lAH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2F3A6E242BD8FBD3FF5854A2D2DD152BAA510486D9F8C3B01DB6715D876C26A86E55B598176ECD3C37FClFH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B7B0-BC6A-4FFA-B3F3-854A19AA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Федорова</dc:creator>
  <cp:keywords/>
  <dc:description/>
  <cp:lastModifiedBy>Юлия</cp:lastModifiedBy>
  <cp:revision>15</cp:revision>
  <cp:lastPrinted>2017-03-31T09:54:00Z</cp:lastPrinted>
  <dcterms:created xsi:type="dcterms:W3CDTF">2017-03-28T07:33:00Z</dcterms:created>
  <dcterms:modified xsi:type="dcterms:W3CDTF">2017-03-31T10:52:00Z</dcterms:modified>
</cp:coreProperties>
</file>